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3E53DE6F5E467E9072C8906D08D507"/>
        </w:placeholder>
        <w:text/>
      </w:sdtPr>
      <w:sdtEndPr/>
      <w:sdtContent>
        <w:p w:rsidRPr="009B062B" w:rsidR="00AF30DD" w:rsidP="00DA28CE" w:rsidRDefault="00AF30DD" w14:paraId="618C9D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a6a3bde-b1dd-4f2f-9956-d825344b4132"/>
        <w:id w:val="-302545692"/>
        <w:lock w:val="sdtLocked"/>
      </w:sdtPr>
      <w:sdtEndPr/>
      <w:sdtContent>
        <w:p w:rsidR="00D5038E" w:rsidRDefault="000C0821" w14:paraId="7EFACFA0" w14:textId="77777777">
          <w:pPr>
            <w:pStyle w:val="Frslagstext"/>
          </w:pPr>
          <w:r>
            <w:t>Riksdagen ställer sig bakom det som anförs i motionen om bättre kontroll vid våra gränser för att säkerställa att stulna bilar, husbilar och husvagnar inte kan lämna landet utan att upptäckas och tillkännager detta för regeringen.</w:t>
          </w:r>
        </w:p>
      </w:sdtContent>
    </w:sdt>
    <w:sdt>
      <w:sdtPr>
        <w:alias w:val="Yrkande 2"/>
        <w:tag w:val="1ed69b9d-ed8d-4bef-8d27-fd93eb6beb2c"/>
        <w:id w:val="-1543739525"/>
        <w:lock w:val="sdtLocked"/>
      </w:sdtPr>
      <w:sdtEndPr/>
      <w:sdtContent>
        <w:p w:rsidR="00D5038E" w:rsidRDefault="000C0821" w14:paraId="35DF48F5" w14:textId="77777777">
          <w:pPr>
            <w:pStyle w:val="Frslagstext"/>
          </w:pPr>
          <w:r>
            <w:t>Riksdagen ställer sig bakom det som anförs i motionen om att en utredning bör få i uppdrag att ta fram förslag på hur stulna bilar, husvagnar och husbilar ska förhindras att lämna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5EC54FF1704E19AD7FA51AE394C1BD"/>
        </w:placeholder>
        <w:text/>
      </w:sdtPr>
      <w:sdtEndPr/>
      <w:sdtContent>
        <w:p w:rsidRPr="009B062B" w:rsidR="006D79C9" w:rsidP="00333E95" w:rsidRDefault="006D79C9" w14:paraId="5A4B570E" w14:textId="77777777">
          <w:pPr>
            <w:pStyle w:val="Rubrik1"/>
          </w:pPr>
          <w:r>
            <w:t>Motivering</w:t>
          </w:r>
        </w:p>
      </w:sdtContent>
    </w:sdt>
    <w:p w:rsidR="00937C41" w:rsidP="008E0FE2" w:rsidRDefault="00937C41" w14:paraId="17578EE7" w14:textId="73D75A20">
      <w:pPr>
        <w:pStyle w:val="Normalutanindragellerluft"/>
      </w:pPr>
      <w:r w:rsidRPr="00937C41">
        <w:t>Bilstölderna i Sverige har minskat med uppemot 70 procent de senaste 10 åren, men fortfarande stjäls tiotusentals bilar och även husvagnar och husbilar varje år. Tendensen är också att allt</w:t>
      </w:r>
      <w:r w:rsidR="00846EFE">
        <w:t xml:space="preserve"> </w:t>
      </w:r>
      <w:r w:rsidRPr="00937C41">
        <w:t>fler stulna fordon försvinner ut ur landet. 1997 hittades alla bilar utom åtta procent, 2010–2012 var det 15 procent som aldrig återfanns, dvs. nästan en för</w:t>
      </w:r>
      <w:r w:rsidR="007F0F00">
        <w:softHyphen/>
      </w:r>
      <w:bookmarkStart w:name="_GoBack" w:id="1"/>
      <w:bookmarkEnd w:id="1"/>
      <w:r w:rsidRPr="00937C41">
        <w:t xml:space="preserve">dubbling. </w:t>
      </w:r>
    </w:p>
    <w:p w:rsidRPr="00937C41" w:rsidR="00422B9E" w:rsidP="00937C41" w:rsidRDefault="00937C41" w14:paraId="1511ED17" w14:textId="77777777">
      <w:r w:rsidRPr="00937C41">
        <w:t>Det behövs bättre kontroll vid våra gränser för att säkerställa att stulna bilar, husbilar och husvagnar inte kan lämna landet utan att upptäckas. Det behövs en utredning som får i uppdrag att ta fram förslag på hur detta kan ske.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C2DD0794AC43DF94F0EB8ECF830B69"/>
        </w:placeholder>
      </w:sdtPr>
      <w:sdtEndPr>
        <w:rPr>
          <w:i w:val="0"/>
          <w:noProof w:val="0"/>
        </w:rPr>
      </w:sdtEndPr>
      <w:sdtContent>
        <w:p w:rsidR="008C7E52" w:rsidRDefault="008C7E52" w14:paraId="7BE35000" w14:textId="77777777"/>
        <w:p w:rsidRPr="008E0FE2" w:rsidR="004801AC" w:rsidP="008C7E52" w:rsidRDefault="007F0F00" w14:paraId="75C976F0" w14:textId="4949152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0389" w:rsidRDefault="00E30389" w14:paraId="04631B05" w14:textId="77777777"/>
    <w:sectPr w:rsidR="00E303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9617C" w14:textId="77777777" w:rsidR="00937C41" w:rsidRDefault="00937C41" w:rsidP="000C1CAD">
      <w:pPr>
        <w:spacing w:line="240" w:lineRule="auto"/>
      </w:pPr>
      <w:r>
        <w:separator/>
      </w:r>
    </w:p>
  </w:endnote>
  <w:endnote w:type="continuationSeparator" w:id="0">
    <w:p w14:paraId="46CBACA8" w14:textId="77777777" w:rsidR="00937C41" w:rsidRDefault="00937C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0B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009D" w14:textId="7BA6EE8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7E5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E1F64" w14:textId="6AA8FF31" w:rsidR="00262EA3" w:rsidRPr="008C7E52" w:rsidRDefault="00262EA3" w:rsidP="008C7E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77A82" w14:textId="77777777" w:rsidR="00937C41" w:rsidRDefault="00937C41" w:rsidP="000C1CAD">
      <w:pPr>
        <w:spacing w:line="240" w:lineRule="auto"/>
      </w:pPr>
      <w:r>
        <w:separator/>
      </w:r>
    </w:p>
  </w:footnote>
  <w:footnote w:type="continuationSeparator" w:id="0">
    <w:p w14:paraId="5B2EE9E2" w14:textId="77777777" w:rsidR="00937C41" w:rsidRDefault="00937C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E1FE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CCEF6E" wp14:anchorId="411B99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0F00" w14:paraId="12F638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B4228B93CF470EAB69408F60E88431"/>
                              </w:placeholder>
                              <w:text/>
                            </w:sdtPr>
                            <w:sdtEndPr/>
                            <w:sdtContent>
                              <w:r w:rsidR="00937C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B8D0DDF9E044F793D219768E19CF55"/>
                              </w:placeholder>
                              <w:text/>
                            </w:sdtPr>
                            <w:sdtEndPr/>
                            <w:sdtContent>
                              <w:r w:rsidR="00937C41">
                                <w:t>1006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1B99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0F00" w14:paraId="12F638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B4228B93CF470EAB69408F60E88431"/>
                        </w:placeholder>
                        <w:text/>
                      </w:sdtPr>
                      <w:sdtEndPr/>
                      <w:sdtContent>
                        <w:r w:rsidR="00937C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B8D0DDF9E044F793D219768E19CF55"/>
                        </w:placeholder>
                        <w:text/>
                      </w:sdtPr>
                      <w:sdtEndPr/>
                      <w:sdtContent>
                        <w:r w:rsidR="00937C41">
                          <w:t>1006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ED4A8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DF31C3" w14:textId="77777777">
    <w:pPr>
      <w:jc w:val="right"/>
    </w:pPr>
  </w:p>
  <w:p w:rsidR="00262EA3" w:rsidP="00776B74" w:rsidRDefault="00262EA3" w14:paraId="5B84C0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0F00" w14:paraId="2C4154B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83DE5C" wp14:anchorId="030A34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0F00" w14:paraId="615AE6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7C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7C41">
          <w:t>1006</w:t>
        </w:r>
      </w:sdtContent>
    </w:sdt>
  </w:p>
  <w:p w:rsidRPr="008227B3" w:rsidR="00262EA3" w:rsidP="008227B3" w:rsidRDefault="007F0F00" w14:paraId="7750C6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0F00" w14:paraId="70D651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:1462</w:t>
        </w:r>
      </w:sdtContent>
    </w:sdt>
  </w:p>
  <w:p w:rsidR="00262EA3" w:rsidP="00E03A3D" w:rsidRDefault="007F0F00" w14:paraId="68FE77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7F284B0E8F147D9AB3C1A9E2970D3DA"/>
      </w:placeholder>
      <w:text/>
    </w:sdtPr>
    <w:sdtEndPr/>
    <w:sdtContent>
      <w:p w:rsidR="00262EA3" w:rsidP="00283E0F" w:rsidRDefault="00937C41" w14:paraId="05328695" w14:textId="77777777">
        <w:pPr>
          <w:pStyle w:val="FSHRub2"/>
        </w:pPr>
        <w:r>
          <w:t>Förhindra att stulna bilar, husvagnar och husbilar lämnar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61C6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37C4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82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0B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89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0F00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EF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E5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C41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8FE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77F72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EEA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8E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930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389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639A25"/>
  <w15:chartTrackingRefBased/>
  <w15:docId w15:val="{720DB1CA-1787-4AEC-854B-C9732819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3E53DE6F5E467E9072C8906D08D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0765A-5505-4343-B466-D4CA6EFE8F6E}"/>
      </w:docPartPr>
      <w:docPartBody>
        <w:p w:rsidR="002C7A2E" w:rsidRDefault="00521B95">
          <w:pPr>
            <w:pStyle w:val="BC3E53DE6F5E467E9072C8906D08D5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5EC54FF1704E19AD7FA51AE394C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84B94-2B03-49C9-BAC8-7F4147EE6E4F}"/>
      </w:docPartPr>
      <w:docPartBody>
        <w:p w:rsidR="002C7A2E" w:rsidRDefault="00521B95">
          <w:pPr>
            <w:pStyle w:val="9D5EC54FF1704E19AD7FA51AE394C1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B4228B93CF470EAB69408F60E88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18BF6-8805-4E3F-87DF-0FBBB65478D7}"/>
      </w:docPartPr>
      <w:docPartBody>
        <w:p w:rsidR="002C7A2E" w:rsidRDefault="00521B95">
          <w:pPr>
            <w:pStyle w:val="7AB4228B93CF470EAB69408F60E88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B8D0DDF9E044F793D219768E19C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198D4-F21E-47EE-B755-4071F3B39E2A}"/>
      </w:docPartPr>
      <w:docPartBody>
        <w:p w:rsidR="002C7A2E" w:rsidRDefault="00521B95">
          <w:pPr>
            <w:pStyle w:val="E1B8D0DDF9E044F793D219768E19CF5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8A3AC-19F1-4D6E-931C-F7F1FE9D9998}"/>
      </w:docPartPr>
      <w:docPartBody>
        <w:p w:rsidR="002C7A2E" w:rsidRDefault="00521B95">
          <w:r w:rsidRPr="006E30B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F284B0E8F147D9AB3C1A9E2970D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6B224-D2D1-4C8B-ACCE-A5A15ABAC20F}"/>
      </w:docPartPr>
      <w:docPartBody>
        <w:p w:rsidR="002C7A2E" w:rsidRDefault="00521B95">
          <w:r w:rsidRPr="006E30BA">
            <w:rPr>
              <w:rStyle w:val="Platshllartext"/>
            </w:rPr>
            <w:t>[ange din text här]</w:t>
          </w:r>
        </w:p>
      </w:docPartBody>
    </w:docPart>
    <w:docPart>
      <w:docPartPr>
        <w:name w:val="CDC2DD0794AC43DF94F0EB8ECF830B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C06A8-7E51-4918-A7E8-7ED3E3FB5816}"/>
      </w:docPartPr>
      <w:docPartBody>
        <w:p w:rsidR="00416A4F" w:rsidRDefault="00416A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95"/>
    <w:rsid w:val="002C7A2E"/>
    <w:rsid w:val="00416A4F"/>
    <w:rsid w:val="005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21B95"/>
    <w:rPr>
      <w:color w:val="F4B083" w:themeColor="accent2" w:themeTint="99"/>
    </w:rPr>
  </w:style>
  <w:style w:type="paragraph" w:customStyle="1" w:styleId="BC3E53DE6F5E467E9072C8906D08D507">
    <w:name w:val="BC3E53DE6F5E467E9072C8906D08D507"/>
  </w:style>
  <w:style w:type="paragraph" w:customStyle="1" w:styleId="3C17EEAC6CC348BA8C58A5670AF77BDD">
    <w:name w:val="3C17EEAC6CC348BA8C58A5670AF77BD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BEB935D13C34D9D8F6C3DB8B1FCA01E">
    <w:name w:val="8BEB935D13C34D9D8F6C3DB8B1FCA01E"/>
  </w:style>
  <w:style w:type="paragraph" w:customStyle="1" w:styleId="9D5EC54FF1704E19AD7FA51AE394C1BD">
    <w:name w:val="9D5EC54FF1704E19AD7FA51AE394C1BD"/>
  </w:style>
  <w:style w:type="paragraph" w:customStyle="1" w:styleId="A0A33E3544124E55AA2D1DBE4D7609BD">
    <w:name w:val="A0A33E3544124E55AA2D1DBE4D7609BD"/>
  </w:style>
  <w:style w:type="paragraph" w:customStyle="1" w:styleId="3A40E9AC7CE640DFA2025C630C9739A1">
    <w:name w:val="3A40E9AC7CE640DFA2025C630C9739A1"/>
  </w:style>
  <w:style w:type="paragraph" w:customStyle="1" w:styleId="7AB4228B93CF470EAB69408F60E88431">
    <w:name w:val="7AB4228B93CF470EAB69408F60E88431"/>
  </w:style>
  <w:style w:type="paragraph" w:customStyle="1" w:styleId="E1B8D0DDF9E044F793D219768E19CF55">
    <w:name w:val="E1B8D0DDF9E044F793D219768E19C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2A868-7DCB-4624-BA8F-9DCE864F1B5B}"/>
</file>

<file path=customXml/itemProps2.xml><?xml version="1.0" encoding="utf-8"?>
<ds:datastoreItem xmlns:ds="http://schemas.openxmlformats.org/officeDocument/2006/customXml" ds:itemID="{029F551F-20EE-4612-9597-E744FD5C5B9B}"/>
</file>

<file path=customXml/itemProps3.xml><?xml version="1.0" encoding="utf-8"?>
<ds:datastoreItem xmlns:ds="http://schemas.openxmlformats.org/officeDocument/2006/customXml" ds:itemID="{1033A02F-E086-4318-B531-A8070B69A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940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M1006 Förhindra att stulna bilar  husvagnar och husbilar lämnar landet</vt:lpstr>
      <vt:lpstr>
      </vt:lpstr>
    </vt:vector>
  </TitlesOfParts>
  <Company>Sveriges riksdag</Company>
  <LinksUpToDate>false</LinksUpToDate>
  <CharactersWithSpaces>1113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