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C28" w:rsidRPr="003157A0" w:rsidRDefault="00135C28" w:rsidP="00947F1C">
      <w:pPr>
        <w:pStyle w:val="Hemstlrubrik"/>
      </w:pPr>
      <w:r w:rsidRPr="003157A0">
        <w:t>Förslag till riksdagsbeslut</w:t>
      </w:r>
    </w:p>
    <w:p w:rsidR="00135C28" w:rsidRPr="003157A0" w:rsidRDefault="00135C28" w:rsidP="00135C28">
      <w:pPr>
        <w:pStyle w:val="Hemstlatt"/>
      </w:pPr>
      <w:r w:rsidRPr="003157A0">
        <w:t>Riksdagen tillkännager för regeringen som sin mening vad i motionen anförs om att införa sprinklersystem i offentliga lokaler.</w:t>
      </w:r>
    </w:p>
    <w:p w:rsidR="00E84F25" w:rsidRPr="003157A0" w:rsidRDefault="007C6092" w:rsidP="00E22893">
      <w:pPr>
        <w:pStyle w:val="Rubrik1"/>
      </w:pPr>
      <w:r w:rsidRPr="003157A0">
        <w:t>Motivering</w:t>
      </w:r>
    </w:p>
    <w:p w:rsidR="00964FBB" w:rsidRPr="003157A0" w:rsidRDefault="00964FBB" w:rsidP="00947F1C">
      <w:r w:rsidRPr="003157A0">
        <w:t>Varje år dör ett antal människor i bränder. Flera av dessa bränder hade med största sannolikhet kunnat få en mycket begränsad spridning om det funnits sprinklersystem installerat i lokalen, vilket hade sparat många människors liv.</w:t>
      </w:r>
    </w:p>
    <w:p w:rsidR="00964FBB" w:rsidRPr="003157A0" w:rsidRDefault="00964FBB" w:rsidP="00947F1C">
      <w:pPr>
        <w:pStyle w:val="Normaltindrag"/>
      </w:pPr>
      <w:r w:rsidRPr="003157A0">
        <w:t>Att skapa trygga miljöer där människor kan vistas, utan risk för eget liv, är ett av samhällets mål. Det handlar om att skapa trygghet i hemmet, på arbet</w:t>
      </w:r>
      <w:r w:rsidRPr="003157A0">
        <w:t>s</w:t>
      </w:r>
      <w:r w:rsidRPr="003157A0">
        <w:t>pla</w:t>
      </w:r>
      <w:r w:rsidRPr="003157A0">
        <w:t>t</w:t>
      </w:r>
      <w:r w:rsidRPr="003157A0">
        <w:t xml:space="preserve">sen samt i offentliga och privata miljöer. </w:t>
      </w:r>
    </w:p>
    <w:p w:rsidR="00964FBB" w:rsidRPr="003157A0" w:rsidRDefault="00964FBB" w:rsidP="00C9176D">
      <w:pPr>
        <w:pStyle w:val="Normaltindrag"/>
      </w:pPr>
      <w:r w:rsidRPr="003157A0">
        <w:t>Dagens lagstiftning täcker på många sätt in alla de situationer som en människa kan ställas inför, inte minst vad gäller de tillfällen då man vistas i offentliga miljöer. När det gäller brandsäkerhet finns dock ett stort undantag</w:t>
      </w:r>
      <w:r w:rsidR="000A4410" w:rsidRPr="003157A0">
        <w:t xml:space="preserve"> – </w:t>
      </w:r>
      <w:r w:rsidRPr="003157A0">
        <w:t xml:space="preserve"> idag finns ingen lagstiftning som kräver att det skall finnas sprinklersystem på vårdinrättningar, skolor eller andra offentliga lokaler. </w:t>
      </w:r>
    </w:p>
    <w:p w:rsidR="00964FBB" w:rsidRPr="003157A0" w:rsidRDefault="00964FBB" w:rsidP="00C9176D">
      <w:pPr>
        <w:pStyle w:val="Normaltindrag"/>
        <w:rPr>
          <w:spacing w:val="-2"/>
          <w:szCs w:val="19"/>
        </w:rPr>
      </w:pPr>
      <w:r w:rsidRPr="003157A0">
        <w:t>Detta vill vi ändra på</w:t>
      </w:r>
      <w:r w:rsidRPr="003157A0">
        <w:rPr>
          <w:spacing w:val="-2"/>
          <w:szCs w:val="19"/>
        </w:rPr>
        <w:t xml:space="preserve"> och föreslår därför att sprinklersystem ska</w:t>
      </w:r>
      <w:r w:rsidR="00947F1C" w:rsidRPr="003157A0">
        <w:rPr>
          <w:spacing w:val="-2"/>
          <w:szCs w:val="19"/>
        </w:rPr>
        <w:t>ll</w:t>
      </w:r>
      <w:r w:rsidRPr="003157A0">
        <w:rPr>
          <w:spacing w:val="-2"/>
          <w:szCs w:val="19"/>
        </w:rPr>
        <w:t xml:space="preserve"> bli oblig</w:t>
      </w:r>
      <w:r w:rsidRPr="003157A0">
        <w:rPr>
          <w:spacing w:val="-2"/>
          <w:szCs w:val="19"/>
        </w:rPr>
        <w:t>a</w:t>
      </w:r>
      <w:r w:rsidRPr="003157A0">
        <w:rPr>
          <w:spacing w:val="-2"/>
          <w:szCs w:val="19"/>
        </w:rPr>
        <w:t>toriskt i offentliga lokaler.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47F1C" w:rsidRPr="003157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47F1C" w:rsidRPr="003157A0" w:rsidRDefault="00947F1C" w:rsidP="00947F1C">
            <w:pPr>
              <w:pStyle w:val="UnderskriftDatum"/>
              <w:spacing w:before="240"/>
            </w:pPr>
            <w:r w:rsidRPr="003157A0">
              <w:t>Stockholm den 30 september 2005</w:t>
            </w:r>
          </w:p>
        </w:tc>
        <w:tc>
          <w:tcPr>
            <w:tcW w:w="3047" w:type="dxa"/>
          </w:tcPr>
          <w:p w:rsidR="00947F1C" w:rsidRPr="003157A0" w:rsidRDefault="00947F1C" w:rsidP="00947F1C">
            <w:pPr>
              <w:pStyle w:val="Underskrifter"/>
              <w:spacing w:before="240"/>
            </w:pPr>
          </w:p>
        </w:tc>
      </w:tr>
      <w:tr w:rsidR="00947F1C" w:rsidRPr="003157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47F1C" w:rsidRPr="003157A0" w:rsidRDefault="00947F1C" w:rsidP="00947F1C">
            <w:pPr>
              <w:pStyle w:val="Underskrifter"/>
            </w:pPr>
            <w:r w:rsidRPr="003157A0">
              <w:t>Ann-Kristine Johansson (s)</w:t>
            </w:r>
          </w:p>
        </w:tc>
        <w:tc>
          <w:tcPr>
            <w:tcW w:w="3047" w:type="dxa"/>
          </w:tcPr>
          <w:p w:rsidR="00947F1C" w:rsidRPr="003157A0" w:rsidRDefault="00947F1C" w:rsidP="00947F1C">
            <w:pPr>
              <w:pStyle w:val="Underskrifter"/>
            </w:pPr>
            <w:r w:rsidRPr="003157A0">
              <w:t>Marina Pettersson (s)</w:t>
            </w:r>
          </w:p>
        </w:tc>
      </w:tr>
    </w:tbl>
    <w:p w:rsidR="00964FBB" w:rsidRPr="003157A0" w:rsidRDefault="00964FBB" w:rsidP="00947F1C">
      <w:pPr>
        <w:pStyle w:val="Normaltindrag"/>
      </w:pPr>
    </w:p>
    <w:sectPr w:rsidR="00964FBB" w:rsidRPr="003157A0" w:rsidSect="00947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B66" w:rsidRPr="003157A0" w:rsidRDefault="003B0B66">
      <w:r w:rsidRPr="003157A0">
        <w:separator/>
      </w:r>
    </w:p>
  </w:endnote>
  <w:endnote w:type="continuationSeparator" w:id="0">
    <w:p w:rsidR="003B0B66" w:rsidRPr="003157A0" w:rsidRDefault="003B0B66">
      <w:r w:rsidRPr="003157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410" w:rsidRPr="003157A0" w:rsidRDefault="003157A0" w:rsidP="00947F1C">
    <w:pPr>
      <w:pStyle w:val="Sidfot"/>
    </w:pPr>
    <w:r w:rsidRPr="003157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5766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410" w:rsidRDefault="000A44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2B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4410" w:rsidRDefault="000A44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B2B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410" w:rsidRPr="003157A0" w:rsidRDefault="003157A0" w:rsidP="00947F1C">
    <w:pPr>
      <w:pStyle w:val="Sidfot"/>
    </w:pPr>
    <w:r w:rsidRPr="003157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60925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410" w:rsidRDefault="000A44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2B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4410" w:rsidRDefault="000A44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B2B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410" w:rsidRPr="003157A0" w:rsidRDefault="003157A0" w:rsidP="00947F1C">
    <w:pPr>
      <w:pStyle w:val="Sidfot"/>
    </w:pPr>
    <w:r w:rsidRPr="003157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11313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410" w:rsidRDefault="000A44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2B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4410" w:rsidRDefault="000A44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B2B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B66" w:rsidRPr="003157A0" w:rsidRDefault="003B0B66">
      <w:r w:rsidRPr="003157A0">
        <w:separator/>
      </w:r>
    </w:p>
  </w:footnote>
  <w:footnote w:type="continuationSeparator" w:id="0">
    <w:p w:rsidR="003B0B66" w:rsidRPr="003157A0" w:rsidRDefault="003B0B66">
      <w:r w:rsidRPr="003157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410" w:rsidRPr="003157A0" w:rsidRDefault="003157A0" w:rsidP="00947F1C">
    <w:pPr>
      <w:pStyle w:val="Sidhuvud"/>
    </w:pPr>
    <w:r w:rsidRPr="003157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5286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410" w:rsidRDefault="000A44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B2B2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B2B2E">
                            <w:t>Bo307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4410" w:rsidRDefault="000A44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B2B2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B2B2E">
                      <w:t>Bo307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410" w:rsidRPr="003157A0" w:rsidRDefault="003157A0" w:rsidP="00947F1C">
    <w:pPr>
      <w:pStyle w:val="Sidhuvud"/>
    </w:pPr>
    <w:r w:rsidRPr="003157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2829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410" w:rsidRDefault="000A44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B2B2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B2B2E">
                            <w:t>Bo307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4410" w:rsidRDefault="000A44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B2B2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B2B2E">
                      <w:t>Bo307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410" w:rsidRPr="003157A0" w:rsidRDefault="000A4410">
    <w:pPr>
      <w:pStyle w:val="FSHNormal"/>
      <w:tabs>
        <w:tab w:val="right" w:pos="5840"/>
      </w:tabs>
    </w:pPr>
    <w:r w:rsidRPr="003157A0">
      <w:br/>
    </w:r>
    <w:r w:rsidRPr="003157A0">
      <w:fldChar w:fldCharType="begin" w:fldLock="1"/>
    </w:r>
    <w:r w:rsidRPr="003157A0">
      <w:instrText xml:space="preserve"> DOCPROPERTY</w:instrText>
    </w:r>
    <w:r w:rsidRPr="003157A0">
      <w:rPr>
        <w:sz w:val="18"/>
      </w:rPr>
      <w:instrText xml:space="preserve"> "YearUser" *\charformat </w:instrText>
    </w:r>
    <w:r w:rsidRPr="003157A0">
      <w:fldChar w:fldCharType="separate"/>
    </w:r>
    <w:r w:rsidR="003B2B2E" w:rsidRPr="003157A0">
      <w:t>2005/06</w:t>
    </w:r>
    <w:r w:rsidRPr="003157A0">
      <w:fldChar w:fldCharType="end"/>
    </w:r>
    <w:r w:rsidRPr="003157A0">
      <w:t xml:space="preserve"> </w:t>
    </w:r>
    <w:r w:rsidRPr="003157A0">
      <w:tab/>
      <w:t xml:space="preserve">mnr: </w:t>
    </w:r>
    <w:r w:rsidRPr="003157A0">
      <w:fldChar w:fldCharType="begin" w:fldLock="1"/>
    </w:r>
    <w:r w:rsidRPr="003157A0">
      <w:instrText xml:space="preserve"> DOCPROPERTY</w:instrText>
    </w:r>
    <w:r w:rsidRPr="003157A0">
      <w:rPr>
        <w:sz w:val="18"/>
      </w:rPr>
      <w:instrText xml:space="preserve"> "Motionsnummer" *\charformat </w:instrText>
    </w:r>
    <w:r w:rsidRPr="003157A0">
      <w:fldChar w:fldCharType="separate"/>
    </w:r>
    <w:r w:rsidR="003B2B2E" w:rsidRPr="003157A0">
      <w:t>Bo307</w:t>
    </w:r>
    <w:r w:rsidRPr="003157A0">
      <w:fldChar w:fldCharType="end"/>
    </w:r>
    <w:r w:rsidRPr="003157A0">
      <w:br/>
    </w:r>
    <w:r w:rsidRPr="003157A0">
      <w:fldChar w:fldCharType="begin" w:fldLock="1"/>
    </w:r>
    <w:r w:rsidRPr="003157A0">
      <w:instrText xml:space="preserve"> DOCPROPERTY</w:instrText>
    </w:r>
    <w:r w:rsidRPr="003157A0">
      <w:rPr>
        <w:sz w:val="18"/>
      </w:rPr>
      <w:instrText xml:space="preserve"> "Samling" *\charformat </w:instrText>
    </w:r>
    <w:r w:rsidRPr="003157A0">
      <w:fldChar w:fldCharType="end"/>
    </w:r>
    <w:r w:rsidRPr="003157A0">
      <w:tab/>
      <w:t xml:space="preserve">pnr: </w:t>
    </w:r>
    <w:r w:rsidRPr="003157A0">
      <w:fldChar w:fldCharType="begin" w:fldLock="1"/>
    </w:r>
    <w:r w:rsidRPr="003157A0">
      <w:instrText xml:space="preserve"> DOCPROPERTY</w:instrText>
    </w:r>
    <w:r w:rsidRPr="003157A0">
      <w:rPr>
        <w:sz w:val="18"/>
      </w:rPr>
      <w:instrText xml:space="preserve"> "Partinummer" *\charformat </w:instrText>
    </w:r>
    <w:r w:rsidRPr="003157A0">
      <w:fldChar w:fldCharType="separate"/>
    </w:r>
    <w:r w:rsidR="003B2B2E" w:rsidRPr="003157A0">
      <w:t>s15029</w:t>
    </w:r>
    <w:r w:rsidRPr="003157A0">
      <w:fldChar w:fldCharType="end"/>
    </w:r>
  </w:p>
  <w:p w:rsidR="000A4410" w:rsidRPr="003157A0" w:rsidRDefault="000A4410">
    <w:pPr>
      <w:pStyle w:val="FSHRub1"/>
    </w:pPr>
    <w:r w:rsidRPr="003157A0">
      <w:t>Motion till riksdagen</w:t>
    </w:r>
    <w:r w:rsidRPr="003157A0">
      <w:br/>
    </w:r>
    <w:r w:rsidRPr="003157A0">
      <w:fldChar w:fldCharType="begin" w:fldLock="1"/>
    </w:r>
    <w:r w:rsidRPr="003157A0">
      <w:instrText xml:space="preserve"> DOCPROPERTY "YearUser" *\charformat </w:instrText>
    </w:r>
    <w:r w:rsidRPr="003157A0">
      <w:fldChar w:fldCharType="separate"/>
    </w:r>
    <w:r w:rsidR="003B2B2E" w:rsidRPr="003157A0">
      <w:t>2005/06</w:t>
    </w:r>
    <w:r w:rsidRPr="003157A0">
      <w:fldChar w:fldCharType="end"/>
    </w:r>
    <w:r w:rsidRPr="003157A0">
      <w:t>:</w:t>
    </w:r>
    <w:r w:rsidRPr="003157A0">
      <w:fldChar w:fldCharType="begin" w:fldLock="1"/>
    </w:r>
    <w:r w:rsidRPr="003157A0">
      <w:instrText xml:space="preserve"> DOCPROPERTY "Motionsnummer" *\charformat </w:instrText>
    </w:r>
    <w:r w:rsidRPr="003157A0">
      <w:fldChar w:fldCharType="separate"/>
    </w:r>
    <w:r w:rsidR="003B2B2E" w:rsidRPr="003157A0">
      <w:t>Bo307</w:t>
    </w:r>
    <w:r w:rsidRPr="003157A0">
      <w:fldChar w:fldCharType="end"/>
    </w:r>
  </w:p>
  <w:p w:rsidR="000A4410" w:rsidRPr="003157A0" w:rsidRDefault="000A4410">
    <w:pPr>
      <w:pStyle w:val="FSHNormalS5"/>
    </w:pPr>
    <w:r w:rsidRPr="003157A0">
      <w:fldChar w:fldCharType="begin" w:fldLock="1"/>
    </w:r>
    <w:r w:rsidRPr="003157A0">
      <w:instrText xml:space="preserve"> DOCPROPERTY "MotionarText" *\charformat </w:instrText>
    </w:r>
    <w:r w:rsidRPr="003157A0">
      <w:fldChar w:fldCharType="separate"/>
    </w:r>
    <w:r w:rsidR="003B2B2E" w:rsidRPr="003157A0">
      <w:t>av Ann-Kristine Johansson och Marina Pettersson (s)</w:t>
    </w:r>
    <w:r w:rsidRPr="003157A0">
      <w:fldChar w:fldCharType="end"/>
    </w:r>
    <w:r w:rsidRPr="003157A0">
      <w:br/>
    </w:r>
    <w:r w:rsidRPr="003157A0">
      <w:fldChar w:fldCharType="begin" w:fldLock="1"/>
    </w:r>
    <w:r w:rsidRPr="003157A0">
      <w:instrText xml:space="preserve"> DOCPROPERTY "SvarFrasKort" *\charformat </w:instrText>
    </w:r>
    <w:r w:rsidRPr="003157A0">
      <w:fldChar w:fldCharType="end"/>
    </w:r>
  </w:p>
  <w:p w:rsidR="000A4410" w:rsidRPr="003157A0" w:rsidRDefault="000A4410">
    <w:pPr>
      <w:pStyle w:val="FSHTitel"/>
    </w:pPr>
    <w:r w:rsidRPr="003157A0">
      <w:fldChar w:fldCharType="begin" w:fldLock="1"/>
    </w:r>
    <w:r w:rsidRPr="003157A0">
      <w:instrText xml:space="preserve"> DOCPROPERTY</w:instrText>
    </w:r>
    <w:r w:rsidRPr="003157A0">
      <w:rPr>
        <w:sz w:val="18"/>
      </w:rPr>
      <w:instrText xml:space="preserve"> "RubrikSvar" *\charformat </w:instrText>
    </w:r>
    <w:r w:rsidRPr="003157A0">
      <w:fldChar w:fldCharType="separate"/>
    </w:r>
    <w:r w:rsidR="003B2B2E" w:rsidRPr="003157A0">
      <w:t>Sprinklersystem i offentliga lokaler</w:t>
    </w:r>
    <w:r w:rsidRPr="003157A0">
      <w:fldChar w:fldCharType="end"/>
    </w:r>
  </w:p>
  <w:p w:rsidR="000A4410" w:rsidRPr="003157A0" w:rsidRDefault="000A4410" w:rsidP="00947F1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880885">
    <w:abstractNumId w:val="13"/>
  </w:num>
  <w:num w:numId="2" w16cid:durableId="2031878909">
    <w:abstractNumId w:val="10"/>
  </w:num>
  <w:num w:numId="3" w16cid:durableId="1550023474">
    <w:abstractNumId w:val="11"/>
  </w:num>
  <w:num w:numId="4" w16cid:durableId="2068910951">
    <w:abstractNumId w:val="12"/>
  </w:num>
  <w:num w:numId="5" w16cid:durableId="277957903">
    <w:abstractNumId w:val="8"/>
  </w:num>
  <w:num w:numId="6" w16cid:durableId="22169294">
    <w:abstractNumId w:val="3"/>
  </w:num>
  <w:num w:numId="7" w16cid:durableId="376904314">
    <w:abstractNumId w:val="2"/>
  </w:num>
  <w:num w:numId="8" w16cid:durableId="1690370533">
    <w:abstractNumId w:val="1"/>
  </w:num>
  <w:num w:numId="9" w16cid:durableId="1567107154">
    <w:abstractNumId w:val="0"/>
  </w:num>
  <w:num w:numId="10" w16cid:durableId="520555555">
    <w:abstractNumId w:val="9"/>
  </w:num>
  <w:num w:numId="11" w16cid:durableId="1073090918">
    <w:abstractNumId w:val="7"/>
  </w:num>
  <w:num w:numId="12" w16cid:durableId="825243350">
    <w:abstractNumId w:val="6"/>
  </w:num>
  <w:num w:numId="13" w16cid:durableId="1861582841">
    <w:abstractNumId w:val="5"/>
  </w:num>
  <w:num w:numId="14" w16cid:durableId="1422531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C9176D"/>
    <w:rsid w:val="00064BC3"/>
    <w:rsid w:val="00066775"/>
    <w:rsid w:val="00072FB9"/>
    <w:rsid w:val="000A4410"/>
    <w:rsid w:val="00100531"/>
    <w:rsid w:val="00135C28"/>
    <w:rsid w:val="00201DFB"/>
    <w:rsid w:val="00204A63"/>
    <w:rsid w:val="00212FF1"/>
    <w:rsid w:val="00230193"/>
    <w:rsid w:val="0025068A"/>
    <w:rsid w:val="002818D3"/>
    <w:rsid w:val="002D11A8"/>
    <w:rsid w:val="003157A0"/>
    <w:rsid w:val="003B0B66"/>
    <w:rsid w:val="003B229C"/>
    <w:rsid w:val="003B2B2E"/>
    <w:rsid w:val="00445271"/>
    <w:rsid w:val="004A0504"/>
    <w:rsid w:val="004E38D9"/>
    <w:rsid w:val="00740D6D"/>
    <w:rsid w:val="00794149"/>
    <w:rsid w:val="007B67A7"/>
    <w:rsid w:val="007C6092"/>
    <w:rsid w:val="008229CB"/>
    <w:rsid w:val="008F3BB2"/>
    <w:rsid w:val="00947F1C"/>
    <w:rsid w:val="00964FBB"/>
    <w:rsid w:val="00A053C6"/>
    <w:rsid w:val="00AB2B52"/>
    <w:rsid w:val="00B13BF0"/>
    <w:rsid w:val="00B459DA"/>
    <w:rsid w:val="00C1285C"/>
    <w:rsid w:val="00C27229"/>
    <w:rsid w:val="00C27B7D"/>
    <w:rsid w:val="00C9176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C65DD1A-D3DB-4716-B47D-CDDFE2EB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47F1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F3BB2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3B2B2E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964FBB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964FBB"/>
    <w:pPr>
      <w:spacing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964FBB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174</Words>
  <Characters>991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Bo307</vt:lpstr>
    </vt:vector>
  </TitlesOfParts>
  <Company>Riksdagen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Bo307</dc:title>
  <dc:subject>Bo307</dc:subject>
  <dc:creator>Riksdagen</dc:creator>
  <cp:keywords>Riksdagen</cp:keywords>
  <dc:description/>
  <cp:lastModifiedBy>Lars Brink</cp:lastModifiedBy>
  <cp:revision>2</cp:revision>
  <cp:lastPrinted>2006-01-14T12:22:00Z</cp:lastPrinted>
  <dcterms:created xsi:type="dcterms:W3CDTF">2025-12-16T19:03:00Z</dcterms:created>
  <dcterms:modified xsi:type="dcterms:W3CDTF">2025-12-16T19:03:00Z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Sprinklersystem i offentliga lokaler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Sprinklersystem i offentliga lokaler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Ann-Kristine Johansson och Marina Pettersson (s)</vt:lpwstr>
  </property>
  <property fmtid="{D5CDD505-2E9C-101B-9397-08002B2CF9AE}" pid="26" name="MotionarLista">
    <vt:lpwstr>Johansson, Ann-Kristine (s)\Pettersson, Marina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20052006000000000115000150290069</vt:lpwstr>
  </property>
  <property fmtid="{D5CDD505-2E9C-101B-9397-08002B2CF9AE}" pid="47" name="datum">
    <vt:lpwstr>050930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20052006000000000115000150290069</vt:lpwstr>
  </property>
  <property fmtid="{D5CDD505-2E9C-101B-9397-08002B2CF9AE}" pid="50" name="nummer">
    <vt:lpwstr>307</vt:lpwstr>
  </property>
  <property fmtid="{D5CDD505-2E9C-101B-9397-08002B2CF9AE}" pid="51" name="utskottsbeteckning">
    <vt:lpwstr>Bo</vt:lpwstr>
  </property>
</Properties>
</file>