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55B897E9244E8ABC909F56210F315A"/>
        </w:placeholder>
        <w15:appearance w15:val="hidden"/>
        <w:text/>
      </w:sdtPr>
      <w:sdtEndPr/>
      <w:sdtContent>
        <w:p w:rsidRPr="009B062B" w:rsidR="00AF30DD" w:rsidP="009B062B" w:rsidRDefault="00AF30DD" w14:paraId="32E2D87A" w14:textId="77777777">
          <w:pPr>
            <w:pStyle w:val="RubrikFrslagTIllRiksdagsbeslut"/>
          </w:pPr>
          <w:r w:rsidRPr="009B062B">
            <w:t>Förslag till riksdagsbeslut</w:t>
          </w:r>
        </w:p>
      </w:sdtContent>
    </w:sdt>
    <w:sdt>
      <w:sdtPr>
        <w:alias w:val="Yrkande 1"/>
        <w:tag w:val="5ec670ec-7b5e-4ca4-b7f5-eb1510295d7f"/>
        <w:id w:val="-1283799808"/>
        <w:lock w:val="sdtLocked"/>
      </w:sdtPr>
      <w:sdtEndPr/>
      <w:sdtContent>
        <w:p w:rsidR="00C821FB" w:rsidRDefault="00622EA1" w14:paraId="32E2D87B" w14:textId="77777777">
          <w:pPr>
            <w:pStyle w:val="Frslagstext"/>
            <w:numPr>
              <w:ilvl w:val="0"/>
              <w:numId w:val="0"/>
            </w:numPr>
          </w:pPr>
          <w:r>
            <w:t>Riksdagen ställer sig bakom det som anförs i motionen om planskilda korsningar och obevakade korsningar och tillkännager detta för regeringen.</w:t>
          </w:r>
        </w:p>
      </w:sdtContent>
    </w:sdt>
    <w:p w:rsidRPr="009B062B" w:rsidR="00AF30DD" w:rsidP="009B062B" w:rsidRDefault="000156D9" w14:paraId="32E2D87C" w14:textId="77777777">
      <w:pPr>
        <w:pStyle w:val="Rubrik1"/>
      </w:pPr>
      <w:bookmarkStart w:name="MotionsStart" w:id="0"/>
      <w:bookmarkEnd w:id="0"/>
      <w:r w:rsidRPr="009B062B">
        <w:t>Motivering</w:t>
      </w:r>
    </w:p>
    <w:p w:rsidR="003B5716" w:rsidP="003B5716" w:rsidRDefault="003B5716" w14:paraId="32E2D87D" w14:textId="2DBF122D">
      <w:pPr>
        <w:pStyle w:val="Normalutanindragellerluft"/>
      </w:pPr>
      <w:r>
        <w:t>Sedan 2010 så har siffran för dödsolyckor legat på över 100 personer konstant per år i det sv</w:t>
      </w:r>
      <w:r w:rsidR="0003593E">
        <w:t>enska järnvägssystemet. Enligt T</w:t>
      </w:r>
      <w:r>
        <w:t xml:space="preserve">rafikverkets statistik sker det 30 olyckor per år i plankorsningar i Sverige. </w:t>
      </w:r>
      <w:r w:rsidR="0003593E">
        <w:t>Hur många av dessa som sker på S</w:t>
      </w:r>
      <w:r>
        <w:t xml:space="preserve">ödra stambanan framgår inte av statistiken. </w:t>
      </w:r>
    </w:p>
    <w:p w:rsidRPr="0003593E" w:rsidR="003B5716" w:rsidP="0003593E" w:rsidRDefault="0003593E" w14:paraId="32E2D87F" w14:textId="07848A27">
      <w:r w:rsidRPr="0003593E">
        <w:t>D</w:t>
      </w:r>
      <w:r w:rsidRPr="0003593E" w:rsidR="003B5716">
        <w:t>et finns fortfarande idag nästan 7</w:t>
      </w:r>
      <w:r w:rsidRPr="0003593E">
        <w:t xml:space="preserve"> </w:t>
      </w:r>
      <w:r w:rsidRPr="0003593E" w:rsidR="003B5716">
        <w:t>000 plankorsningar i drift. Dessa har olika typer av skyddsanordningar, men där många är helt oskyddade för trafikanter som passerar överfarterna. Trafikverket har ett mål om att halvera antalet omkomna i det svenska järnvägssystemet fram till år 2020 och man arbetar löpande med att ta bort plankorsningar och öka säkerheten vid dem som finns kvar.</w:t>
      </w:r>
    </w:p>
    <w:p w:rsidRPr="0003593E" w:rsidR="003B5716" w:rsidP="0003593E" w:rsidRDefault="003B5716" w14:paraId="32E2D881" w14:textId="77777777">
      <w:r w:rsidRPr="0003593E">
        <w:t>Den grundläggande utgångspunkten för trafikverkets uppdrag är att planera, utveckla och förvalta infrastrukturen i landet. Trafikverket skall vid större banupprustningar i samråd med berörda, ta bort plankorsningar och leda om trafiken till en annan säkrare plankorsning, allra helst en planskild korsning. På de plankorsningar som finns kvar skall man öka på skyddet till bommar.</w:t>
      </w:r>
    </w:p>
    <w:p w:rsidRPr="0003593E" w:rsidR="003B5716" w:rsidP="0003593E" w:rsidRDefault="003B5716" w14:paraId="32E2D883" w14:textId="0643688E">
      <w:r w:rsidRPr="0003593E">
        <w:t>I Kronobergs län finns de</w:t>
      </w:r>
      <w:r w:rsidR="0003593E">
        <w:t>t 6 plankorsningar kvar enligt T</w:t>
      </w:r>
      <w:r w:rsidRPr="0003593E">
        <w:t>rafikverket. Det man kan se är även att bommarna inte fungera</w:t>
      </w:r>
      <w:r w:rsidR="0003593E">
        <w:t>r</w:t>
      </w:r>
      <w:r w:rsidRPr="0003593E">
        <w:t xml:space="preserve"> och att därmed olycksrisken ökar vi dessa överfarter. Alldeles för många olyckor, har tyvärr också slutat med dödlig utgång.</w:t>
      </w:r>
    </w:p>
    <w:p w:rsidR="0003593E" w:rsidP="008C10DA" w:rsidRDefault="003B5716" w14:paraId="47A05705" w14:textId="77777777">
      <w:r w:rsidRPr="0003593E">
        <w:t>Med detta som utgångspunkt bör därför regeringen överväga, att åtgärda problemen med planskilda korsningar och obevakade korsningar i regeringens kommande infrastrukturproposition.</w:t>
      </w:r>
    </w:p>
    <w:bookmarkStart w:name="_GoBack" w:id="1"/>
    <w:p w:rsidR="004801AC" w:rsidP="008C10DA" w:rsidRDefault="0003593E" w14:paraId="32E2D886" w14:textId="6D3737A6">
      <w:sdt>
        <w:sdtPr>
          <w:alias w:val="CC_Underskrifter"/>
          <w:tag w:val="CC_Underskrifter"/>
          <w:id w:val="583496634"/>
          <w:lock w:val="sdtContentLocked"/>
          <w:placeholder>
            <w:docPart w:val="AD7B903273D54218A2BC966F66326DB5"/>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Tomas Eneroth (S)</w:t>
              </w:r>
            </w:p>
          </w:tc>
        </w:tr>
      </w:tbl>
      <w:bookmarkEnd w:id="1"/>
    </w:p>
    <w:p w:rsidR="004C1DF5" w:rsidRDefault="004C1DF5" w14:paraId="32E2D88A" w14:textId="77777777"/>
    <w:sectPr w:rsidR="004C1D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2D88C" w14:textId="77777777" w:rsidR="00AA0B47" w:rsidRDefault="00AA0B47" w:rsidP="000C1CAD">
      <w:pPr>
        <w:spacing w:line="240" w:lineRule="auto"/>
      </w:pPr>
      <w:r>
        <w:separator/>
      </w:r>
    </w:p>
  </w:endnote>
  <w:endnote w:type="continuationSeparator" w:id="0">
    <w:p w14:paraId="32E2D88D" w14:textId="77777777" w:rsidR="00AA0B47" w:rsidRDefault="00AA0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2D8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2D89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93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2D88A" w14:textId="77777777" w:rsidR="00AA0B47" w:rsidRDefault="00AA0B47" w:rsidP="000C1CAD">
      <w:pPr>
        <w:spacing w:line="240" w:lineRule="auto"/>
      </w:pPr>
      <w:r>
        <w:separator/>
      </w:r>
    </w:p>
  </w:footnote>
  <w:footnote w:type="continuationSeparator" w:id="0">
    <w:p w14:paraId="32E2D88B" w14:textId="77777777" w:rsidR="00AA0B47" w:rsidRDefault="00AA0B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2E2D8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E2D89E" wp14:anchorId="32E2D8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593E" w14:paraId="32E2D89F" w14:textId="77777777">
                          <w:pPr>
                            <w:jc w:val="right"/>
                          </w:pPr>
                          <w:sdt>
                            <w:sdtPr>
                              <w:alias w:val="CC_Noformat_Partikod"/>
                              <w:tag w:val="CC_Noformat_Partikod"/>
                              <w:id w:val="-53464382"/>
                              <w:placeholder>
                                <w:docPart w:val="9D9DB9D510ED43D68E6313806AD0F16E"/>
                              </w:placeholder>
                              <w:text/>
                            </w:sdtPr>
                            <w:sdtEndPr/>
                            <w:sdtContent>
                              <w:r w:rsidR="003B5716">
                                <w:t>S</w:t>
                              </w:r>
                            </w:sdtContent>
                          </w:sdt>
                          <w:sdt>
                            <w:sdtPr>
                              <w:alias w:val="CC_Noformat_Partinummer"/>
                              <w:tag w:val="CC_Noformat_Partinummer"/>
                              <w:id w:val="-1709555926"/>
                              <w:placeholder>
                                <w:docPart w:val="7BD2B10C7FE34E929D12543DAF212EE4"/>
                              </w:placeholder>
                              <w:text/>
                            </w:sdtPr>
                            <w:sdtEndPr/>
                            <w:sdtContent>
                              <w:r w:rsidR="00B762E4">
                                <w:t>15025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E2D8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593E" w14:paraId="32E2D89F" w14:textId="77777777">
                    <w:pPr>
                      <w:jc w:val="right"/>
                    </w:pPr>
                    <w:sdt>
                      <w:sdtPr>
                        <w:alias w:val="CC_Noformat_Partikod"/>
                        <w:tag w:val="CC_Noformat_Partikod"/>
                        <w:id w:val="-53464382"/>
                        <w:placeholder>
                          <w:docPart w:val="9D9DB9D510ED43D68E6313806AD0F16E"/>
                        </w:placeholder>
                        <w:text/>
                      </w:sdtPr>
                      <w:sdtEndPr/>
                      <w:sdtContent>
                        <w:r w:rsidR="003B5716">
                          <w:t>S</w:t>
                        </w:r>
                      </w:sdtContent>
                    </w:sdt>
                    <w:sdt>
                      <w:sdtPr>
                        <w:alias w:val="CC_Noformat_Partinummer"/>
                        <w:tag w:val="CC_Noformat_Partinummer"/>
                        <w:id w:val="-1709555926"/>
                        <w:placeholder>
                          <w:docPart w:val="7BD2B10C7FE34E929D12543DAF212EE4"/>
                        </w:placeholder>
                        <w:text/>
                      </w:sdtPr>
                      <w:sdtEndPr/>
                      <w:sdtContent>
                        <w:r w:rsidR="00B762E4">
                          <w:t>15025</w:t>
                        </w:r>
                      </w:sdtContent>
                    </w:sdt>
                  </w:p>
                </w:txbxContent>
              </v:textbox>
              <w10:wrap anchorx="page"/>
            </v:shape>
          </w:pict>
        </mc:Fallback>
      </mc:AlternateContent>
    </w:r>
  </w:p>
  <w:p w:rsidRPr="00293C4F" w:rsidR="007A5507" w:rsidP="00776B74" w:rsidRDefault="007A5507" w14:paraId="32E2D8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593E" w14:paraId="32E2D890" w14:textId="77777777">
    <w:pPr>
      <w:jc w:val="right"/>
    </w:pPr>
    <w:sdt>
      <w:sdtPr>
        <w:alias w:val="CC_Noformat_Partikod"/>
        <w:tag w:val="CC_Noformat_Partikod"/>
        <w:id w:val="559911109"/>
        <w:text/>
      </w:sdtPr>
      <w:sdtEndPr/>
      <w:sdtContent>
        <w:r w:rsidR="003B5716">
          <w:t>S</w:t>
        </w:r>
      </w:sdtContent>
    </w:sdt>
    <w:sdt>
      <w:sdtPr>
        <w:alias w:val="CC_Noformat_Partinummer"/>
        <w:tag w:val="CC_Noformat_Partinummer"/>
        <w:id w:val="1197820850"/>
        <w:text/>
      </w:sdtPr>
      <w:sdtEndPr/>
      <w:sdtContent>
        <w:r w:rsidR="00B762E4">
          <w:t>15025</w:t>
        </w:r>
      </w:sdtContent>
    </w:sdt>
  </w:p>
  <w:p w:rsidR="007A5507" w:rsidP="00776B74" w:rsidRDefault="007A5507" w14:paraId="32E2D8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593E" w14:paraId="32E2D894" w14:textId="77777777">
    <w:pPr>
      <w:jc w:val="right"/>
    </w:pPr>
    <w:sdt>
      <w:sdtPr>
        <w:alias w:val="CC_Noformat_Partikod"/>
        <w:tag w:val="CC_Noformat_Partikod"/>
        <w:id w:val="1471015553"/>
        <w:text/>
      </w:sdtPr>
      <w:sdtEndPr/>
      <w:sdtContent>
        <w:r w:rsidR="003B5716">
          <w:t>S</w:t>
        </w:r>
      </w:sdtContent>
    </w:sdt>
    <w:sdt>
      <w:sdtPr>
        <w:alias w:val="CC_Noformat_Partinummer"/>
        <w:tag w:val="CC_Noformat_Partinummer"/>
        <w:id w:val="-2014525982"/>
        <w:text/>
      </w:sdtPr>
      <w:sdtEndPr/>
      <w:sdtContent>
        <w:r w:rsidR="00B762E4">
          <w:t>15025</w:t>
        </w:r>
      </w:sdtContent>
    </w:sdt>
  </w:p>
  <w:p w:rsidR="007A5507" w:rsidP="00A314CF" w:rsidRDefault="0003593E" w14:paraId="0668D0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3593E" w14:paraId="32E2D89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593E" w14:paraId="32E2D8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:1627</w:t>
        </w:r>
      </w:sdtContent>
    </w:sdt>
  </w:p>
  <w:p w:rsidR="007A5507" w:rsidP="00E03A3D" w:rsidRDefault="0003593E" w14:paraId="32E2D899" w14:textId="77777777">
    <w:pPr>
      <w:pStyle w:val="Motionr"/>
    </w:pPr>
    <w:sdt>
      <w:sdtPr>
        <w:alias w:val="CC_Noformat_Avtext"/>
        <w:tag w:val="CC_Noformat_Avtext"/>
        <w:id w:val="-2020768203"/>
        <w:lock w:val="sdtContentLocked"/>
        <w15:appearance w15:val="hidden"/>
        <w:text/>
      </w:sdtPr>
      <w:sdtEndPr/>
      <w:sdtContent>
        <w:r>
          <w:t>av Monica Haider och Tomas Eneroth (båda S)</w:t>
        </w:r>
      </w:sdtContent>
    </w:sdt>
  </w:p>
  <w:sdt>
    <w:sdtPr>
      <w:alias w:val="CC_Noformat_Rubtext"/>
      <w:tag w:val="CC_Noformat_Rubtext"/>
      <w:id w:val="-218060500"/>
      <w:lock w:val="sdtLocked"/>
      <w15:appearance w15:val="hidden"/>
      <w:text/>
    </w:sdtPr>
    <w:sdtEndPr/>
    <w:sdtContent>
      <w:p w:rsidR="007A5507" w:rsidP="00283E0F" w:rsidRDefault="00EA6BD0" w14:paraId="32E2D89A" w14:textId="05D557FF">
        <w:pPr>
          <w:pStyle w:val="FSHRub2"/>
        </w:pPr>
        <w:r>
          <w:t>P</w:t>
        </w:r>
        <w:r w:rsidR="00B762E4">
          <w:t>lanskilda korsningar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32E2D8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57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93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919"/>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716"/>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DF5"/>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F47"/>
    <w:rsid w:val="00602D39"/>
    <w:rsid w:val="006039EC"/>
    <w:rsid w:val="006064BC"/>
    <w:rsid w:val="00606834"/>
    <w:rsid w:val="00611260"/>
    <w:rsid w:val="0061176B"/>
    <w:rsid w:val="006119A5"/>
    <w:rsid w:val="00612D6C"/>
    <w:rsid w:val="00614F73"/>
    <w:rsid w:val="00615D9F"/>
    <w:rsid w:val="00622EA1"/>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0DA"/>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B47"/>
    <w:rsid w:val="00AA2DC2"/>
    <w:rsid w:val="00AA362D"/>
    <w:rsid w:val="00AA37DD"/>
    <w:rsid w:val="00AA6CB2"/>
    <w:rsid w:val="00AA71C8"/>
    <w:rsid w:val="00AA73AC"/>
    <w:rsid w:val="00AB1090"/>
    <w:rsid w:val="00AB111E"/>
    <w:rsid w:val="00AB11FF"/>
    <w:rsid w:val="00AB232B"/>
    <w:rsid w:val="00AB2DBA"/>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2E4"/>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1F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BD0"/>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2D879"/>
  <w15:chartTrackingRefBased/>
  <w15:docId w15:val="{AE932606-9032-42BE-8177-0E8C3144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55B897E9244E8ABC909F56210F315A"/>
        <w:category>
          <w:name w:val="Allmänt"/>
          <w:gallery w:val="placeholder"/>
        </w:category>
        <w:types>
          <w:type w:val="bbPlcHdr"/>
        </w:types>
        <w:behaviors>
          <w:behavior w:val="content"/>
        </w:behaviors>
        <w:guid w:val="{253A5CCA-9CC7-4227-A934-622A9531D9F4}"/>
      </w:docPartPr>
      <w:docPartBody>
        <w:p w:rsidR="00B8717A" w:rsidRDefault="00251EE8">
          <w:pPr>
            <w:pStyle w:val="B955B897E9244E8ABC909F56210F315A"/>
          </w:pPr>
          <w:r w:rsidRPr="009A726D">
            <w:rPr>
              <w:rStyle w:val="Platshllartext"/>
            </w:rPr>
            <w:t>Klicka här för att ange text.</w:t>
          </w:r>
        </w:p>
      </w:docPartBody>
    </w:docPart>
    <w:docPart>
      <w:docPartPr>
        <w:name w:val="AD7B903273D54218A2BC966F66326DB5"/>
        <w:category>
          <w:name w:val="Allmänt"/>
          <w:gallery w:val="placeholder"/>
        </w:category>
        <w:types>
          <w:type w:val="bbPlcHdr"/>
        </w:types>
        <w:behaviors>
          <w:behavior w:val="content"/>
        </w:behaviors>
        <w:guid w:val="{C255B820-1973-4D80-AA66-2E650B5EA447}"/>
      </w:docPartPr>
      <w:docPartBody>
        <w:p w:rsidR="00B8717A" w:rsidRDefault="00251EE8">
          <w:pPr>
            <w:pStyle w:val="AD7B903273D54218A2BC966F66326DB5"/>
          </w:pPr>
          <w:r w:rsidRPr="002551EA">
            <w:rPr>
              <w:rStyle w:val="Platshllartext"/>
              <w:color w:val="808080" w:themeColor="background1" w:themeShade="80"/>
            </w:rPr>
            <w:t>[Motionärernas namn]</w:t>
          </w:r>
        </w:p>
      </w:docPartBody>
    </w:docPart>
    <w:docPart>
      <w:docPartPr>
        <w:name w:val="9D9DB9D510ED43D68E6313806AD0F16E"/>
        <w:category>
          <w:name w:val="Allmänt"/>
          <w:gallery w:val="placeholder"/>
        </w:category>
        <w:types>
          <w:type w:val="bbPlcHdr"/>
        </w:types>
        <w:behaviors>
          <w:behavior w:val="content"/>
        </w:behaviors>
        <w:guid w:val="{1300D0D4-CB08-480E-A95C-10CDA2E122B5}"/>
      </w:docPartPr>
      <w:docPartBody>
        <w:p w:rsidR="00B8717A" w:rsidRDefault="00251EE8">
          <w:pPr>
            <w:pStyle w:val="9D9DB9D510ED43D68E6313806AD0F16E"/>
          </w:pPr>
          <w:r>
            <w:rPr>
              <w:rStyle w:val="Platshllartext"/>
            </w:rPr>
            <w:t xml:space="preserve"> </w:t>
          </w:r>
        </w:p>
      </w:docPartBody>
    </w:docPart>
    <w:docPart>
      <w:docPartPr>
        <w:name w:val="7BD2B10C7FE34E929D12543DAF212EE4"/>
        <w:category>
          <w:name w:val="Allmänt"/>
          <w:gallery w:val="placeholder"/>
        </w:category>
        <w:types>
          <w:type w:val="bbPlcHdr"/>
        </w:types>
        <w:behaviors>
          <w:behavior w:val="content"/>
        </w:behaviors>
        <w:guid w:val="{7BD0FAD9-1390-474D-B101-4A7327C3ED7F}"/>
      </w:docPartPr>
      <w:docPartBody>
        <w:p w:rsidR="00B8717A" w:rsidRDefault="00251EE8">
          <w:pPr>
            <w:pStyle w:val="7BD2B10C7FE34E929D12543DAF212E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E8"/>
    <w:rsid w:val="00251EE8"/>
    <w:rsid w:val="00B871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5B897E9244E8ABC909F56210F315A">
    <w:name w:val="B955B897E9244E8ABC909F56210F315A"/>
  </w:style>
  <w:style w:type="paragraph" w:customStyle="1" w:styleId="1D3CC962675743D7908309DFD94A9365">
    <w:name w:val="1D3CC962675743D7908309DFD94A9365"/>
  </w:style>
  <w:style w:type="paragraph" w:customStyle="1" w:styleId="A20EE958698246D1887F62279E6C4F22">
    <w:name w:val="A20EE958698246D1887F62279E6C4F22"/>
  </w:style>
  <w:style w:type="paragraph" w:customStyle="1" w:styleId="AD7B903273D54218A2BC966F66326DB5">
    <w:name w:val="AD7B903273D54218A2BC966F66326DB5"/>
  </w:style>
  <w:style w:type="paragraph" w:customStyle="1" w:styleId="9D9DB9D510ED43D68E6313806AD0F16E">
    <w:name w:val="9D9DB9D510ED43D68E6313806AD0F16E"/>
  </w:style>
  <w:style w:type="paragraph" w:customStyle="1" w:styleId="7BD2B10C7FE34E929D12543DAF212EE4">
    <w:name w:val="7BD2B10C7FE34E929D12543DAF212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0EADD-ACE5-4E25-86CE-0607FD25D7A9}"/>
</file>

<file path=customXml/itemProps2.xml><?xml version="1.0" encoding="utf-8"?>
<ds:datastoreItem xmlns:ds="http://schemas.openxmlformats.org/officeDocument/2006/customXml" ds:itemID="{7CEEC97A-259C-430E-83C2-A088863DB646}"/>
</file>

<file path=customXml/itemProps3.xml><?xml version="1.0" encoding="utf-8"?>
<ds:datastoreItem xmlns:ds="http://schemas.openxmlformats.org/officeDocument/2006/customXml" ds:itemID="{1D5AA100-0F14-4A6D-8D2A-6A30682400AC}"/>
</file>

<file path=docProps/app.xml><?xml version="1.0" encoding="utf-8"?>
<Properties xmlns="http://schemas.openxmlformats.org/officeDocument/2006/extended-properties" xmlns:vt="http://schemas.openxmlformats.org/officeDocument/2006/docPropsVTypes">
  <Template>Normal</Template>
  <TotalTime>21</TotalTime>
  <Pages>1</Pages>
  <Words>251</Words>
  <Characters>1449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201617S15025 Problem med planskilda korsningar</vt:lpstr>
      <vt:lpstr>
      </vt:lpstr>
    </vt:vector>
  </TitlesOfParts>
  <Company>Sveriges riksdag</Company>
  <LinksUpToDate>false</LinksUpToDate>
  <CharactersWithSpaces>1689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