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BD2" w:rsidRDefault="00577BD2" w:rsidP="00DA0661">
      <w:pPr>
        <w:pStyle w:val="Rubrik"/>
      </w:pPr>
      <w:bookmarkStart w:id="0" w:name="_GoBack"/>
      <w:bookmarkEnd w:id="0"/>
      <w:r>
        <w:t>Svar på fråga 201</w:t>
      </w:r>
      <w:r w:rsidR="008F47CA">
        <w:t>9</w:t>
      </w:r>
      <w:r>
        <w:t>/</w:t>
      </w:r>
      <w:r w:rsidR="008F47CA">
        <w:t>20</w:t>
      </w:r>
      <w:r>
        <w:t>:</w:t>
      </w:r>
      <w:r w:rsidR="008F47CA">
        <w:t>444</w:t>
      </w:r>
      <w:r>
        <w:t xml:space="preserve"> av </w:t>
      </w:r>
      <w:r w:rsidR="008F47CA">
        <w:t>Hans Rothenberg</w:t>
      </w:r>
      <w:r>
        <w:t xml:space="preserve"> (</w:t>
      </w:r>
      <w:r w:rsidR="008F47CA">
        <w:t>M</w:t>
      </w:r>
      <w:r>
        <w:t>)</w:t>
      </w:r>
      <w:r>
        <w:br/>
      </w:r>
      <w:r w:rsidR="008F47CA">
        <w:t>Bristande sjömanskap på svenska farvatten</w:t>
      </w:r>
    </w:p>
    <w:p w:rsidR="008F47CA" w:rsidRDefault="008F47CA" w:rsidP="008F47CA">
      <w:pPr>
        <w:pStyle w:val="Brdtext"/>
      </w:pPr>
      <w:r>
        <w:t>Hans Rothenberg</w:t>
      </w:r>
      <w:r w:rsidR="00577BD2">
        <w:t xml:space="preserve"> har frågat mig </w:t>
      </w:r>
      <w:r>
        <w:t>v</w:t>
      </w:r>
      <w:r w:rsidRPr="008F47CA">
        <w:t>ad</w:t>
      </w:r>
      <w:r>
        <w:t xml:space="preserve"> jag</w:t>
      </w:r>
      <w:r w:rsidRPr="008F47CA">
        <w:t xml:space="preserve"> avser att göra för att skärpa kontroller och sanktioner av fartyg</w:t>
      </w:r>
      <w:r>
        <w:t xml:space="preserve"> </w:t>
      </w:r>
      <w:r w:rsidRPr="008F47CA">
        <w:t>som uppvisar uppenbara brister på gott sjömanskap i svenska farvatten</w:t>
      </w:r>
      <w:r w:rsidR="009221E8">
        <w:t>.</w:t>
      </w:r>
    </w:p>
    <w:p w:rsidR="00236E0D" w:rsidRDefault="00236E0D" w:rsidP="00D31E18">
      <w:pPr>
        <w:pStyle w:val="Brdtext"/>
      </w:pPr>
      <w:r>
        <w:t xml:space="preserve">Sjöfarten är </w:t>
      </w:r>
      <w:r w:rsidRPr="005977D6">
        <w:t xml:space="preserve">relativt sett </w:t>
      </w:r>
      <w:r>
        <w:t>ett energieffektivt och säkert trafikslag. Utifrån den omfattande sjötrafik som äger rum till och från svenska hamnar</w:t>
      </w:r>
      <w:r w:rsidR="00393743">
        <w:t xml:space="preserve"> och</w:t>
      </w:r>
      <w:r>
        <w:t xml:space="preserve"> utmed den svenska kusten sker </w:t>
      </w:r>
      <w:r w:rsidR="009D7A97">
        <w:t xml:space="preserve">det </w:t>
      </w:r>
      <w:r>
        <w:t>statistiskt sett få allvarliga olyckor och incidenter.</w:t>
      </w:r>
    </w:p>
    <w:p w:rsidR="00B60E69" w:rsidRPr="00D31E18" w:rsidRDefault="00D31E18" w:rsidP="00B60E69">
      <w:pPr>
        <w:pStyle w:val="Brdtext"/>
      </w:pPr>
      <w:r>
        <w:t>T</w:t>
      </w:r>
      <w:r w:rsidRPr="00D31E18">
        <w:t xml:space="preserve">illsynen av utländska fartyg är internationellt reglerad. </w:t>
      </w:r>
      <w:r w:rsidR="00B60E69">
        <w:t>En s.k.</w:t>
      </w:r>
      <w:r w:rsidR="00B60E69" w:rsidRPr="00D31E18">
        <w:t xml:space="preserve"> hamnstatskontroll är </w:t>
      </w:r>
      <w:r w:rsidR="00B60E69">
        <w:t xml:space="preserve">en </w:t>
      </w:r>
      <w:r w:rsidR="00B60E69" w:rsidRPr="00D31E18">
        <w:t>inspektion av utländska fartyg som angör en nations hamn</w:t>
      </w:r>
      <w:r w:rsidR="000514F6">
        <w:t>. Vilka fartyg som väljs ut för inspektion baseras på ett</w:t>
      </w:r>
      <w:r w:rsidR="00B60E69" w:rsidRPr="00D31E18">
        <w:t xml:space="preserve"> riskbaserat</w:t>
      </w:r>
      <w:r w:rsidR="000514F6">
        <w:t xml:space="preserve"> system</w:t>
      </w:r>
      <w:r w:rsidR="00B60E69" w:rsidRPr="00D31E18">
        <w:t xml:space="preserve">. Hamnstatskontroller regleras genom </w:t>
      </w:r>
      <w:r w:rsidR="009D7A97">
        <w:t>hamnstatskontroll</w:t>
      </w:r>
      <w:r w:rsidR="00B60E69" w:rsidRPr="00D31E18">
        <w:t>direktiv</w:t>
      </w:r>
      <w:r w:rsidR="009D7A97">
        <w:t>et</w:t>
      </w:r>
      <w:r w:rsidR="00B60E69" w:rsidRPr="00D31E18">
        <w:t xml:space="preserve"> (2009/16/EG) och genom Paris Memorandum </w:t>
      </w:r>
      <w:proofErr w:type="spellStart"/>
      <w:r w:rsidR="00B60E69" w:rsidRPr="00D31E18">
        <w:t>of</w:t>
      </w:r>
      <w:proofErr w:type="spellEnd"/>
      <w:r w:rsidR="00B60E69" w:rsidRPr="00D31E18">
        <w:t xml:space="preserve"> </w:t>
      </w:r>
      <w:proofErr w:type="spellStart"/>
      <w:r w:rsidR="00B60E69" w:rsidRPr="00D31E18">
        <w:t>Understanding</w:t>
      </w:r>
      <w:proofErr w:type="spellEnd"/>
      <w:r w:rsidR="00B60E69" w:rsidRPr="00D31E18">
        <w:t xml:space="preserve"> on Port State Control</w:t>
      </w:r>
      <w:r w:rsidR="009D7A97">
        <w:t xml:space="preserve"> (Paris </w:t>
      </w:r>
      <w:proofErr w:type="spellStart"/>
      <w:r w:rsidR="009D7A97">
        <w:t>MoU</w:t>
      </w:r>
      <w:proofErr w:type="spellEnd"/>
      <w:r w:rsidR="009D7A97">
        <w:t>)</w:t>
      </w:r>
      <w:r w:rsidR="00B60E69" w:rsidRPr="00D31E18">
        <w:t xml:space="preserve">. Avsikten med kontrollerna är </w:t>
      </w:r>
      <w:r w:rsidR="00B4438C">
        <w:t xml:space="preserve">bl.a. </w:t>
      </w:r>
      <w:r w:rsidR="00B60E69" w:rsidRPr="00D31E18">
        <w:t>att</w:t>
      </w:r>
      <w:r w:rsidR="002B75D3">
        <w:t xml:space="preserve"> se till att</w:t>
      </w:r>
      <w:r w:rsidR="00B60E69" w:rsidRPr="00D31E18">
        <w:t xml:space="preserve"> internationella regelverk</w:t>
      </w:r>
      <w:r w:rsidR="00B4438C">
        <w:t xml:space="preserve"> </w:t>
      </w:r>
      <w:r w:rsidR="00B60E69" w:rsidRPr="00D31E18">
        <w:t>efterlevs</w:t>
      </w:r>
      <w:r w:rsidR="00B4438C">
        <w:t xml:space="preserve"> och att </w:t>
      </w:r>
      <w:r w:rsidR="00B4438C" w:rsidRPr="00D31E18">
        <w:t xml:space="preserve">besättningen har </w:t>
      </w:r>
      <w:r w:rsidR="002B75D3" w:rsidRPr="00D31E18">
        <w:t>nödvändig</w:t>
      </w:r>
      <w:r w:rsidR="00B4438C" w:rsidRPr="00D31E18">
        <w:t xml:space="preserve"> kompetens</w:t>
      </w:r>
      <w:r w:rsidR="00B60E69" w:rsidRPr="00D31E18">
        <w:t>.</w:t>
      </w:r>
    </w:p>
    <w:p w:rsidR="000F1EBD" w:rsidRDefault="00D31E18" w:rsidP="00D31E18">
      <w:pPr>
        <w:pStyle w:val="Brdtext"/>
      </w:pPr>
      <w:r w:rsidRPr="00D31E18">
        <w:t xml:space="preserve">Om Transportstyrelsen upptäcker brister </w:t>
      </w:r>
      <w:r w:rsidR="002B75D3">
        <w:t>kan</w:t>
      </w:r>
      <w:r w:rsidRPr="00D31E18">
        <w:t xml:space="preserve"> </w:t>
      </w:r>
      <w:r w:rsidR="002B75D3">
        <w:t xml:space="preserve">flera </w:t>
      </w:r>
      <w:r w:rsidRPr="00D31E18">
        <w:t xml:space="preserve">olika åtgärder vidtas. En av dessa är beslut om kvarhållande (nyttjandeförbud) </w:t>
      </w:r>
      <w:r>
        <w:t>vilket</w:t>
      </w:r>
      <w:r w:rsidRPr="00D31E18">
        <w:t xml:space="preserve"> kan användas vid brister gällande sjösäkerhet, miljö och sjöfartsskydd.</w:t>
      </w:r>
    </w:p>
    <w:p w:rsidR="00D31E18" w:rsidRPr="00D31E18" w:rsidRDefault="00B243D7" w:rsidP="00D31E18">
      <w:pPr>
        <w:pStyle w:val="Brdtext"/>
      </w:pPr>
      <w:r w:rsidRPr="00D31E18">
        <w:t xml:space="preserve">När det gäller fartyget </w:t>
      </w:r>
      <w:proofErr w:type="spellStart"/>
      <w:r w:rsidRPr="00D31E18">
        <w:t>Rix</w:t>
      </w:r>
      <w:proofErr w:type="spellEnd"/>
      <w:r w:rsidRPr="00D31E18">
        <w:t xml:space="preserve"> </w:t>
      </w:r>
      <w:proofErr w:type="spellStart"/>
      <w:r w:rsidRPr="00D31E18">
        <w:t>Emerald</w:t>
      </w:r>
      <w:proofErr w:type="spellEnd"/>
      <w:r w:rsidRPr="00D31E18">
        <w:t xml:space="preserve"> </w:t>
      </w:r>
      <w:r>
        <w:t>utförde Transportstyrelsen, vid återkomsten av fartyget till Sverige,</w:t>
      </w:r>
      <w:r w:rsidRPr="00D31E18">
        <w:t xml:space="preserve"> en så kallad hamnstats</w:t>
      </w:r>
      <w:r w:rsidR="000F1EBD">
        <w:t>kontroll</w:t>
      </w:r>
      <w:r w:rsidRPr="00D31E18">
        <w:t>. Därefter meddelade myndigheten beslut om att kvarhålla fartyget till dess att de brister som noterades vid inspektionen var åtgärdade.</w:t>
      </w:r>
    </w:p>
    <w:p w:rsidR="00D31E18" w:rsidRDefault="00D31E18" w:rsidP="00D31E18">
      <w:pPr>
        <w:pStyle w:val="Brdtext"/>
      </w:pPr>
      <w:r w:rsidRPr="00D31E18">
        <w:lastRenderedPageBreak/>
        <w:t xml:space="preserve">Om det kommer till Transportstyrelsens kännedom att någon ombord på ett svenskt fartyg eller ett utländskt fartyg på svenskt vatten har begått en straffbar handling </w:t>
      </w:r>
      <w:r w:rsidR="0070144E">
        <w:t>kan</w:t>
      </w:r>
      <w:r w:rsidRPr="00D31E18">
        <w:t xml:space="preserve"> detta</w:t>
      </w:r>
      <w:r w:rsidR="0070144E">
        <w:t xml:space="preserve"> anmälas</w:t>
      </w:r>
      <w:r w:rsidRPr="00D31E18">
        <w:t xml:space="preserve"> till polis eller åklagare. Anmälningar kan också göra</w:t>
      </w:r>
      <w:r w:rsidR="002A161A">
        <w:t>s</w:t>
      </w:r>
      <w:r w:rsidRPr="00D31E18">
        <w:t xml:space="preserve"> av Kustbevakningen. Som ett exempel kan nämnas 20 kap. 2 § sjölagen (1994:1009) som anger att den som brister i gott sjömanskap till förekommande av sjöolycka kan dömas för vårdslöshet i sjötrafik till böter eller fängelse i högst sex månader.</w:t>
      </w:r>
    </w:p>
    <w:p w:rsidR="0095601F" w:rsidRDefault="0095601F" w:rsidP="0095601F">
      <w:pPr>
        <w:pStyle w:val="Brdtext"/>
      </w:pPr>
      <w:r>
        <w:t xml:space="preserve">Jag är </w:t>
      </w:r>
      <w:r w:rsidR="00234B2A">
        <w:t>angelägen</w:t>
      </w:r>
      <w:r>
        <w:t xml:space="preserve"> om att regeringen och våra myndigheter har ett fortsatt fokus på att sjöfarten ska ha en hög säkerhet, att sjömännen ombord arbetar under schysta villkor och att sjöfarten bedrivs på ett </w:t>
      </w:r>
      <w:r w:rsidRPr="00B122AD">
        <w:t>hållbar</w:t>
      </w:r>
      <w:r>
        <w:t>t sätt.</w:t>
      </w:r>
    </w:p>
    <w:p w:rsidR="00577BD2" w:rsidRDefault="00577BD2" w:rsidP="008F47CA">
      <w:pPr>
        <w:pStyle w:val="Brdtext"/>
      </w:pPr>
      <w:r>
        <w:t xml:space="preserve">Stockholm den </w:t>
      </w:r>
      <w:sdt>
        <w:sdtPr>
          <w:id w:val="-1225218591"/>
          <w:placeholder>
            <w:docPart w:val="F5373B064E0C4D64ADBF05B14155DDF3"/>
          </w:placeholder>
          <w:dataBinding w:prefixMappings="xmlns:ns0='http://lp/documentinfo/RK' " w:xpath="/ns0:DocumentInfo[1]/ns0:BaseInfo[1]/ns0:HeaderDate[1]" w:storeItemID="{81EC4E8E-7B52-4A5C-82D2-5E80648541AF}"/>
          <w:date w:fullDate="2019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F47CA">
            <w:t>25 november 2019</w:t>
          </w:r>
        </w:sdtContent>
      </w:sdt>
    </w:p>
    <w:p w:rsidR="00577BD2" w:rsidRDefault="00577BD2" w:rsidP="004E7A8F">
      <w:pPr>
        <w:pStyle w:val="Brdtextutanavstnd"/>
      </w:pPr>
    </w:p>
    <w:p w:rsidR="00577BD2" w:rsidRDefault="00577BD2" w:rsidP="004E7A8F">
      <w:pPr>
        <w:pStyle w:val="Brdtextutanavstnd"/>
      </w:pPr>
    </w:p>
    <w:p w:rsidR="00B60E69" w:rsidRDefault="00577BD2" w:rsidP="00D31E18">
      <w:pPr>
        <w:pStyle w:val="Brdtext"/>
      </w:pPr>
      <w:r>
        <w:t>Tomas Eneroth</w:t>
      </w:r>
    </w:p>
    <w:p w:rsidR="00B60E69" w:rsidRDefault="00B60E69" w:rsidP="00D31E18">
      <w:pPr>
        <w:pStyle w:val="Brdtext"/>
      </w:pPr>
    </w:p>
    <w:p w:rsidR="00955DB2" w:rsidRPr="008F47CA" w:rsidRDefault="00955DB2" w:rsidP="008F47CA">
      <w:pPr>
        <w:pStyle w:val="Brdtext"/>
      </w:pPr>
    </w:p>
    <w:sectPr w:rsidR="00955DB2" w:rsidRPr="008F47CA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BD2" w:rsidRDefault="00577BD2" w:rsidP="00A87A54">
      <w:pPr>
        <w:spacing w:after="0" w:line="240" w:lineRule="auto"/>
      </w:pPr>
      <w:r>
        <w:separator/>
      </w:r>
    </w:p>
  </w:endnote>
  <w:endnote w:type="continuationSeparator" w:id="0">
    <w:p w:rsidR="00577BD2" w:rsidRDefault="00577BD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BD2" w:rsidRDefault="00577BD2" w:rsidP="00A87A54">
      <w:pPr>
        <w:spacing w:after="0" w:line="240" w:lineRule="auto"/>
      </w:pPr>
      <w:r>
        <w:separator/>
      </w:r>
    </w:p>
  </w:footnote>
  <w:footnote w:type="continuationSeparator" w:id="0">
    <w:p w:rsidR="00577BD2" w:rsidRDefault="00577BD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77BD2" w:rsidTr="00C93EBA">
      <w:trPr>
        <w:trHeight w:val="227"/>
      </w:trPr>
      <w:tc>
        <w:tcPr>
          <w:tcW w:w="5534" w:type="dxa"/>
        </w:tcPr>
        <w:p w:rsidR="00577BD2" w:rsidRPr="007D73AB" w:rsidRDefault="00577BD2">
          <w:pPr>
            <w:pStyle w:val="Sidhuvud"/>
          </w:pPr>
        </w:p>
      </w:tc>
      <w:tc>
        <w:tcPr>
          <w:tcW w:w="3170" w:type="dxa"/>
          <w:vAlign w:val="bottom"/>
        </w:tcPr>
        <w:p w:rsidR="00577BD2" w:rsidRPr="007D73AB" w:rsidRDefault="00577BD2" w:rsidP="00340DE0">
          <w:pPr>
            <w:pStyle w:val="Sidhuvud"/>
          </w:pPr>
        </w:p>
      </w:tc>
      <w:tc>
        <w:tcPr>
          <w:tcW w:w="1134" w:type="dxa"/>
        </w:tcPr>
        <w:p w:rsidR="00577BD2" w:rsidRDefault="00577BD2" w:rsidP="005A703A">
          <w:pPr>
            <w:pStyle w:val="Sidhuvud"/>
          </w:pPr>
        </w:p>
      </w:tc>
    </w:tr>
    <w:tr w:rsidR="00577BD2" w:rsidTr="00C93EBA">
      <w:trPr>
        <w:trHeight w:val="1928"/>
      </w:trPr>
      <w:tc>
        <w:tcPr>
          <w:tcW w:w="5534" w:type="dxa"/>
        </w:tcPr>
        <w:p w:rsidR="00577BD2" w:rsidRPr="00340DE0" w:rsidRDefault="00577BD2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77BD2" w:rsidRPr="00710A6C" w:rsidRDefault="00577BD2" w:rsidP="00EE3C0F">
          <w:pPr>
            <w:pStyle w:val="Sidhuvud"/>
            <w:rPr>
              <w:b/>
            </w:rPr>
          </w:pPr>
        </w:p>
        <w:p w:rsidR="00577BD2" w:rsidRDefault="00577BD2" w:rsidP="00EE3C0F">
          <w:pPr>
            <w:pStyle w:val="Sidhuvud"/>
          </w:pPr>
        </w:p>
        <w:p w:rsidR="00577BD2" w:rsidRDefault="00577BD2" w:rsidP="00EE3C0F">
          <w:pPr>
            <w:pStyle w:val="Sidhuvud"/>
          </w:pPr>
        </w:p>
        <w:p w:rsidR="00577BD2" w:rsidRDefault="00577BD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9309400413045D686B09268E01E87ED"/>
            </w:placeholder>
            <w:dataBinding w:prefixMappings="xmlns:ns0='http://lp/documentinfo/RK' " w:xpath="/ns0:DocumentInfo[1]/ns0:BaseInfo[1]/ns0:Dnr[1]" w:storeItemID="{81EC4E8E-7B52-4A5C-82D2-5E80648541AF}"/>
            <w:text/>
          </w:sdtPr>
          <w:sdtEndPr/>
          <w:sdtContent>
            <w:p w:rsidR="00577BD2" w:rsidRDefault="0086374F" w:rsidP="00EE3C0F">
              <w:pPr>
                <w:pStyle w:val="Sidhuvud"/>
              </w:pPr>
              <w:r>
                <w:t>I</w:t>
              </w:r>
              <w:r w:rsidR="00577BD2">
                <w:t>2019/0</w:t>
              </w:r>
              <w:r w:rsidR="008F47CA">
                <w:t>3093</w:t>
              </w:r>
              <w:r w:rsidR="00577BD2">
                <w:t>/TM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A74C62DEC15476A8B574C9AD2D00FD6"/>
            </w:placeholder>
            <w:showingPlcHdr/>
            <w:dataBinding w:prefixMappings="xmlns:ns0='http://lp/documentinfo/RK' " w:xpath="/ns0:DocumentInfo[1]/ns0:BaseInfo[1]/ns0:DocNumber[1]" w:storeItemID="{81EC4E8E-7B52-4A5C-82D2-5E80648541AF}"/>
            <w:text/>
          </w:sdtPr>
          <w:sdtEndPr/>
          <w:sdtContent>
            <w:p w:rsidR="00577BD2" w:rsidRDefault="00577BD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577BD2" w:rsidRDefault="00577BD2" w:rsidP="00EE3C0F">
          <w:pPr>
            <w:pStyle w:val="Sidhuvud"/>
          </w:pPr>
        </w:p>
      </w:tc>
      <w:tc>
        <w:tcPr>
          <w:tcW w:w="1134" w:type="dxa"/>
        </w:tcPr>
        <w:p w:rsidR="00577BD2" w:rsidRDefault="00577BD2" w:rsidP="0094502D">
          <w:pPr>
            <w:pStyle w:val="Sidhuvud"/>
          </w:pPr>
        </w:p>
        <w:p w:rsidR="00577BD2" w:rsidRPr="0094502D" w:rsidRDefault="00577BD2" w:rsidP="00EC71A6">
          <w:pPr>
            <w:pStyle w:val="Sidhuvud"/>
          </w:pPr>
        </w:p>
      </w:tc>
    </w:tr>
    <w:tr w:rsidR="00577BD2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CFEA75EE08D4013A8EA072B5733509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77BD2" w:rsidRPr="00577BD2" w:rsidRDefault="000706EF" w:rsidP="00340DE0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Infrastruktur</w:t>
              </w:r>
              <w:r w:rsidR="00577BD2" w:rsidRPr="00577BD2">
                <w:rPr>
                  <w:b/>
                </w:rPr>
                <w:t>departementet</w:t>
              </w:r>
            </w:p>
            <w:p w:rsidR="00125DCD" w:rsidRDefault="00125DCD" w:rsidP="00125DCD">
              <w:pPr>
                <w:pStyle w:val="Sidhuvud"/>
              </w:pPr>
              <w:bookmarkStart w:id="1" w:name="_Hlk19088704"/>
              <w:r w:rsidRPr="00577BD2">
                <w:t>Infrastrukturministern</w:t>
              </w:r>
            </w:p>
            <w:p w:rsidR="00577BD2" w:rsidRPr="00340DE0" w:rsidRDefault="00577BD2" w:rsidP="00125DCD">
              <w:pPr>
                <w:pStyle w:val="Sidhuvud"/>
              </w:pPr>
            </w:p>
          </w:tc>
        </w:sdtContent>
      </w:sdt>
      <w:bookmarkEnd w:id="1" w:displacedByCustomXml="prev"/>
      <w:sdt>
        <w:sdtPr>
          <w:alias w:val="Recipient"/>
          <w:tag w:val="ccRKShow_Recipient"/>
          <w:id w:val="-28344517"/>
          <w:placeholder>
            <w:docPart w:val="1A79F3B9BE8C4766B5BCCEF9B8343024"/>
          </w:placeholder>
          <w:dataBinding w:prefixMappings="xmlns:ns0='http://lp/documentinfo/RK' " w:xpath="/ns0:DocumentInfo[1]/ns0:BaseInfo[1]/ns0:Recipient[1]" w:storeItemID="{81EC4E8E-7B52-4A5C-82D2-5E80648541AF}"/>
          <w:text w:multiLine="1"/>
        </w:sdtPr>
        <w:sdtEndPr/>
        <w:sdtContent>
          <w:tc>
            <w:tcPr>
              <w:tcW w:w="3170" w:type="dxa"/>
            </w:tcPr>
            <w:p w:rsidR="00577BD2" w:rsidRDefault="00577BD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77BD2" w:rsidRDefault="00577BD2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BD2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14F6"/>
    <w:rsid w:val="00053CAA"/>
    <w:rsid w:val="00057FE0"/>
    <w:rsid w:val="000620FD"/>
    <w:rsid w:val="00063DCB"/>
    <w:rsid w:val="000647D2"/>
    <w:rsid w:val="000656A1"/>
    <w:rsid w:val="00066BC9"/>
    <w:rsid w:val="0007033C"/>
    <w:rsid w:val="000706EF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1EBD"/>
    <w:rsid w:val="000F2084"/>
    <w:rsid w:val="000F2A8A"/>
    <w:rsid w:val="000F3A92"/>
    <w:rsid w:val="000F6462"/>
    <w:rsid w:val="0010072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5DCD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4B2A"/>
    <w:rsid w:val="00236E0D"/>
    <w:rsid w:val="00237147"/>
    <w:rsid w:val="00242AD1"/>
    <w:rsid w:val="0024412C"/>
    <w:rsid w:val="00246B44"/>
    <w:rsid w:val="00260D2D"/>
    <w:rsid w:val="00261975"/>
    <w:rsid w:val="00264503"/>
    <w:rsid w:val="00265E7C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161A"/>
    <w:rsid w:val="002A244D"/>
    <w:rsid w:val="002A39EF"/>
    <w:rsid w:val="002A6820"/>
    <w:rsid w:val="002B00E5"/>
    <w:rsid w:val="002B6849"/>
    <w:rsid w:val="002B75D3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62BE"/>
    <w:rsid w:val="002F3675"/>
    <w:rsid w:val="002F59E0"/>
    <w:rsid w:val="002F64BE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134B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464D"/>
    <w:rsid w:val="00365461"/>
    <w:rsid w:val="00370311"/>
    <w:rsid w:val="00380663"/>
    <w:rsid w:val="003853E3"/>
    <w:rsid w:val="0038587E"/>
    <w:rsid w:val="00392ED4"/>
    <w:rsid w:val="00393680"/>
    <w:rsid w:val="00393743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5468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0C88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6CD5"/>
    <w:rsid w:val="004C70EE"/>
    <w:rsid w:val="004D766C"/>
    <w:rsid w:val="004E0FA8"/>
    <w:rsid w:val="004E1DE3"/>
    <w:rsid w:val="004E2017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9DC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7BD2"/>
    <w:rsid w:val="005827D5"/>
    <w:rsid w:val="00582918"/>
    <w:rsid w:val="005849E3"/>
    <w:rsid w:val="005850D7"/>
    <w:rsid w:val="0058522F"/>
    <w:rsid w:val="00586266"/>
    <w:rsid w:val="005921E7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7BE4"/>
    <w:rsid w:val="005C0045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1B57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397D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144E"/>
    <w:rsid w:val="00710A6C"/>
    <w:rsid w:val="00710D98"/>
    <w:rsid w:val="00711CE9"/>
    <w:rsid w:val="00712266"/>
    <w:rsid w:val="00712593"/>
    <w:rsid w:val="00712D82"/>
    <w:rsid w:val="00716E22"/>
    <w:rsid w:val="007171AB"/>
    <w:rsid w:val="00720376"/>
    <w:rsid w:val="00720503"/>
    <w:rsid w:val="007213D0"/>
    <w:rsid w:val="00732599"/>
    <w:rsid w:val="00742CBB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3EA3"/>
    <w:rsid w:val="007C44FF"/>
    <w:rsid w:val="007C6456"/>
    <w:rsid w:val="007C7BDB"/>
    <w:rsid w:val="007D2FF5"/>
    <w:rsid w:val="007D4BCF"/>
    <w:rsid w:val="007D73AB"/>
    <w:rsid w:val="007D790E"/>
    <w:rsid w:val="007E26E3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25E7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74F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47CA"/>
    <w:rsid w:val="009036E7"/>
    <w:rsid w:val="0091053B"/>
    <w:rsid w:val="00912158"/>
    <w:rsid w:val="00912945"/>
    <w:rsid w:val="009144EE"/>
    <w:rsid w:val="00915D4C"/>
    <w:rsid w:val="009221E8"/>
    <w:rsid w:val="009279B2"/>
    <w:rsid w:val="00935814"/>
    <w:rsid w:val="0094502D"/>
    <w:rsid w:val="00946561"/>
    <w:rsid w:val="00946B39"/>
    <w:rsid w:val="00947013"/>
    <w:rsid w:val="0095062C"/>
    <w:rsid w:val="00955DB2"/>
    <w:rsid w:val="0095601F"/>
    <w:rsid w:val="00965590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5F8E"/>
    <w:rsid w:val="00996279"/>
    <w:rsid w:val="009965F7"/>
    <w:rsid w:val="009A0866"/>
    <w:rsid w:val="009A3752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D7A97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05181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0F44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43D7"/>
    <w:rsid w:val="00B2606D"/>
    <w:rsid w:val="00B263C0"/>
    <w:rsid w:val="00B316CA"/>
    <w:rsid w:val="00B31BFB"/>
    <w:rsid w:val="00B3528F"/>
    <w:rsid w:val="00B357AB"/>
    <w:rsid w:val="00B41704"/>
    <w:rsid w:val="00B41F72"/>
    <w:rsid w:val="00B42B46"/>
    <w:rsid w:val="00B4438C"/>
    <w:rsid w:val="00B44E90"/>
    <w:rsid w:val="00B45324"/>
    <w:rsid w:val="00B47018"/>
    <w:rsid w:val="00B47956"/>
    <w:rsid w:val="00B517E1"/>
    <w:rsid w:val="00B556E8"/>
    <w:rsid w:val="00B55E70"/>
    <w:rsid w:val="00B60238"/>
    <w:rsid w:val="00B60E69"/>
    <w:rsid w:val="00B640A8"/>
    <w:rsid w:val="00B64962"/>
    <w:rsid w:val="00B66AC0"/>
    <w:rsid w:val="00B71634"/>
    <w:rsid w:val="00B73091"/>
    <w:rsid w:val="00B75139"/>
    <w:rsid w:val="00B75E72"/>
    <w:rsid w:val="00B80840"/>
    <w:rsid w:val="00B808C1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527D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448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484F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59E"/>
    <w:rsid w:val="00D13D8A"/>
    <w:rsid w:val="00D20DA7"/>
    <w:rsid w:val="00D249A5"/>
    <w:rsid w:val="00D254DF"/>
    <w:rsid w:val="00D2793F"/>
    <w:rsid w:val="00D279D8"/>
    <w:rsid w:val="00D27C8E"/>
    <w:rsid w:val="00D3026A"/>
    <w:rsid w:val="00D31E18"/>
    <w:rsid w:val="00D32D62"/>
    <w:rsid w:val="00D36E44"/>
    <w:rsid w:val="00D37387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333A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444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4AF0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E5B97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F96AA787-154A-4A5A-A26F-18BED417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35464D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9309400413045D686B09268E01E87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9E632C-ED4F-4D3A-BE24-788CCC48CD32}"/>
      </w:docPartPr>
      <w:docPartBody>
        <w:p w:rsidR="00C37096" w:rsidRDefault="0017304D" w:rsidP="0017304D">
          <w:pPr>
            <w:pStyle w:val="B9309400413045D686B09268E01E87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74C62DEC15476A8B574C9AD2D00F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618851-4629-4197-BDD0-DFF3440CB90F}"/>
      </w:docPartPr>
      <w:docPartBody>
        <w:p w:rsidR="00C37096" w:rsidRDefault="0017304D" w:rsidP="0017304D">
          <w:pPr>
            <w:pStyle w:val="1A74C62DEC15476A8B574C9AD2D00F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FEA75EE08D4013A8EA072B57335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B37505-80DA-407E-9027-0E1A19E67CF0}"/>
      </w:docPartPr>
      <w:docPartBody>
        <w:p w:rsidR="00C37096" w:rsidRDefault="0017304D" w:rsidP="0017304D">
          <w:pPr>
            <w:pStyle w:val="ACFEA75EE08D4013A8EA072B573350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79F3B9BE8C4766B5BCCEF9B83430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ED3EF5-AF66-49EF-ABB8-43FA57A52AC0}"/>
      </w:docPartPr>
      <w:docPartBody>
        <w:p w:rsidR="00C37096" w:rsidRDefault="0017304D" w:rsidP="0017304D">
          <w:pPr>
            <w:pStyle w:val="1A79F3B9BE8C4766B5BCCEF9B83430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373B064E0C4D64ADBF05B14155DD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957C97-ADE3-45BA-8667-F6F5378C6F84}"/>
      </w:docPartPr>
      <w:docPartBody>
        <w:p w:rsidR="00C37096" w:rsidRDefault="0017304D" w:rsidP="0017304D">
          <w:pPr>
            <w:pStyle w:val="F5373B064E0C4D64ADBF05B14155DDF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4D"/>
    <w:rsid w:val="0017304D"/>
    <w:rsid w:val="00C3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7B7E868960A442388FC5BE474041BFA">
    <w:name w:val="27B7E868960A442388FC5BE474041BFA"/>
    <w:rsid w:val="0017304D"/>
  </w:style>
  <w:style w:type="character" w:styleId="Platshllartext">
    <w:name w:val="Placeholder Text"/>
    <w:basedOn w:val="Standardstycketeckensnitt"/>
    <w:uiPriority w:val="99"/>
    <w:semiHidden/>
    <w:rsid w:val="0017304D"/>
    <w:rPr>
      <w:noProof w:val="0"/>
      <w:color w:val="808080"/>
    </w:rPr>
  </w:style>
  <w:style w:type="paragraph" w:customStyle="1" w:styleId="3A1B5C3E81AA45899236D6A1B408B9F0">
    <w:name w:val="3A1B5C3E81AA45899236D6A1B408B9F0"/>
    <w:rsid w:val="0017304D"/>
  </w:style>
  <w:style w:type="paragraph" w:customStyle="1" w:styleId="BA4E2AED7CC0420EB62E5FDD68C9FB71">
    <w:name w:val="BA4E2AED7CC0420EB62E5FDD68C9FB71"/>
    <w:rsid w:val="0017304D"/>
  </w:style>
  <w:style w:type="paragraph" w:customStyle="1" w:styleId="A6CCAF5CAD724225907EB2B305690CBE">
    <w:name w:val="A6CCAF5CAD724225907EB2B305690CBE"/>
    <w:rsid w:val="0017304D"/>
  </w:style>
  <w:style w:type="paragraph" w:customStyle="1" w:styleId="B9309400413045D686B09268E01E87ED">
    <w:name w:val="B9309400413045D686B09268E01E87ED"/>
    <w:rsid w:val="0017304D"/>
  </w:style>
  <w:style w:type="paragraph" w:customStyle="1" w:styleId="1A74C62DEC15476A8B574C9AD2D00FD6">
    <w:name w:val="1A74C62DEC15476A8B574C9AD2D00FD6"/>
    <w:rsid w:val="0017304D"/>
  </w:style>
  <w:style w:type="paragraph" w:customStyle="1" w:styleId="60EEC178693C49C096EB4490D028E52A">
    <w:name w:val="60EEC178693C49C096EB4490D028E52A"/>
    <w:rsid w:val="0017304D"/>
  </w:style>
  <w:style w:type="paragraph" w:customStyle="1" w:styleId="0748E85B585C4B60BA27E03E8454C3F7">
    <w:name w:val="0748E85B585C4B60BA27E03E8454C3F7"/>
    <w:rsid w:val="0017304D"/>
  </w:style>
  <w:style w:type="paragraph" w:customStyle="1" w:styleId="385EB1B0564D4145BC60B1362EEF438B">
    <w:name w:val="385EB1B0564D4145BC60B1362EEF438B"/>
    <w:rsid w:val="0017304D"/>
  </w:style>
  <w:style w:type="paragraph" w:customStyle="1" w:styleId="ACFEA75EE08D4013A8EA072B57335094">
    <w:name w:val="ACFEA75EE08D4013A8EA072B57335094"/>
    <w:rsid w:val="0017304D"/>
  </w:style>
  <w:style w:type="paragraph" w:customStyle="1" w:styleId="1A79F3B9BE8C4766B5BCCEF9B8343024">
    <w:name w:val="1A79F3B9BE8C4766B5BCCEF9B8343024"/>
    <w:rsid w:val="0017304D"/>
  </w:style>
  <w:style w:type="paragraph" w:customStyle="1" w:styleId="33FD3C4808754EB995B8F02359DE26A9">
    <w:name w:val="33FD3C4808754EB995B8F02359DE26A9"/>
    <w:rsid w:val="0017304D"/>
  </w:style>
  <w:style w:type="paragraph" w:customStyle="1" w:styleId="B0876517933748F39434FDC3A88924A6">
    <w:name w:val="B0876517933748F39434FDC3A88924A6"/>
    <w:rsid w:val="0017304D"/>
  </w:style>
  <w:style w:type="paragraph" w:customStyle="1" w:styleId="F815C1CA5B264BA9A7F27A2B95902C61">
    <w:name w:val="F815C1CA5B264BA9A7F27A2B95902C61"/>
    <w:rsid w:val="0017304D"/>
  </w:style>
  <w:style w:type="paragraph" w:customStyle="1" w:styleId="25C76BB8F30D4393AC9A2542201B7799">
    <w:name w:val="25C76BB8F30D4393AC9A2542201B7799"/>
    <w:rsid w:val="0017304D"/>
  </w:style>
  <w:style w:type="paragraph" w:customStyle="1" w:styleId="944FD3F3BB39497AB37BDF67A5F5B751">
    <w:name w:val="944FD3F3BB39497AB37BDF67A5F5B751"/>
    <w:rsid w:val="0017304D"/>
  </w:style>
  <w:style w:type="paragraph" w:customStyle="1" w:styleId="F5373B064E0C4D64ADBF05B14155DDF3">
    <w:name w:val="F5373B064E0C4D64ADBF05B14155DDF3"/>
    <w:rsid w:val="0017304D"/>
  </w:style>
  <w:style w:type="paragraph" w:customStyle="1" w:styleId="5648EA04965B4403AAE63BF79524FFCD">
    <w:name w:val="5648EA04965B4403AAE63BF79524FFCD"/>
    <w:rsid w:val="001730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2019-11-25T00:00:00</HeaderDate>
    <Office/>
    <Dnr>I2019/03093/TM</Dnr>
    <ParagrafNr/>
    <DocumentTitle/>
    <VisitingAddress/>
    <Extra1/>
    <Extra2/>
    <Extra3>Lars Mejern Larsson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8a509137-6319-4150-92ba-f5ddecb69c18</RD_Svarsid>
  </documentManagement>
</p:properties>
</file>

<file path=customXml/itemProps1.xml><?xml version="1.0" encoding="utf-8"?>
<ds:datastoreItem xmlns:ds="http://schemas.openxmlformats.org/officeDocument/2006/customXml" ds:itemID="{8EC892C9-929C-4C88-9333-F51519DA8350}"/>
</file>

<file path=customXml/itemProps2.xml><?xml version="1.0" encoding="utf-8"?>
<ds:datastoreItem xmlns:ds="http://schemas.openxmlformats.org/officeDocument/2006/customXml" ds:itemID="{2D0B1BF0-B867-444E-BF91-1EB8635DA706}"/>
</file>

<file path=customXml/itemProps3.xml><?xml version="1.0" encoding="utf-8"?>
<ds:datastoreItem xmlns:ds="http://schemas.openxmlformats.org/officeDocument/2006/customXml" ds:itemID="{A3B8803D-6C1B-4A82-BA5D-3DB5845CFF82}"/>
</file>

<file path=customXml/itemProps4.xml><?xml version="1.0" encoding="utf-8"?>
<ds:datastoreItem xmlns:ds="http://schemas.openxmlformats.org/officeDocument/2006/customXml" ds:itemID="{81EC4E8E-7B52-4A5C-82D2-5E80648541AF}"/>
</file>

<file path=customXml/itemProps5.xml><?xml version="1.0" encoding="utf-8"?>
<ds:datastoreItem xmlns:ds="http://schemas.openxmlformats.org/officeDocument/2006/customXml" ds:itemID="{94F8B47F-000B-416D-A1F5-496C515841A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357</Words>
  <Characters>1894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444  av Hans Rothenberg (M) Bristande sjömanskap på svenska farvatten.docx</dc:title>
  <dc:subject/>
  <dc:creator>Christina Bergström</dc:creator>
  <cp:keywords/>
  <dc:description/>
  <cp:lastModifiedBy>Annica Liljedahl</cp:lastModifiedBy>
  <cp:revision>2</cp:revision>
  <cp:lastPrinted>2019-11-25T10:05:00Z</cp:lastPrinted>
  <dcterms:created xsi:type="dcterms:W3CDTF">2019-11-25T13:33:00Z</dcterms:created>
  <dcterms:modified xsi:type="dcterms:W3CDTF">2019-11-25T13:33:00Z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