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E44" w:rsidRPr="008B74E7" w:rsidRDefault="005D7E44">
      <w:pPr>
        <w:pStyle w:val="Hemstlrubrik"/>
      </w:pPr>
      <w:bookmarkStart w:id="0" w:name="_Toc179009832"/>
      <w:r w:rsidRPr="008B74E7">
        <w:t>Förslag till riksdagsbeslut</w:t>
      </w:r>
      <w:bookmarkEnd w:id="0"/>
    </w:p>
    <w:p w:rsidR="005D7E44" w:rsidRPr="008B74E7" w:rsidRDefault="005D7E44">
      <w:pPr>
        <w:pStyle w:val="Hemstlatt"/>
        <w:numPr>
          <w:ilvl w:val="0"/>
          <w:numId w:val="0"/>
        </w:numPr>
      </w:pPr>
      <w:r w:rsidRPr="008B74E7">
        <w:t>Riksdagen tillkännager för regeringen som sin mening vad som anförs i motionen om vikten av att en polishelikopter och dess for</w:t>
      </w:r>
      <w:r w:rsidRPr="008B74E7">
        <w:t>t</w:t>
      </w:r>
      <w:r w:rsidRPr="008B74E7">
        <w:t>satta verksamhet stationeras permanent i Skåne.</w:t>
      </w:r>
    </w:p>
    <w:p w:rsidR="005D7E44" w:rsidRPr="008B74E7" w:rsidRDefault="005D7E44">
      <w:pPr>
        <w:pStyle w:val="Rubrik1"/>
      </w:pPr>
      <w:bookmarkStart w:id="1" w:name="_Toc179009833"/>
      <w:r w:rsidRPr="008B74E7">
        <w:t>Motivering</w:t>
      </w:r>
      <w:bookmarkEnd w:id="1"/>
    </w:p>
    <w:p w:rsidR="005D7E44" w:rsidRPr="008B74E7" w:rsidRDefault="005D7E44">
      <w:r w:rsidRPr="008B74E7">
        <w:t>Inom Skåneregionen bor totalt ca 1,2 miljoner människor. Genom Öresund</w:t>
      </w:r>
      <w:r w:rsidRPr="008B74E7">
        <w:t>s</w:t>
      </w:r>
      <w:r w:rsidRPr="008B74E7">
        <w:t>bron har integrationen med Danmark tagit fart och flertalet danska medborg</w:t>
      </w:r>
      <w:r w:rsidRPr="008B74E7">
        <w:t>a</w:t>
      </w:r>
      <w:r w:rsidRPr="008B74E7">
        <w:t>re har bosatt sig på den svenska sidan, medan de dagligen pendlar till storst</w:t>
      </w:r>
      <w:r w:rsidRPr="008B74E7">
        <w:t>a</w:t>
      </w:r>
      <w:r w:rsidRPr="008B74E7">
        <w:t>den Köpenhamn. Med Köpenhamn inräknat bor nästan 3 miljoner invånare i Öresundsregionen. Tillväxten i regionen ökar och inflyttningsnettot är stä</w:t>
      </w:r>
      <w:r w:rsidRPr="008B74E7">
        <w:t>n</w:t>
      </w:r>
      <w:r w:rsidRPr="008B74E7">
        <w:t>digt uppåtgående.</w:t>
      </w:r>
    </w:p>
    <w:p w:rsidR="005D7E44" w:rsidRPr="008B74E7" w:rsidRDefault="005D7E44">
      <w:pPr>
        <w:pStyle w:val="Normaltindrag"/>
      </w:pPr>
      <w:r w:rsidRPr="008B74E7">
        <w:t>Skånes geografiska läge gör att en omfattande gods- och passagerartrafik dagligen passerar regionen. Öresundsbron står för en stor del av trafiken, men de skånska hamnarna Trelleborg, Ystad, Mal</w:t>
      </w:r>
      <w:r w:rsidRPr="008B74E7">
        <w:t>mö och Helsingborg har även de ett stort flöde av gods- och passagerartrafik.</w:t>
      </w:r>
    </w:p>
    <w:p w:rsidR="005D7E44" w:rsidRPr="008B74E7" w:rsidRDefault="005D7E44">
      <w:pPr>
        <w:pStyle w:val="Normaltindrag"/>
      </w:pPr>
      <w:r w:rsidRPr="008B74E7">
        <w:t>Genom den ökande folkmängden och den ökande trafiken ställs nya krav på våra brottsbekämpande myndigheter att effektivisera och förbättra sina verksamheter. Att stationera en polishelikopter permanent i Skåne vore till stor nytta för den polisiära verksamheten i regionen. Att snabbt kunna vara på plats är av största vikt när brott begås och olyckor inträffar.</w:t>
      </w:r>
    </w:p>
    <w:p w:rsidR="005D7E44" w:rsidRPr="008B74E7" w:rsidRDefault="005D7E44">
      <w:pPr>
        <w:pStyle w:val="Normaltindrag"/>
      </w:pPr>
      <w:r w:rsidRPr="008B74E7">
        <w:t>Trafiken på de skånska vägarna är omfattande och framkomligheten på några av Europavägarna är på många platser bristfällig. En polishelikopter berörs inte av trafikproblemen utan kan snabbt ingripa oavsett vägförhålla</w:t>
      </w:r>
      <w:r w:rsidRPr="008B74E7">
        <w:t>n</w:t>
      </w:r>
      <w:r w:rsidRPr="008B74E7">
        <w:t>den och trafikbelastning. Spaning från ovan är även av stor vikt vid exempe</w:t>
      </w:r>
      <w:r w:rsidRPr="008B74E7">
        <w:t>l</w:t>
      </w:r>
      <w:r w:rsidRPr="008B74E7">
        <w:t>vis spaning på flyktbilar och sökande av försvunna personer.</w:t>
      </w:r>
    </w:p>
    <w:p w:rsidR="005D7E44" w:rsidRPr="008B74E7" w:rsidRDefault="005D7E44">
      <w:pPr>
        <w:pStyle w:val="Normaltindrag"/>
      </w:pPr>
      <w:r w:rsidRPr="008B74E7">
        <w:t>För att polisen skall kunna vara effektiv i sin brottsbekämpning måste den ges de bästa möjliga förutsättningarna för denna uppgift. En i Skåne station</w:t>
      </w:r>
      <w:r w:rsidRPr="008B74E7">
        <w:lastRenderedPageBreak/>
        <w:t>e</w:t>
      </w:r>
      <w:r w:rsidRPr="008B74E7">
        <w:t>rad polishelikopter vore en stor tillgång för såväl polismyndigheten i Skåne som för invånarna i denna kraftigt växande region.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74E7">
        <w:trPr>
          <w:cantSplit/>
        </w:trPr>
        <w:tc>
          <w:tcPr>
            <w:tcW w:w="3046" w:type="dxa"/>
          </w:tcPr>
          <w:p w:rsidR="005D7E44" w:rsidRPr="008B74E7" w:rsidRDefault="005D7E44">
            <w:pPr>
              <w:pStyle w:val="UnderskriftDatum"/>
              <w:spacing w:before="240"/>
            </w:pPr>
            <w:r w:rsidRPr="008B74E7">
              <w:t>Stockholm den 26 september 2007</w:t>
            </w:r>
          </w:p>
        </w:tc>
        <w:tc>
          <w:tcPr>
            <w:tcW w:w="3047" w:type="dxa"/>
          </w:tcPr>
          <w:p w:rsidR="005D7E44" w:rsidRPr="008B74E7" w:rsidRDefault="005D7E44">
            <w:pPr>
              <w:pStyle w:val="Underskrifter"/>
              <w:spacing w:before="240"/>
            </w:pPr>
          </w:p>
        </w:tc>
      </w:tr>
      <w:tr w:rsidR="00000000" w:rsidRPr="008B74E7">
        <w:trPr>
          <w:cantSplit/>
        </w:trPr>
        <w:tc>
          <w:tcPr>
            <w:tcW w:w="3046" w:type="dxa"/>
          </w:tcPr>
          <w:p w:rsidR="005D7E44" w:rsidRPr="008B74E7" w:rsidRDefault="005D7E44">
            <w:pPr>
              <w:pStyle w:val="Underskrifter"/>
            </w:pPr>
            <w:r w:rsidRPr="008B74E7">
              <w:t>Anders Hansson (m)</w:t>
            </w:r>
          </w:p>
        </w:tc>
        <w:tc>
          <w:tcPr>
            <w:tcW w:w="3046" w:type="dxa"/>
          </w:tcPr>
          <w:p w:rsidR="005D7E44" w:rsidRPr="008B74E7" w:rsidRDefault="005D7E44">
            <w:pPr>
              <w:pStyle w:val="Underskrifter"/>
            </w:pPr>
          </w:p>
        </w:tc>
      </w:tr>
    </w:tbl>
    <w:p w:rsidR="005D7E44" w:rsidRPr="008B74E7" w:rsidRDefault="005D7E44">
      <w:pPr>
        <w:pStyle w:val="Normaltindrag"/>
      </w:pPr>
    </w:p>
    <w:sectPr w:rsidR="005D7E44" w:rsidRPr="008B7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E44" w:rsidRPr="008B74E7" w:rsidRDefault="005D7E44">
      <w:r w:rsidRPr="008B74E7">
        <w:separator/>
      </w:r>
    </w:p>
  </w:endnote>
  <w:endnote w:type="continuationSeparator" w:id="0">
    <w:p w:rsidR="005D7E44" w:rsidRPr="008B74E7" w:rsidRDefault="005D7E44">
      <w:r w:rsidRPr="008B74E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8B74E7">
    <w:pPr>
      <w:pStyle w:val="Sidfot"/>
    </w:pPr>
    <w:r w:rsidRPr="008B74E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644306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44" w:rsidRDefault="005D7E4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D7E44" w:rsidRDefault="005D7E4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8B74E7">
    <w:pPr>
      <w:pStyle w:val="Sidfot"/>
    </w:pPr>
    <w:r w:rsidRPr="008B74E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230767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44" w:rsidRDefault="005D7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E44" w:rsidRDefault="005D7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8B74E7">
    <w:pPr>
      <w:pStyle w:val="Sidfot"/>
    </w:pPr>
    <w:r w:rsidRPr="008B74E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561690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44" w:rsidRDefault="005D7E4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D7E44" w:rsidRDefault="005D7E4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E44" w:rsidRPr="008B74E7" w:rsidRDefault="005D7E44">
      <w:r w:rsidRPr="008B74E7">
        <w:separator/>
      </w:r>
    </w:p>
  </w:footnote>
  <w:footnote w:type="continuationSeparator" w:id="0">
    <w:p w:rsidR="005D7E44" w:rsidRPr="008B74E7" w:rsidRDefault="005D7E44">
      <w:r w:rsidRPr="008B74E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8B74E7">
    <w:pPr>
      <w:pStyle w:val="Sidhuvud"/>
    </w:pPr>
    <w:r w:rsidRPr="008B74E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4699059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44" w:rsidRDefault="005D7E4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D7E44" w:rsidRDefault="005D7E4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8B74E7">
    <w:pPr>
      <w:pStyle w:val="Sidhuvud"/>
    </w:pPr>
    <w:r w:rsidRPr="008B74E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972017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7E44" w:rsidRDefault="005D7E4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D7E44" w:rsidRDefault="005D7E4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7E44" w:rsidRPr="008B74E7" w:rsidRDefault="005D7E44">
    <w:pPr>
      <w:pStyle w:val="FSHNormal"/>
      <w:tabs>
        <w:tab w:val="right" w:pos="5840"/>
      </w:tabs>
    </w:pPr>
    <w:r w:rsidRPr="008B74E7">
      <w:br/>
    </w:r>
    <w:r w:rsidRPr="008B74E7">
      <w:fldChar w:fldCharType="begin" w:fldLock="1"/>
    </w:r>
    <w:r w:rsidRPr="008B74E7">
      <w:instrText xml:space="preserve"> DOCPROPERTY</w:instrText>
    </w:r>
    <w:r w:rsidRPr="008B74E7">
      <w:rPr>
        <w:sz w:val="18"/>
      </w:rPr>
      <w:instrText xml:space="preserve"> "YearUser" *\charformat </w:instrText>
    </w:r>
    <w:r w:rsidRPr="008B74E7">
      <w:fldChar w:fldCharType="separate"/>
    </w:r>
    <w:r w:rsidRPr="008B74E7">
      <w:t>2007/08</w:t>
    </w:r>
    <w:r w:rsidRPr="008B74E7">
      <w:fldChar w:fldCharType="end"/>
    </w:r>
    <w:r w:rsidRPr="008B74E7">
      <w:t xml:space="preserve"> </w:t>
    </w:r>
    <w:r w:rsidRPr="008B74E7">
      <w:tab/>
      <w:t xml:space="preserve">mnr: </w:t>
    </w:r>
    <w:r w:rsidRPr="008B74E7">
      <w:fldChar w:fldCharType="begin" w:fldLock="1"/>
    </w:r>
    <w:r w:rsidRPr="008B74E7">
      <w:instrText xml:space="preserve"> DOCPROPERTY</w:instrText>
    </w:r>
    <w:r w:rsidRPr="008B74E7">
      <w:rPr>
        <w:sz w:val="18"/>
      </w:rPr>
      <w:instrText xml:space="preserve"> "Motionsnummer" *\charformat </w:instrText>
    </w:r>
    <w:r w:rsidRPr="008B74E7">
      <w:fldChar w:fldCharType="separate"/>
    </w:r>
    <w:r w:rsidRPr="008B74E7">
      <w:t>Ju235</w:t>
    </w:r>
    <w:r w:rsidRPr="008B74E7">
      <w:fldChar w:fldCharType="end"/>
    </w:r>
    <w:r w:rsidRPr="008B74E7">
      <w:br/>
    </w:r>
    <w:r w:rsidRPr="008B74E7">
      <w:fldChar w:fldCharType="begin" w:fldLock="1"/>
    </w:r>
    <w:r w:rsidRPr="008B74E7">
      <w:instrText xml:space="preserve"> DOCPROPERTY</w:instrText>
    </w:r>
    <w:r w:rsidRPr="008B74E7">
      <w:rPr>
        <w:sz w:val="18"/>
      </w:rPr>
      <w:instrText xml:space="preserve"> "Samling" *\charformat </w:instrText>
    </w:r>
    <w:r w:rsidRPr="008B74E7">
      <w:fldChar w:fldCharType="end"/>
    </w:r>
    <w:r w:rsidRPr="008B74E7">
      <w:tab/>
      <w:t xml:space="preserve">pnr: </w:t>
    </w:r>
    <w:r w:rsidRPr="008B74E7">
      <w:fldChar w:fldCharType="begin" w:fldLock="1"/>
    </w:r>
    <w:r w:rsidRPr="008B74E7">
      <w:instrText xml:space="preserve"> DOCPROPERTY</w:instrText>
    </w:r>
    <w:r w:rsidRPr="008B74E7">
      <w:rPr>
        <w:sz w:val="18"/>
      </w:rPr>
      <w:instrText xml:space="preserve"> "Partinummer" *\charformat </w:instrText>
    </w:r>
    <w:r w:rsidRPr="008B74E7">
      <w:fldChar w:fldCharType="separate"/>
    </w:r>
    <w:r w:rsidRPr="008B74E7">
      <w:t>m1124</w:t>
    </w:r>
    <w:r w:rsidRPr="008B74E7">
      <w:fldChar w:fldCharType="end"/>
    </w:r>
  </w:p>
  <w:p w:rsidR="005D7E44" w:rsidRPr="008B74E7" w:rsidRDefault="005D7E44">
    <w:pPr>
      <w:pStyle w:val="FSHRub1"/>
    </w:pPr>
    <w:r w:rsidRPr="008B74E7">
      <w:t>Motion till riksdagen</w:t>
    </w:r>
    <w:r w:rsidRPr="008B74E7">
      <w:br/>
    </w:r>
    <w:r w:rsidRPr="008B74E7">
      <w:fldChar w:fldCharType="begin" w:fldLock="1"/>
    </w:r>
    <w:r w:rsidRPr="008B74E7">
      <w:instrText xml:space="preserve"> DOCPROPERTY "YearUser" *\charformat </w:instrText>
    </w:r>
    <w:r w:rsidRPr="008B74E7">
      <w:fldChar w:fldCharType="separate"/>
    </w:r>
    <w:r w:rsidRPr="008B74E7">
      <w:t>2007/08</w:t>
    </w:r>
    <w:r w:rsidRPr="008B74E7">
      <w:fldChar w:fldCharType="end"/>
    </w:r>
    <w:r w:rsidRPr="008B74E7">
      <w:t>:</w:t>
    </w:r>
    <w:r w:rsidRPr="008B74E7">
      <w:fldChar w:fldCharType="begin" w:fldLock="1"/>
    </w:r>
    <w:r w:rsidRPr="008B74E7">
      <w:instrText xml:space="preserve"> DOCPROPERTY "Motionsnummer" *\charformat </w:instrText>
    </w:r>
    <w:r w:rsidRPr="008B74E7">
      <w:fldChar w:fldCharType="separate"/>
    </w:r>
    <w:r w:rsidRPr="008B74E7">
      <w:t>Ju235</w:t>
    </w:r>
    <w:r w:rsidRPr="008B74E7">
      <w:fldChar w:fldCharType="end"/>
    </w:r>
  </w:p>
  <w:p w:rsidR="005D7E44" w:rsidRPr="008B74E7" w:rsidRDefault="005D7E44">
    <w:pPr>
      <w:pStyle w:val="FSHNormalS5"/>
    </w:pPr>
    <w:r w:rsidRPr="008B74E7">
      <w:fldChar w:fldCharType="begin" w:fldLock="1"/>
    </w:r>
    <w:r w:rsidRPr="008B74E7">
      <w:instrText xml:space="preserve"> DOCPROPERTY "MotionarText" *\charformat </w:instrText>
    </w:r>
    <w:r w:rsidRPr="008B74E7">
      <w:fldChar w:fldCharType="separate"/>
    </w:r>
    <w:r w:rsidRPr="008B74E7">
      <w:t>av Anders Hansson (m)</w:t>
    </w:r>
    <w:r w:rsidRPr="008B74E7">
      <w:fldChar w:fldCharType="end"/>
    </w:r>
    <w:r w:rsidRPr="008B74E7">
      <w:br/>
    </w:r>
    <w:r w:rsidRPr="008B74E7">
      <w:fldChar w:fldCharType="begin" w:fldLock="1"/>
    </w:r>
    <w:r w:rsidRPr="008B74E7">
      <w:instrText xml:space="preserve"> DOCPROPERTY "SvarFrasKort" *\charformat </w:instrText>
    </w:r>
    <w:r w:rsidRPr="008B74E7">
      <w:fldChar w:fldCharType="end"/>
    </w:r>
  </w:p>
  <w:p w:rsidR="005D7E44" w:rsidRPr="008B74E7" w:rsidRDefault="005D7E44">
    <w:pPr>
      <w:pStyle w:val="FSHTitel"/>
    </w:pPr>
    <w:r w:rsidRPr="008B74E7">
      <w:fldChar w:fldCharType="begin" w:fldLock="1"/>
    </w:r>
    <w:r w:rsidRPr="008B74E7">
      <w:instrText xml:space="preserve"> DOCPROPERTY</w:instrText>
    </w:r>
    <w:r w:rsidRPr="008B74E7">
      <w:rPr>
        <w:sz w:val="18"/>
      </w:rPr>
      <w:instrText xml:space="preserve"> "RubrikSvar" *\charformat </w:instrText>
    </w:r>
    <w:r w:rsidRPr="008B74E7">
      <w:fldChar w:fldCharType="separate"/>
    </w:r>
    <w:r w:rsidRPr="008B74E7">
      <w:t>Polishelikopter till Skåne</w:t>
    </w:r>
    <w:r w:rsidRPr="008B74E7">
      <w:fldChar w:fldCharType="end"/>
    </w:r>
  </w:p>
  <w:p w:rsidR="005D7E44" w:rsidRPr="008B74E7" w:rsidRDefault="005D7E44">
    <w:pPr>
      <w:pStyle w:val="Normal00"/>
    </w:pPr>
  </w:p>
  <w:p w:rsidR="005D7E44" w:rsidRPr="008B74E7" w:rsidRDefault="005D7E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0CF76CE"/>
    <w:multiLevelType w:val="hybridMultilevel"/>
    <w:tmpl w:val="DCE60084"/>
    <w:lvl w:ilvl="0" w:tplc="7FEC062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5361030"/>
    <w:multiLevelType w:val="hybridMultilevel"/>
    <w:tmpl w:val="6A801CB2"/>
    <w:lvl w:ilvl="0" w:tplc="FF5E4B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4116794">
    <w:abstractNumId w:val="8"/>
  </w:num>
  <w:num w:numId="2" w16cid:durableId="1515001714">
    <w:abstractNumId w:val="9"/>
  </w:num>
  <w:num w:numId="3" w16cid:durableId="833687807">
    <w:abstractNumId w:val="8"/>
  </w:num>
  <w:num w:numId="4" w16cid:durableId="1024601195">
    <w:abstractNumId w:val="9"/>
  </w:num>
  <w:num w:numId="5" w16cid:durableId="1155804674">
    <w:abstractNumId w:val="14"/>
  </w:num>
  <w:num w:numId="6" w16cid:durableId="1270359793">
    <w:abstractNumId w:val="10"/>
  </w:num>
  <w:num w:numId="7" w16cid:durableId="799568411">
    <w:abstractNumId w:val="11"/>
  </w:num>
  <w:num w:numId="8" w16cid:durableId="1322923627">
    <w:abstractNumId w:val="13"/>
  </w:num>
  <w:num w:numId="9" w16cid:durableId="1678655018">
    <w:abstractNumId w:val="8"/>
  </w:num>
  <w:num w:numId="10" w16cid:durableId="30037648">
    <w:abstractNumId w:val="3"/>
  </w:num>
  <w:num w:numId="11" w16cid:durableId="401023540">
    <w:abstractNumId w:val="2"/>
  </w:num>
  <w:num w:numId="12" w16cid:durableId="1457722447">
    <w:abstractNumId w:val="1"/>
  </w:num>
  <w:num w:numId="13" w16cid:durableId="1642538131">
    <w:abstractNumId w:val="0"/>
  </w:num>
  <w:num w:numId="14" w16cid:durableId="1454712401">
    <w:abstractNumId w:val="9"/>
  </w:num>
  <w:num w:numId="15" w16cid:durableId="866913068">
    <w:abstractNumId w:val="7"/>
  </w:num>
  <w:num w:numId="16" w16cid:durableId="947203419">
    <w:abstractNumId w:val="6"/>
  </w:num>
  <w:num w:numId="17" w16cid:durableId="1247417674">
    <w:abstractNumId w:val="5"/>
  </w:num>
  <w:num w:numId="18" w16cid:durableId="2045866069">
    <w:abstractNumId w:val="4"/>
  </w:num>
  <w:num w:numId="19" w16cid:durableId="1305115806">
    <w:abstractNumId w:val="15"/>
  </w:num>
  <w:num w:numId="20" w16cid:durableId="446967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6"/>
    <w:docVar w:name="PersonGUIDs" w:val="{99585E3E-66E7-4624-A229-10331F0231C5}"/>
  </w:docVars>
  <w:rsids>
    <w:rsidRoot w:val="0094560D"/>
    <w:rsid w:val="005D7E44"/>
    <w:rsid w:val="008B74E7"/>
    <w:rsid w:val="0094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538F49A-0458-4148-AFE1-34782F7F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link w:val="NormaltindragChar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Pr>
      <w:sz w:val="19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1651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m1124</vt:lpstr>
    </vt:vector>
  </TitlesOfParts>
  <Company>Riksdagen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m1124</dc:title>
  <dc:subject>m1124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2007-11-03T08:21:00Z</cp:lastPrinted>
  <dcterms:created xsi:type="dcterms:W3CDTF">2025-12-17T05:35:00Z</dcterms:created>
  <dcterms:modified xsi:type="dcterms:W3CDTF">2025-12-17T05:35:00Z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mot2000_492_2007-09-26</vt:lpwstr>
  </property>
  <property fmtid="{D5CDD505-2E9C-101B-9397-08002B2CF9AE}" pid="3" name="version">
    <vt:lpwstr>mot2000_492_2007-09-26</vt:lpwstr>
  </property>
  <property fmtid="{D5CDD505-2E9C-101B-9397-08002B2CF9AE}" pid="4" name="dokumenttyp">
    <vt:lpwstr>motion</vt:lpwstr>
  </property>
  <property fmtid="{D5CDD505-2E9C-101B-9397-08002B2CF9AE}" pid="5" name="Sekr">
    <vt:lpwstr>ik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Polishelikopter till Skåne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Polishelikopter till Skåne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Anders Hansson (m)</vt:lpwstr>
  </property>
  <property fmtid="{D5CDD505-2E9C-101B-9397-08002B2CF9AE}" pid="26" name="MotionarLista">
    <vt:lpwstr>Hansson, Anders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Anders Hansson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ida.karlbom@riksdagen.se</vt:lpwstr>
  </property>
  <property fmtid="{D5CDD505-2E9C-101B-9397-08002B2CF9AE}" pid="45" name="ReservUID">
    <vt:lpwstr>ia0416aa</vt:lpwstr>
  </property>
  <property fmtid="{D5CDD505-2E9C-101B-9397-08002B2CF9AE}" pid="46" name="MotionID">
    <vt:lpwstr>20072008000000000109000011240069</vt:lpwstr>
  </property>
  <property fmtid="{D5CDD505-2E9C-101B-9397-08002B2CF9AE}" pid="47" name="datum">
    <vt:lpwstr>070926</vt:lpwstr>
  </property>
  <property fmtid="{D5CDD505-2E9C-101B-9397-08002B2CF9AE}" pid="48" name="avsändar-e-post">
    <vt:lpwstr>ida.karlbom@riksdagen.se</vt:lpwstr>
  </property>
  <property fmtid="{D5CDD505-2E9C-101B-9397-08002B2CF9AE}" pid="49" name="id">
    <vt:lpwstr>20072008000000000109000011240069</vt:lpwstr>
  </property>
  <property fmtid="{D5CDD505-2E9C-101B-9397-08002B2CF9AE}" pid="50" name="nummer">
    <vt:lpwstr>235</vt:lpwstr>
  </property>
  <property fmtid="{D5CDD505-2E9C-101B-9397-08002B2CF9AE}" pid="51" name="utskottsbeteckning">
    <vt:lpwstr>Ju</vt:lpwstr>
  </property>
  <property fmtid="{D5CDD505-2E9C-101B-9397-08002B2CF9AE}" pid="52" name="GlobalUID">
    <vt:lpwstr>{A5745579-7DAC-4597-94D7-2A2ABB5E7A6B}</vt:lpwstr>
  </property>
  <property fmtid="{D5CDD505-2E9C-101B-9397-08002B2CF9AE}" pid="53" name="Överföringar">
    <vt:i4>0</vt:i4>
  </property>
  <property fmtid="{D5CDD505-2E9C-101B-9397-08002B2CF9AE}" pid="54" name="Checksum">
    <vt:lpwstr>*1002939339489*</vt:lpwstr>
  </property>
  <property fmtid="{D5CDD505-2E9C-101B-9397-08002B2CF9AE}" pid="55" name="skuggnummer">
    <vt:lpwstr>433</vt:lpwstr>
  </property>
  <property fmtid="{D5CDD505-2E9C-101B-9397-08002B2CF9AE}" pid="56" name="urixVersion">
    <vt:lpwstr>3.2.0.8</vt:lpwstr>
  </property>
  <property fmtid="{D5CDD505-2E9C-101B-9397-08002B2CF9AE}" pid="57" name="urixOrigin">
    <vt:lpwstr>071103 09:21:36.868</vt:lpwstr>
  </property>
  <property fmtid="{D5CDD505-2E9C-101B-9397-08002B2CF9AE}" pid="58" name="urixGuid">
    <vt:lpwstr>{6CE8FC2E-710F-4FA4-B657-D5B38EC5C17B}</vt:lpwstr>
  </property>
</Properties>
</file>