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3B43CA9000042E4896C28884A1CB41A"/>
        </w:placeholder>
        <w:text/>
      </w:sdtPr>
      <w:sdtEndPr/>
      <w:sdtContent>
        <w:p w:rsidRPr="009B062B" w:rsidR="00AF30DD" w:rsidP="00375163" w:rsidRDefault="00AF30DD" w14:paraId="4488D6E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681561" w:displacedByCustomXml="next" w:id="0"/>
    <w:sdt>
      <w:sdtPr>
        <w:alias w:val="Yrkande 1"/>
        <w:tag w:val="d5a912f5-f7d8-42b4-a939-0b63d3324940"/>
        <w:id w:val="-844938340"/>
        <w:lock w:val="sdtLocked"/>
      </w:sdtPr>
      <w:sdtEndPr/>
      <w:sdtContent>
        <w:p w:rsidR="007801CB" w:rsidRDefault="008B1CC6" w14:paraId="4488D6E7" w14:textId="5614CE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ökat nationellt stöd för elever och ungdomar med diagnosen dyslexi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4F5DE19EE2E4874A084525D6612A335"/>
        </w:placeholder>
        <w:text/>
      </w:sdtPr>
      <w:sdtEndPr/>
      <w:sdtContent>
        <w:p w:rsidRPr="009B062B" w:rsidR="006D79C9" w:rsidP="00333E95" w:rsidRDefault="006D79C9" w14:paraId="4488D6E8" w14:textId="77777777">
          <w:pPr>
            <w:pStyle w:val="Rubrik1"/>
          </w:pPr>
          <w:r>
            <w:t>Motivering</w:t>
          </w:r>
        </w:p>
      </w:sdtContent>
    </w:sdt>
    <w:p w:rsidRPr="00376B64" w:rsidR="00376B64" w:rsidP="00353863" w:rsidRDefault="00376B64" w14:paraId="4488D6E9" w14:textId="6D89CBBD">
      <w:pPr>
        <w:pStyle w:val="Normalutanindragellerluft"/>
      </w:pPr>
      <w:r w:rsidRPr="00376B64">
        <w:t>Många skolor är duktiga på att tillhandahålla stöd och hjälpmedel för elever med dys</w:t>
      </w:r>
      <w:r w:rsidR="00353863">
        <w:softHyphen/>
      </w:r>
      <w:r w:rsidRPr="00376B64">
        <w:t xml:space="preserve">lexi men det finns också väldigt många skolor som inte har eller kan erbjuda det </w:t>
      </w:r>
      <w:proofErr w:type="gramStart"/>
      <w:r w:rsidRPr="00376B64">
        <w:t>stöd eleverna</w:t>
      </w:r>
      <w:proofErr w:type="gramEnd"/>
      <w:r w:rsidRPr="00376B64">
        <w:t xml:space="preserve"> har rätt till.</w:t>
      </w:r>
      <w:r>
        <w:t xml:space="preserve"> </w:t>
      </w:r>
      <w:r w:rsidRPr="00376B64">
        <w:t>Detta är en av följderna med kommunaliseringen av skolan och ofta är det elever med särskilda behov som drabbas vid kommunala besparingar</w:t>
      </w:r>
      <w:r>
        <w:t>. D</w:t>
      </w:r>
      <w:r w:rsidRPr="00376B64">
        <w:t>et finns även exempel på när föräldrarna själv</w:t>
      </w:r>
      <w:r w:rsidR="004F666C">
        <w:t>a</w:t>
      </w:r>
      <w:r w:rsidRPr="00376B64">
        <w:t xml:space="preserve"> fått bekosta hjälpmedel till sina barn i skolarbetet.</w:t>
      </w:r>
    </w:p>
    <w:p w:rsidRPr="00376B64" w:rsidR="00376B64" w:rsidP="00353863" w:rsidRDefault="00376B64" w14:paraId="4488D6EA" w14:textId="4C329F9E">
      <w:r w:rsidRPr="00376B64">
        <w:t>För att öka möjligheterna för barn och ungdomar bör man i alla regioner och kom</w:t>
      </w:r>
      <w:r w:rsidR="00353863">
        <w:softHyphen/>
      </w:r>
      <w:r w:rsidRPr="00376B64">
        <w:t>muner införa en hjälpmedelscentral samt kontinuerlig utbildning för lärare och skol</w:t>
      </w:r>
      <w:r w:rsidR="00353863">
        <w:softHyphen/>
      </w:r>
      <w:r w:rsidRPr="00376B64">
        <w:t>personal efter nationella riktlinjer för att kunna erbjuda dessa elever det stöd dom har rätt till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F40300341F4C9BB2AA50783713917C"/>
        </w:placeholder>
      </w:sdtPr>
      <w:sdtEndPr>
        <w:rPr>
          <w:i w:val="0"/>
          <w:noProof w:val="0"/>
        </w:rPr>
      </w:sdtEndPr>
      <w:sdtContent>
        <w:p w:rsidR="00375163" w:rsidP="00375163" w:rsidRDefault="00375163" w14:paraId="4488D6ED" w14:textId="77777777"/>
        <w:p w:rsidRPr="008E0FE2" w:rsidR="004801AC" w:rsidP="00375163" w:rsidRDefault="00353863" w14:paraId="4488D6E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0FEB" w:rsidRDefault="00190FEB" w14:paraId="4488D6F2" w14:textId="77777777">
      <w:bookmarkStart w:name="_GoBack" w:id="2"/>
      <w:bookmarkEnd w:id="2"/>
    </w:p>
    <w:sectPr w:rsidR="00190FE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8D6F4" w14:textId="77777777" w:rsidR="00376B64" w:rsidRDefault="00376B64" w:rsidP="000C1CAD">
      <w:pPr>
        <w:spacing w:line="240" w:lineRule="auto"/>
      </w:pPr>
      <w:r>
        <w:separator/>
      </w:r>
    </w:p>
  </w:endnote>
  <w:endnote w:type="continuationSeparator" w:id="0">
    <w:p w14:paraId="4488D6F5" w14:textId="77777777" w:rsidR="00376B64" w:rsidRDefault="00376B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D6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D6F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51246" w14:textId="77777777" w:rsidR="00DB7046" w:rsidRDefault="00DB70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8D6F2" w14:textId="77777777" w:rsidR="00376B64" w:rsidRDefault="00376B64" w:rsidP="000C1CAD">
      <w:pPr>
        <w:spacing w:line="240" w:lineRule="auto"/>
      </w:pPr>
      <w:r>
        <w:separator/>
      </w:r>
    </w:p>
  </w:footnote>
  <w:footnote w:type="continuationSeparator" w:id="0">
    <w:p w14:paraId="4488D6F3" w14:textId="77777777" w:rsidR="00376B64" w:rsidRDefault="00376B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88D6F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88D705" wp14:anchorId="4488D7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3863" w14:paraId="4488D70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6912C447E441B0AF012508F58F6D5A"/>
                              </w:placeholder>
                              <w:text/>
                            </w:sdtPr>
                            <w:sdtEndPr/>
                            <w:sdtContent>
                              <w:r w:rsidR="00376B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3E7FBD9EEDA4769925699184675940B"/>
                              </w:placeholder>
                              <w:text/>
                            </w:sdtPr>
                            <w:sdtEndPr/>
                            <w:sdtContent>
                              <w:r w:rsidR="00375163">
                                <w:t>193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88D7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3863" w14:paraId="4488D70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6912C447E441B0AF012508F58F6D5A"/>
                        </w:placeholder>
                        <w:text/>
                      </w:sdtPr>
                      <w:sdtEndPr/>
                      <w:sdtContent>
                        <w:r w:rsidR="00376B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3E7FBD9EEDA4769925699184675940B"/>
                        </w:placeholder>
                        <w:text/>
                      </w:sdtPr>
                      <w:sdtEndPr/>
                      <w:sdtContent>
                        <w:r w:rsidR="00375163">
                          <w:t>193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488D6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88D6F8" w14:textId="77777777">
    <w:pPr>
      <w:jc w:val="right"/>
    </w:pPr>
  </w:p>
  <w:p w:rsidR="00262EA3" w:rsidP="00776B74" w:rsidRDefault="00262EA3" w14:paraId="4488D6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53863" w14:paraId="4488D6F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488D707" wp14:anchorId="4488D7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3863" w14:paraId="4488D6F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6B6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5163">
          <w:t>193</w:t>
        </w:r>
      </w:sdtContent>
    </w:sdt>
  </w:p>
  <w:p w:rsidRPr="008227B3" w:rsidR="00262EA3" w:rsidP="008227B3" w:rsidRDefault="00353863" w14:paraId="4488D6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3863" w14:paraId="4488D6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:260</w:t>
        </w:r>
      </w:sdtContent>
    </w:sdt>
  </w:p>
  <w:p w:rsidR="00262EA3" w:rsidP="00E03A3D" w:rsidRDefault="00353863" w14:paraId="4488D70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6B64" w14:paraId="4488D701" w14:textId="77777777">
        <w:pPr>
          <w:pStyle w:val="FSHRub2"/>
        </w:pPr>
        <w:r>
          <w:t>Ökat nationellt stöd för elever med diagnosen dyslexi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488D7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76B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FEB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863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163"/>
    <w:rsid w:val="003756B0"/>
    <w:rsid w:val="0037649D"/>
    <w:rsid w:val="00376A32"/>
    <w:rsid w:val="00376B64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66C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1CB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758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CC6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046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88D6E5"/>
  <w15:chartTrackingRefBased/>
  <w15:docId w15:val="{43A6083A-D806-4B43-9C67-3561AFC7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B43CA9000042E4896C28884A1CB4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D3EDB-A9BB-44E7-BDE5-ED2E464895C2}"/>
      </w:docPartPr>
      <w:docPartBody>
        <w:p w:rsidR="00FC1216" w:rsidRDefault="00FC1216">
          <w:pPr>
            <w:pStyle w:val="23B43CA9000042E4896C28884A1CB4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F5DE19EE2E4874A084525D6612A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7532A-74AE-4821-BF09-70B2D76E42A0}"/>
      </w:docPartPr>
      <w:docPartBody>
        <w:p w:rsidR="00FC1216" w:rsidRDefault="00FC1216">
          <w:pPr>
            <w:pStyle w:val="C4F5DE19EE2E4874A084525D6612A3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6912C447E441B0AF012508F58F6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735D7-C779-4002-A0FB-40D2A16E0F1F}"/>
      </w:docPartPr>
      <w:docPartBody>
        <w:p w:rsidR="00FC1216" w:rsidRDefault="00FC1216">
          <w:pPr>
            <w:pStyle w:val="996912C447E441B0AF012508F58F6D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E7FBD9EEDA476992569918467594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E61EC-E767-4173-A92F-B788AE42C53F}"/>
      </w:docPartPr>
      <w:docPartBody>
        <w:p w:rsidR="00FC1216" w:rsidRDefault="00FC1216">
          <w:pPr>
            <w:pStyle w:val="D3E7FBD9EEDA4769925699184675940B"/>
          </w:pPr>
          <w:r>
            <w:t xml:space="preserve"> </w:t>
          </w:r>
        </w:p>
      </w:docPartBody>
    </w:docPart>
    <w:docPart>
      <w:docPartPr>
        <w:name w:val="D7F40300341F4C9BB2AA507837139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165336-F181-44BE-A8E2-AB5728B28015}"/>
      </w:docPartPr>
      <w:docPartBody>
        <w:p w:rsidR="008152EC" w:rsidRDefault="008152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16"/>
    <w:rsid w:val="008152EC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B43CA9000042E4896C28884A1CB41A">
    <w:name w:val="23B43CA9000042E4896C28884A1CB41A"/>
  </w:style>
  <w:style w:type="paragraph" w:customStyle="1" w:styleId="D4C57A849C114F25B3DF05B972004206">
    <w:name w:val="D4C57A849C114F25B3DF05B97200420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2BC758A631946E9B16BAF279905661D">
    <w:name w:val="12BC758A631946E9B16BAF279905661D"/>
  </w:style>
  <w:style w:type="paragraph" w:customStyle="1" w:styleId="C4F5DE19EE2E4874A084525D6612A335">
    <w:name w:val="C4F5DE19EE2E4874A084525D6612A335"/>
  </w:style>
  <w:style w:type="paragraph" w:customStyle="1" w:styleId="ED7A2D442B8D4146BC7148014B8228A9">
    <w:name w:val="ED7A2D442B8D4146BC7148014B8228A9"/>
  </w:style>
  <w:style w:type="paragraph" w:customStyle="1" w:styleId="F4CEF7874BBF4E37A9F857C7948C4BE6">
    <w:name w:val="F4CEF7874BBF4E37A9F857C7948C4BE6"/>
  </w:style>
  <w:style w:type="paragraph" w:customStyle="1" w:styleId="996912C447E441B0AF012508F58F6D5A">
    <w:name w:val="996912C447E441B0AF012508F58F6D5A"/>
  </w:style>
  <w:style w:type="paragraph" w:customStyle="1" w:styleId="D3E7FBD9EEDA4769925699184675940B">
    <w:name w:val="D3E7FBD9EEDA47699256991846759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EC58D-768C-474B-81FE-95FDBA49C70D}"/>
</file>

<file path=customXml/itemProps2.xml><?xml version="1.0" encoding="utf-8"?>
<ds:datastoreItem xmlns:ds="http://schemas.openxmlformats.org/officeDocument/2006/customXml" ds:itemID="{52425CF6-50A1-4F4F-8274-9B5141D15818}"/>
</file>

<file path=customXml/itemProps3.xml><?xml version="1.0" encoding="utf-8"?>
<ds:datastoreItem xmlns:ds="http://schemas.openxmlformats.org/officeDocument/2006/customXml" ds:itemID="{23FC40A7-5584-49E3-97D8-2183E7E88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791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Ökat nationellt stöd för elever med diagnosen dyslexi</vt:lpstr>
      <vt:lpstr>
      </vt:lpstr>
    </vt:vector>
  </TitlesOfParts>
  <Company>Sveriges riksdag</Company>
  <LinksUpToDate>false</LinksUpToDate>
  <CharactersWithSpaces>929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