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46E" w:rsidRPr="00A56859" w:rsidRDefault="0002646E">
      <w:pPr>
        <w:pStyle w:val="Hemstlrubrik"/>
        <w:shd w:val="clear" w:color="000000" w:fill="auto"/>
      </w:pPr>
      <w:r w:rsidRPr="00A56859">
        <w:t>Förslag till riksdagsbeslut</w:t>
      </w:r>
    </w:p>
    <w:p w:rsidR="0002646E" w:rsidRPr="00A56859" w:rsidRDefault="0002646E">
      <w:pPr>
        <w:pStyle w:val="Hemstlatt"/>
        <w:shd w:val="clear" w:color="000000" w:fill="auto"/>
        <w:ind w:left="0"/>
      </w:pPr>
      <w:r w:rsidRPr="00A56859">
        <w:t>Riksdagen tillkännager för regeringen som sin mening vad som anförs i motionen om att införa ett medborgara</w:t>
      </w:r>
      <w:r w:rsidRPr="00A56859">
        <w:t>v</w:t>
      </w:r>
      <w:r w:rsidRPr="00A56859">
        <w:t>tal.</w:t>
      </w:r>
    </w:p>
    <w:p w:rsidR="0002646E" w:rsidRPr="00A56859" w:rsidRDefault="0002646E">
      <w:pPr>
        <w:pStyle w:val="Rubrik1"/>
        <w:shd w:val="clear" w:color="000000" w:fill="auto"/>
        <w:rPr>
          <w:color w:val="000000"/>
          <w:szCs w:val="24"/>
        </w:rPr>
      </w:pPr>
      <w:r w:rsidRPr="00A56859">
        <w:rPr>
          <w:color w:val="000000"/>
          <w:szCs w:val="24"/>
        </w:rPr>
        <w:t>Motivering</w:t>
      </w:r>
    </w:p>
    <w:p w:rsidR="0002646E" w:rsidRPr="00A56859" w:rsidRDefault="0002646E">
      <w:pPr>
        <w:shd w:val="clear" w:color="000000" w:fill="auto"/>
      </w:pPr>
      <w:r w:rsidRPr="00A56859">
        <w:t>Det finns i vårt samhälle en misstro mot offentliga verksamheter och polit</w:t>
      </w:r>
      <w:r w:rsidRPr="00A56859">
        <w:t>i</w:t>
      </w:r>
      <w:r w:rsidRPr="00A56859">
        <w:t>ker. En del av orsaken kan bero på att medborgaren har en uppfattning om vad han eller hon kan kräva av samhället, medan samhällets ansvar ligger på en helt annan nivå.</w:t>
      </w:r>
    </w:p>
    <w:p w:rsidR="0002646E" w:rsidRPr="00A56859" w:rsidRDefault="0002646E">
      <w:pPr>
        <w:pStyle w:val="Normaltindrag"/>
        <w:shd w:val="clear" w:color="000000" w:fill="auto"/>
      </w:pPr>
      <w:r w:rsidRPr="00A56859">
        <w:t>Det är viktigt att bryta trenden och skapa nytt förtroende mellan medborg</w:t>
      </w:r>
      <w:r w:rsidRPr="00A56859">
        <w:t>a</w:t>
      </w:r>
      <w:r w:rsidRPr="00A56859">
        <w:t>re, politiker och den offentliga verksamheten.</w:t>
      </w:r>
    </w:p>
    <w:p w:rsidR="0002646E" w:rsidRPr="00A56859" w:rsidRDefault="0002646E">
      <w:pPr>
        <w:pStyle w:val="Normaltindrag"/>
        <w:shd w:val="clear" w:color="000000" w:fill="auto"/>
      </w:pPr>
      <w:r w:rsidRPr="00A56859">
        <w:t>En väg att gå skulle kunna vara att införa medborgaravtal.</w:t>
      </w:r>
    </w:p>
    <w:p w:rsidR="0002646E" w:rsidRPr="00A56859" w:rsidRDefault="0002646E">
      <w:pPr>
        <w:pStyle w:val="Normaltindrag"/>
        <w:shd w:val="clear" w:color="000000" w:fill="auto"/>
      </w:pPr>
      <w:r w:rsidRPr="00A56859">
        <w:t>Medborgaravtal innebär ett tydliggörande av medborgarens rättigheter och skyldigheter samt samhällets ansvar och skyldigheter. Ett avtal är ömsesidigt. Uppfylls inte det som avtalats ska det också finnas med i avtalet vilken ko</w:t>
      </w:r>
      <w:r w:rsidRPr="00A56859">
        <w:t>m</w:t>
      </w:r>
      <w:r w:rsidRPr="00A56859">
        <w:t>pensation som ska utgå till den förfördelade. Det gäller både samhället och medborgaren.</w:t>
      </w:r>
    </w:p>
    <w:p w:rsidR="0002646E" w:rsidRPr="00A56859" w:rsidRDefault="0002646E">
      <w:pPr>
        <w:pStyle w:val="Normaltindrag"/>
        <w:shd w:val="clear" w:color="000000" w:fill="auto"/>
      </w:pPr>
      <w:r w:rsidRPr="00A56859">
        <w:t>Medborgaravtalet kan införas på alla samhällets nivåer. Det kan gälla allt från hur utbetalningar från studiemedelssystemet ska ske till vad som händer om föräldraersättning försenas eller minderåriga barn åsamkat skadegörelse på allmän egendom. Införandet och utarbetandet av reglerna bör göras i en dialog mellan medborgare och det offentliga.</w:t>
      </w:r>
    </w:p>
    <w:p w:rsidR="0002646E" w:rsidRPr="00A56859" w:rsidRDefault="0002646E">
      <w:pPr>
        <w:pStyle w:val="Normaltindrag"/>
        <w:shd w:val="clear" w:color="000000" w:fill="auto"/>
      </w:pPr>
      <w:r w:rsidRPr="00A56859">
        <w:t>Att införa medborgarkontrakt innebär att spelreglerna klargörs och att båda parter vet vad som gäller. Detta skulle kunna medföra att förtroendet för sa</w:t>
      </w:r>
      <w:r w:rsidRPr="00A56859">
        <w:t>m</w:t>
      </w:r>
      <w:r w:rsidRPr="00A56859">
        <w:t>hället och politiker förstärks. Möjligheten att införa medborgaravtal bör u</w:t>
      </w:r>
      <w:r w:rsidRPr="00A56859">
        <w:t>n</w:t>
      </w:r>
      <w:r w:rsidRPr="00A56859">
        <w:t>dersökas och uppmuntras inom stat, kommun och landsting.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6859">
        <w:trPr>
          <w:cantSplit/>
        </w:trPr>
        <w:tc>
          <w:tcPr>
            <w:tcW w:w="3046" w:type="dxa"/>
          </w:tcPr>
          <w:p w:rsidR="0002646E" w:rsidRPr="00A56859" w:rsidRDefault="0002646E">
            <w:pPr>
              <w:pStyle w:val="UnderskriftDatum"/>
              <w:shd w:val="clear" w:color="000000" w:fill="auto"/>
              <w:spacing w:before="240"/>
            </w:pPr>
            <w:r w:rsidRPr="00A56859">
              <w:lastRenderedPageBreak/>
              <w:t>Stockholm den 30 september 2008</w:t>
            </w:r>
          </w:p>
        </w:tc>
        <w:tc>
          <w:tcPr>
            <w:tcW w:w="3047" w:type="dxa"/>
          </w:tcPr>
          <w:p w:rsidR="0002646E" w:rsidRPr="00A56859" w:rsidRDefault="0002646E">
            <w:pPr>
              <w:pStyle w:val="Underskrifter"/>
              <w:shd w:val="clear" w:color="000000" w:fill="auto"/>
              <w:spacing w:before="240"/>
            </w:pPr>
          </w:p>
        </w:tc>
      </w:tr>
      <w:tr w:rsidR="00000000" w:rsidRPr="00A56859">
        <w:trPr>
          <w:cantSplit/>
        </w:trPr>
        <w:tc>
          <w:tcPr>
            <w:tcW w:w="3046" w:type="dxa"/>
          </w:tcPr>
          <w:p w:rsidR="0002646E" w:rsidRPr="00A56859" w:rsidRDefault="0002646E">
            <w:pPr>
              <w:pStyle w:val="Underskrifter"/>
              <w:shd w:val="clear" w:color="000000" w:fill="auto"/>
            </w:pPr>
            <w:r w:rsidRPr="00A56859">
              <w:t>Anita Brodén (fp)</w:t>
            </w:r>
          </w:p>
        </w:tc>
        <w:tc>
          <w:tcPr>
            <w:tcW w:w="3046" w:type="dxa"/>
          </w:tcPr>
          <w:p w:rsidR="0002646E" w:rsidRPr="00A56859" w:rsidRDefault="0002646E">
            <w:pPr>
              <w:pStyle w:val="Underskrifter"/>
              <w:shd w:val="clear" w:color="000000" w:fill="auto"/>
            </w:pPr>
          </w:p>
        </w:tc>
      </w:tr>
    </w:tbl>
    <w:p w:rsidR="0002646E" w:rsidRPr="00A56859" w:rsidRDefault="0002646E">
      <w:pPr>
        <w:pStyle w:val="Normaltindrag"/>
        <w:shd w:val="clear" w:color="000000" w:fill="auto"/>
      </w:pPr>
    </w:p>
    <w:sectPr w:rsidR="0002646E" w:rsidRPr="00A568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46E" w:rsidRPr="00A56859" w:rsidRDefault="0002646E">
      <w:r w:rsidRPr="00A56859">
        <w:separator/>
      </w:r>
    </w:p>
  </w:endnote>
  <w:endnote w:type="continuationSeparator" w:id="0">
    <w:p w:rsidR="0002646E" w:rsidRPr="00A56859" w:rsidRDefault="0002646E">
      <w:r w:rsidRPr="00A568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46E" w:rsidRPr="00A56859" w:rsidRDefault="00A56859">
    <w:pPr>
      <w:pStyle w:val="Sidfot"/>
    </w:pPr>
    <w:r w:rsidRPr="00A568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53914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46E" w:rsidRDefault="000264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646E" w:rsidRDefault="000264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46E" w:rsidRPr="00A56859" w:rsidRDefault="00A56859">
    <w:pPr>
      <w:pStyle w:val="Sidfot"/>
    </w:pPr>
    <w:r w:rsidRPr="00A568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8008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46E" w:rsidRDefault="000264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646E" w:rsidRDefault="000264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46E" w:rsidRPr="00A56859" w:rsidRDefault="00A56859">
    <w:pPr>
      <w:pStyle w:val="Sidfot"/>
    </w:pPr>
    <w:r w:rsidRPr="00A568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05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46E" w:rsidRDefault="000264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646E" w:rsidRDefault="000264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46E" w:rsidRPr="00A56859" w:rsidRDefault="0002646E">
      <w:r w:rsidRPr="00A56859">
        <w:separator/>
      </w:r>
    </w:p>
  </w:footnote>
  <w:footnote w:type="continuationSeparator" w:id="0">
    <w:p w:rsidR="0002646E" w:rsidRPr="00A56859" w:rsidRDefault="0002646E">
      <w:r w:rsidRPr="00A568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46E" w:rsidRPr="00A56859" w:rsidRDefault="00A56859">
    <w:pPr>
      <w:pStyle w:val="Sidhuvud"/>
    </w:pPr>
    <w:r w:rsidRPr="00A568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4833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46E" w:rsidRDefault="000264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646E" w:rsidRDefault="000264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46E" w:rsidRPr="00A56859" w:rsidRDefault="00A56859">
    <w:pPr>
      <w:pStyle w:val="Sidhuvud"/>
    </w:pPr>
    <w:r w:rsidRPr="00A568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3824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46E" w:rsidRDefault="000264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646E" w:rsidRDefault="000264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46E" w:rsidRPr="00A56859" w:rsidRDefault="0002646E">
    <w:pPr>
      <w:pStyle w:val="FSHNormal"/>
      <w:tabs>
        <w:tab w:val="right" w:pos="5840"/>
      </w:tabs>
    </w:pPr>
    <w:r w:rsidRPr="00A56859">
      <w:br/>
    </w:r>
    <w:r w:rsidRPr="00A56859">
      <w:fldChar w:fldCharType="begin" w:fldLock="1"/>
    </w:r>
    <w:r w:rsidRPr="00A56859">
      <w:instrText xml:space="preserve"> DOCPROPERTY</w:instrText>
    </w:r>
    <w:r w:rsidRPr="00A56859">
      <w:rPr>
        <w:sz w:val="18"/>
      </w:rPr>
      <w:instrText xml:space="preserve"> "YearUser" *\charformat </w:instrText>
    </w:r>
    <w:r w:rsidRPr="00A56859">
      <w:fldChar w:fldCharType="separate"/>
    </w:r>
    <w:r w:rsidRPr="00A56859">
      <w:t>2008/09</w:t>
    </w:r>
    <w:r w:rsidRPr="00A56859">
      <w:fldChar w:fldCharType="end"/>
    </w:r>
    <w:r w:rsidRPr="00A56859">
      <w:t xml:space="preserve"> </w:t>
    </w:r>
    <w:r w:rsidRPr="00A56859">
      <w:tab/>
      <w:t xml:space="preserve">mnr: </w:t>
    </w:r>
    <w:r w:rsidRPr="00A56859">
      <w:fldChar w:fldCharType="begin" w:fldLock="1"/>
    </w:r>
    <w:r w:rsidRPr="00A56859">
      <w:instrText xml:space="preserve"> DOCPROPERTY</w:instrText>
    </w:r>
    <w:r w:rsidRPr="00A56859">
      <w:rPr>
        <w:sz w:val="18"/>
      </w:rPr>
      <w:instrText xml:space="preserve"> "Motionsnummer" *\charformat </w:instrText>
    </w:r>
    <w:r w:rsidRPr="00A56859">
      <w:fldChar w:fldCharType="separate"/>
    </w:r>
    <w:r w:rsidRPr="00A56859">
      <w:t>K293</w:t>
    </w:r>
    <w:r w:rsidRPr="00A56859">
      <w:fldChar w:fldCharType="end"/>
    </w:r>
    <w:r w:rsidRPr="00A56859">
      <w:br/>
    </w:r>
    <w:r w:rsidRPr="00A56859">
      <w:fldChar w:fldCharType="begin" w:fldLock="1"/>
    </w:r>
    <w:r w:rsidRPr="00A56859">
      <w:instrText xml:space="preserve"> DOCPROPERTY</w:instrText>
    </w:r>
    <w:r w:rsidRPr="00A56859">
      <w:rPr>
        <w:sz w:val="18"/>
      </w:rPr>
      <w:instrText xml:space="preserve"> "Samling" *\charformat </w:instrText>
    </w:r>
    <w:r w:rsidRPr="00A56859">
      <w:fldChar w:fldCharType="end"/>
    </w:r>
    <w:r w:rsidRPr="00A56859">
      <w:tab/>
      <w:t xml:space="preserve">pnr: </w:t>
    </w:r>
    <w:r w:rsidRPr="00A56859">
      <w:fldChar w:fldCharType="begin" w:fldLock="1"/>
    </w:r>
    <w:r w:rsidRPr="00A56859">
      <w:instrText xml:space="preserve"> DOCPROPERTY</w:instrText>
    </w:r>
    <w:r w:rsidRPr="00A56859">
      <w:rPr>
        <w:sz w:val="18"/>
      </w:rPr>
      <w:instrText xml:space="preserve"> "Partinummer" *\charformat </w:instrText>
    </w:r>
    <w:r w:rsidRPr="00A56859">
      <w:fldChar w:fldCharType="separate"/>
    </w:r>
    <w:r w:rsidRPr="00A56859">
      <w:t>fp1323</w:t>
    </w:r>
    <w:r w:rsidRPr="00A56859">
      <w:fldChar w:fldCharType="end"/>
    </w:r>
  </w:p>
  <w:p w:rsidR="0002646E" w:rsidRPr="00A56859" w:rsidRDefault="0002646E">
    <w:pPr>
      <w:pStyle w:val="FSHRub1"/>
    </w:pPr>
    <w:r w:rsidRPr="00A56859">
      <w:t>Motion till riksdagen</w:t>
    </w:r>
    <w:r w:rsidRPr="00A56859">
      <w:br/>
    </w:r>
    <w:r w:rsidRPr="00A56859">
      <w:fldChar w:fldCharType="begin" w:fldLock="1"/>
    </w:r>
    <w:r w:rsidRPr="00A56859">
      <w:instrText xml:space="preserve"> DOCPROPERTY "YearUser" *\charformat </w:instrText>
    </w:r>
    <w:r w:rsidRPr="00A56859">
      <w:fldChar w:fldCharType="separate"/>
    </w:r>
    <w:r w:rsidRPr="00A56859">
      <w:t>2008/09</w:t>
    </w:r>
    <w:r w:rsidRPr="00A56859">
      <w:fldChar w:fldCharType="end"/>
    </w:r>
    <w:r w:rsidRPr="00A56859">
      <w:t>:</w:t>
    </w:r>
    <w:r w:rsidRPr="00A56859">
      <w:fldChar w:fldCharType="begin" w:fldLock="1"/>
    </w:r>
    <w:r w:rsidRPr="00A56859">
      <w:instrText xml:space="preserve"> DOCPROPERTY "Motionsnummer" *\charformat </w:instrText>
    </w:r>
    <w:r w:rsidRPr="00A56859">
      <w:fldChar w:fldCharType="separate"/>
    </w:r>
    <w:r w:rsidRPr="00A56859">
      <w:t>K293</w:t>
    </w:r>
    <w:r w:rsidRPr="00A56859">
      <w:fldChar w:fldCharType="end"/>
    </w:r>
  </w:p>
  <w:p w:rsidR="0002646E" w:rsidRPr="00A56859" w:rsidRDefault="0002646E">
    <w:pPr>
      <w:pStyle w:val="FSHNormalS5"/>
    </w:pPr>
    <w:r w:rsidRPr="00A56859">
      <w:fldChar w:fldCharType="begin" w:fldLock="1"/>
    </w:r>
    <w:r w:rsidRPr="00A56859">
      <w:instrText xml:space="preserve"> DOCPROPERTY "MotionarText" *\charformat </w:instrText>
    </w:r>
    <w:r w:rsidRPr="00A56859">
      <w:fldChar w:fldCharType="separate"/>
    </w:r>
    <w:r w:rsidRPr="00A56859">
      <w:t>av Anita Brodén (fp)</w:t>
    </w:r>
    <w:r w:rsidRPr="00A56859">
      <w:fldChar w:fldCharType="end"/>
    </w:r>
    <w:r w:rsidRPr="00A56859">
      <w:br/>
    </w:r>
    <w:r w:rsidRPr="00A56859">
      <w:fldChar w:fldCharType="begin" w:fldLock="1"/>
    </w:r>
    <w:r w:rsidRPr="00A56859">
      <w:instrText xml:space="preserve"> DOCPROPERTY "SvarFrasKort" *\charformat </w:instrText>
    </w:r>
    <w:r w:rsidRPr="00A56859">
      <w:fldChar w:fldCharType="end"/>
    </w:r>
  </w:p>
  <w:p w:rsidR="0002646E" w:rsidRPr="00A56859" w:rsidRDefault="0002646E">
    <w:pPr>
      <w:pStyle w:val="FSHTitel"/>
    </w:pPr>
    <w:r w:rsidRPr="00A56859">
      <w:fldChar w:fldCharType="begin" w:fldLock="1"/>
    </w:r>
    <w:r w:rsidRPr="00A56859">
      <w:instrText xml:space="preserve"> DOCPROPERTY</w:instrText>
    </w:r>
    <w:r w:rsidRPr="00A56859">
      <w:rPr>
        <w:sz w:val="18"/>
      </w:rPr>
      <w:instrText xml:space="preserve"> "RubrikSvar" *\charformat </w:instrText>
    </w:r>
    <w:r w:rsidRPr="00A56859">
      <w:fldChar w:fldCharType="separate"/>
    </w:r>
    <w:r w:rsidRPr="00A56859">
      <w:t>Medborgaravtal</w:t>
    </w:r>
    <w:r w:rsidRPr="00A56859">
      <w:fldChar w:fldCharType="end"/>
    </w:r>
  </w:p>
  <w:p w:rsidR="0002646E" w:rsidRPr="00A56859" w:rsidRDefault="0002646E">
    <w:pPr>
      <w:pStyle w:val="Normal00"/>
    </w:pPr>
  </w:p>
  <w:p w:rsidR="0002646E" w:rsidRPr="00A56859" w:rsidRDefault="000264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5907171">
    <w:abstractNumId w:val="8"/>
  </w:num>
  <w:num w:numId="2" w16cid:durableId="934292744">
    <w:abstractNumId w:val="9"/>
  </w:num>
  <w:num w:numId="3" w16cid:durableId="1458718296">
    <w:abstractNumId w:val="8"/>
  </w:num>
  <w:num w:numId="4" w16cid:durableId="1374041423">
    <w:abstractNumId w:val="9"/>
  </w:num>
  <w:num w:numId="5" w16cid:durableId="1387145933">
    <w:abstractNumId w:val="13"/>
  </w:num>
  <w:num w:numId="6" w16cid:durableId="1199782385">
    <w:abstractNumId w:val="10"/>
  </w:num>
  <w:num w:numId="7" w16cid:durableId="198276366">
    <w:abstractNumId w:val="11"/>
  </w:num>
  <w:num w:numId="8" w16cid:durableId="1779909839">
    <w:abstractNumId w:val="12"/>
  </w:num>
  <w:num w:numId="9" w16cid:durableId="2132897145">
    <w:abstractNumId w:val="8"/>
  </w:num>
  <w:num w:numId="10" w16cid:durableId="82726297">
    <w:abstractNumId w:val="3"/>
  </w:num>
  <w:num w:numId="11" w16cid:durableId="866334555">
    <w:abstractNumId w:val="2"/>
  </w:num>
  <w:num w:numId="12" w16cid:durableId="1420249971">
    <w:abstractNumId w:val="1"/>
  </w:num>
  <w:num w:numId="13" w16cid:durableId="1040202399">
    <w:abstractNumId w:val="0"/>
  </w:num>
  <w:num w:numId="14" w16cid:durableId="786855330">
    <w:abstractNumId w:val="9"/>
  </w:num>
  <w:num w:numId="15" w16cid:durableId="746920102">
    <w:abstractNumId w:val="7"/>
  </w:num>
  <w:num w:numId="16" w16cid:durableId="1513253865">
    <w:abstractNumId w:val="6"/>
  </w:num>
  <w:num w:numId="17" w16cid:durableId="632977736">
    <w:abstractNumId w:val="5"/>
  </w:num>
  <w:num w:numId="18" w16cid:durableId="333336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EF8F305-E5EC-4D88-A3F3-0EBCBA593D5F}"/>
  </w:docVars>
  <w:rsids>
    <w:rsidRoot w:val="00786B00"/>
    <w:rsid w:val="0002646E"/>
    <w:rsid w:val="00786B00"/>
    <w:rsid w:val="00A568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D8FF34-9478-4C77-8CB0-17279CD3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1381</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fp1323</vt:lpstr>
    </vt:vector>
  </TitlesOfParts>
  <Company>Riksdagen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fp1323</dc:title>
  <dc:subject>fp1323</dc:subject>
  <dc:creator>Riksdagen</dc:creator>
  <cp:keywords>Riksdagen</cp:keywords>
  <dc:description>TKG-ktrl, MSMQ4mb, PersReg-Distribution mm b-&gt;ny fplogga c-&gt;nygamla s-rosen</dc:description>
  <cp:lastModifiedBy>Lars Brink</cp:lastModifiedBy>
  <cp:revision>2</cp:revision>
  <cp:lastPrinted>2009-01-16T12:28:00Z</cp:lastPrinted>
  <dcterms:created xsi:type="dcterms:W3CDTF">2025-12-17T16:45:00Z</dcterms:created>
  <dcterms:modified xsi:type="dcterms:W3CDTF">2025-12-17T16:45:00Z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Medborgaravtal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Medborgaravtal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20082009000001020112000013230069</vt:lpwstr>
  </property>
  <property fmtid="{D5CDD505-2E9C-101B-9397-08002B2CF9AE}" pid="47" name="datum">
    <vt:lpwstr>080930</vt:lpwstr>
  </property>
  <property fmtid="{D5CDD505-2E9C-101B-9397-08002B2CF9AE}" pid="48" name="avsändar-e-post">
    <vt:lpwstr>avni.dervishi@riksdagen.se</vt:lpwstr>
  </property>
  <property fmtid="{D5CDD505-2E9C-101B-9397-08002B2CF9AE}" pid="49" name="id">
    <vt:lpwstr>20082009000001020112000013230069</vt:lpwstr>
  </property>
  <property fmtid="{D5CDD505-2E9C-101B-9397-08002B2CF9AE}" pid="50" name="nummer">
    <vt:lpwstr>293</vt:lpwstr>
  </property>
  <property fmtid="{D5CDD505-2E9C-101B-9397-08002B2CF9AE}" pid="51" name="utskottsbeteckning">
    <vt:lpwstr>K</vt:lpwstr>
  </property>
  <property fmtid="{D5CDD505-2E9C-101B-9397-08002B2CF9AE}" pid="52" name="GlobalUID">
    <vt:lpwstr>{10B856AA-461F-4EBE-96C7-6E5DBCD28927}</vt:lpwstr>
  </property>
  <property fmtid="{D5CDD505-2E9C-101B-9397-08002B2CF9AE}" pid="53" name="Överföringar">
    <vt:i4>0</vt:i4>
  </property>
  <property fmtid="{D5CDD505-2E9C-101B-9397-08002B2CF9AE}" pid="54" name="Checksum">
    <vt:lpwstr>*1002777931142*</vt:lpwstr>
  </property>
  <property fmtid="{D5CDD505-2E9C-101B-9397-08002B2CF9AE}" pid="55" name="skuggnummer">
    <vt:lpwstr>1862</vt:lpwstr>
  </property>
  <property fmtid="{D5CDD505-2E9C-101B-9397-08002B2CF9AE}" pid="56" name="urixVersion">
    <vt:lpwstr>3.2.0.8</vt:lpwstr>
  </property>
  <property fmtid="{D5CDD505-2E9C-101B-9397-08002B2CF9AE}" pid="57" name="urixOrigin">
    <vt:lpwstr>090402 14:04:57.403</vt:lpwstr>
  </property>
  <property fmtid="{D5CDD505-2E9C-101B-9397-08002B2CF9AE}" pid="58" name="urixGuid">
    <vt:lpwstr>{C2A33326-3984-4750-8838-E955EB3415B4}</vt:lpwstr>
  </property>
</Properties>
</file>