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065D7D6" w14:textId="77777777">
      <w:pPr>
        <w:pStyle w:val="Normalutanindragellerluft"/>
      </w:pPr>
    </w:p>
    <w:sdt>
      <w:sdtPr>
        <w:alias w:val="CC_Boilerplate_4"/>
        <w:tag w:val="CC_Boilerplate_4"/>
        <w:id w:val="-1644581176"/>
        <w:lock w:val="sdtLocked"/>
        <w:placeholder>
          <w:docPart w:val="84F5DE17D62A4A75B0D38A4B46BD8BCA"/>
        </w:placeholder>
        <w15:appearance w15:val="hidden"/>
        <w:text/>
      </w:sdtPr>
      <w:sdtEndPr/>
      <w:sdtContent>
        <w:p w:rsidR="00AF30DD" w:rsidP="00CC4C93" w:rsidRDefault="00AF30DD" w14:paraId="1065D7D7" w14:textId="77777777">
          <w:pPr>
            <w:pStyle w:val="Rubrik1"/>
          </w:pPr>
          <w:r>
            <w:t>Förslag till riksdagsbeslut</w:t>
          </w:r>
        </w:p>
      </w:sdtContent>
    </w:sdt>
    <w:sdt>
      <w:sdtPr>
        <w:alias w:val="Förslag 1"/>
        <w:tag w:val="851f7dfb-b7ba-4fb1-8b7a-100154770ffd"/>
        <w:id w:val="-855885485"/>
        <w:lock w:val="sdtLocked"/>
      </w:sdtPr>
      <w:sdtEndPr/>
      <w:sdtContent>
        <w:p w:rsidR="006E2700" w:rsidRDefault="004F7B53" w14:paraId="1065D7D8" w14:textId="5903E91C">
          <w:pPr>
            <w:pStyle w:val="Frslagstext"/>
          </w:pPr>
          <w:r>
            <w:t>Riksdagen tillkännager för regeringen som sin mening vad som anförs i motionen om att se över ett starkt skydd vad gäller telefonförsäljning och ångerrätt i förhållande till företagare.</w:t>
          </w:r>
        </w:p>
      </w:sdtContent>
    </w:sdt>
    <w:p w:rsidR="00D0740C" w:rsidP="00AB12EF" w:rsidRDefault="00D0740C" w14:paraId="05BD8839" w14:textId="77777777">
      <w:pPr>
        <w:pStyle w:val="Normalutanindragellerluft"/>
      </w:pPr>
    </w:p>
    <w:p w:rsidR="00AF30DD" w:rsidP="00AF30DD" w:rsidRDefault="000156D9" w14:paraId="1065D7D9" w14:textId="77777777">
      <w:pPr>
        <w:pStyle w:val="Rubrik1"/>
      </w:pPr>
      <w:bookmarkStart w:name="MotionsStart" w:id="0"/>
      <w:bookmarkEnd w:id="0"/>
      <w:r>
        <w:t>Motivering</w:t>
      </w:r>
    </w:p>
    <w:p w:rsidR="009630F0" w:rsidP="009630F0" w:rsidRDefault="009630F0" w14:paraId="1065D7DA" w14:textId="154FA7C8">
      <w:pPr>
        <w:tabs>
          <w:tab w:val="clear" w:pos="284"/>
        </w:tabs>
      </w:pPr>
      <w:r w:rsidRPr="00183990">
        <w:t>För många företagare är oseriösa telefonförsäljare ett stort problem och det finns ett behov av ett starkare skydd. De flesta företagarna har inte de resurser som krävs för att bemöta de krav som oseriösa telefonförsäljare ställer på företagarna. Som privatperson har man 14 dagars ångerrätt,</w:t>
      </w:r>
      <w:bookmarkStart w:name="PassTempLäge" w:id="1"/>
      <w:bookmarkEnd w:id="1"/>
      <w:r w:rsidRPr="00183990">
        <w:t xml:space="preserve"> men som företagare saknar du denna rättighet.  Företagare är ofta minst lika utsatta för påträngande försäljning och oetiska affärsmetoder. Företagare drabbas stundtals mycket hårt av </w:t>
      </w:r>
      <w:r w:rsidR="005D2566">
        <w:t>att inte kunna ångra sina inköp, v</w:t>
      </w:r>
      <w:bookmarkStart w:name="_GoBack" w:id="2"/>
      <w:bookmarkEnd w:id="2"/>
      <w:r w:rsidRPr="00183990">
        <w:t xml:space="preserve">ilket är problematiskt helst vid stressade situationer som många företagare är i. Vi ser även ett ökat antal bluffakturor runt om i Sverige. </w:t>
      </w:r>
    </w:p>
    <w:p w:rsidR="00AF30DD" w:rsidP="009515D6" w:rsidRDefault="009515D6" w14:paraId="1065D7DB" w14:textId="50513943">
      <w:pPr>
        <w:tabs>
          <w:tab w:val="clear" w:pos="284"/>
        </w:tabs>
      </w:pPr>
      <w:r w:rsidRPr="009515D6">
        <w:t>Om riksdagen ser över möjligheterna för ett starkare skydd vad gäller telefonförsäljning i förhållan</w:t>
      </w:r>
      <w:r>
        <w:t xml:space="preserve">de till företagen så skulle det </w:t>
      </w:r>
      <w:r w:rsidRPr="00183990" w:rsidR="009630F0">
        <w:t xml:space="preserve">bli mer rättvist och så skulle det spara både tid och pengar för polisen, rättsväsendet och inte minst för företagarna. Det finns även företagare som inte vågar bestrida dessa fakturor av rädsla för betalningsanmärkningar eller för att tiden inte medger en rättsprocess. Rättsprocesser kostar både tid och pengar, </w:t>
      </w:r>
      <w:proofErr w:type="gramStart"/>
      <w:r w:rsidRPr="00183990" w:rsidR="009630F0">
        <w:t>något</w:t>
      </w:r>
      <w:proofErr w:type="gramEnd"/>
      <w:r w:rsidRPr="00183990" w:rsidR="009630F0">
        <w:t xml:space="preserve"> småföretagare oftast inte hinner att ta sig an. </w:t>
      </w:r>
    </w:p>
    <w:sdt>
      <w:sdtPr>
        <w:alias w:val="CC_Underskrifter"/>
        <w:tag w:val="CC_Underskrifter"/>
        <w:id w:val="583496634"/>
        <w:lock w:val="sdtContentLocked"/>
        <w:placeholder>
          <w:docPart w:val="9E8188F1943C4EC6BEBAA1817550A815"/>
        </w:placeholder>
        <w15:appearance w15:val="hidden"/>
      </w:sdtPr>
      <w:sdtEndPr/>
      <w:sdtContent>
        <w:p w:rsidRPr="009E153C" w:rsidR="00AD28F9" w:rsidP="00EE1594" w:rsidRDefault="009630F0" w14:paraId="1065D7DC"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Pr="009E153C" w:rsidR="00865E70" w:rsidP="004B262F" w:rsidRDefault="00865E70" w14:paraId="1065D7E0"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5D7E3" w14:textId="77777777" w:rsidR="009630F0" w:rsidRDefault="009630F0" w:rsidP="000C1CAD">
      <w:pPr>
        <w:spacing w:line="240" w:lineRule="auto"/>
      </w:pPr>
      <w:r>
        <w:separator/>
      </w:r>
    </w:p>
  </w:endnote>
  <w:endnote w:type="continuationSeparator" w:id="0">
    <w:p w14:paraId="1065D7E4" w14:textId="77777777" w:rsidR="009630F0" w:rsidRDefault="009630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5D7E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256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5D7EF" w14:textId="77777777" w:rsidR="00E9029F" w:rsidRDefault="00E9029F">
    <w:pPr>
      <w:pStyle w:val="Sidfot"/>
    </w:pPr>
    <w:r>
      <w:fldChar w:fldCharType="begin"/>
    </w:r>
    <w:r>
      <w:instrText xml:space="preserve"> PRINTDATE  \@ "yyyy-MM-dd HH:mm"  \* MERGEFORMAT </w:instrText>
    </w:r>
    <w:r>
      <w:fldChar w:fldCharType="separate"/>
    </w:r>
    <w:r>
      <w:rPr>
        <w:noProof/>
      </w:rPr>
      <w:t>2014-11-10 12:51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5D7E1" w14:textId="77777777" w:rsidR="009630F0" w:rsidRDefault="009630F0" w:rsidP="000C1CAD">
      <w:pPr>
        <w:spacing w:line="240" w:lineRule="auto"/>
      </w:pPr>
      <w:r>
        <w:separator/>
      </w:r>
    </w:p>
  </w:footnote>
  <w:footnote w:type="continuationSeparator" w:id="0">
    <w:p w14:paraId="1065D7E2" w14:textId="77777777" w:rsidR="009630F0" w:rsidRDefault="009630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65D7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D2566" w14:paraId="1065D7E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2920</w:t>
        </w:r>
      </w:sdtContent>
    </w:sdt>
  </w:p>
  <w:p w:rsidR="00467151" w:rsidP="00283E0F" w:rsidRDefault="005D2566" w14:paraId="1065D7EC" w14:textId="77777777">
    <w:pPr>
      <w:pStyle w:val="FSHRub2"/>
    </w:pPr>
    <w:sdt>
      <w:sdtPr>
        <w:alias w:val="CC_Noformat_Avtext"/>
        <w:tag w:val="CC_Noformat_Avtext"/>
        <w:id w:val="1389603703"/>
        <w:lock w:val="sdtContentLocked"/>
        <w15:appearance w15:val="hidden"/>
        <w:text/>
      </w:sdtPr>
      <w:sdtEndPr/>
      <w:sdtContent>
        <w:r>
          <w:t>av Sara-Lena Bjälkö (SD)</w:t>
        </w:r>
      </w:sdtContent>
    </w:sdt>
  </w:p>
  <w:sdt>
    <w:sdtPr>
      <w:alias w:val="CC_Noformat_Rubtext"/>
      <w:tag w:val="CC_Noformat_Rubtext"/>
      <w:id w:val="1800419874"/>
      <w:lock w:val="sdtContentLocked"/>
      <w15:appearance w15:val="hidden"/>
      <w:text/>
    </w:sdtPr>
    <w:sdtEndPr/>
    <w:sdtContent>
      <w:p w:rsidR="00467151" w:rsidP="00283E0F" w:rsidRDefault="009630F0" w14:paraId="1065D7ED" w14:textId="77777777">
        <w:pPr>
          <w:pStyle w:val="FSHRub2"/>
        </w:pPr>
        <w:r>
          <w:t>Telefonförsäljning och ångerrätt</w:t>
        </w:r>
      </w:p>
    </w:sdtContent>
  </w:sdt>
  <w:sdt>
    <w:sdtPr>
      <w:alias w:val="CC_Boilerplate_3"/>
      <w:tag w:val="CC_Boilerplate_3"/>
      <w:id w:val="-1567486118"/>
      <w:lock w:val="sdtContentLocked"/>
      <w15:appearance w15:val="hidden"/>
      <w:text w:multiLine="1"/>
    </w:sdtPr>
    <w:sdtEndPr/>
    <w:sdtContent>
      <w:p w:rsidR="00467151" w:rsidP="00283E0F" w:rsidRDefault="00467151" w14:paraId="1065D7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75E8D12-950C-4577-8950-BBF7CFB693D8}"/>
  </w:docVars>
  <w:rsids>
    <w:rsidRoot w:val="009630F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1CDC"/>
    <w:rsid w:val="00102143"/>
    <w:rsid w:val="001039F4"/>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4BA5"/>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4AE1"/>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4F7B53"/>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566"/>
    <w:rsid w:val="005D2AEC"/>
    <w:rsid w:val="005D60F6"/>
    <w:rsid w:val="005E00CF"/>
    <w:rsid w:val="005E1161"/>
    <w:rsid w:val="005E1482"/>
    <w:rsid w:val="005E3559"/>
    <w:rsid w:val="005E556C"/>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2700"/>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A92"/>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428"/>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125"/>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D04"/>
    <w:rsid w:val="00922951"/>
    <w:rsid w:val="00923F13"/>
    <w:rsid w:val="00924B14"/>
    <w:rsid w:val="00925EF5"/>
    <w:rsid w:val="00925F0B"/>
    <w:rsid w:val="009315BF"/>
    <w:rsid w:val="00937358"/>
    <w:rsid w:val="00937E97"/>
    <w:rsid w:val="00943898"/>
    <w:rsid w:val="00950317"/>
    <w:rsid w:val="009515D6"/>
    <w:rsid w:val="00951B93"/>
    <w:rsid w:val="009527EA"/>
    <w:rsid w:val="009564E1"/>
    <w:rsid w:val="009573B3"/>
    <w:rsid w:val="009630F0"/>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6C70"/>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12E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542"/>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40C"/>
    <w:rsid w:val="00D12A28"/>
    <w:rsid w:val="00D131C0"/>
    <w:rsid w:val="00D15950"/>
    <w:rsid w:val="00D17F21"/>
    <w:rsid w:val="00D2384D"/>
    <w:rsid w:val="00D3037D"/>
    <w:rsid w:val="00D328D4"/>
    <w:rsid w:val="00D32A4F"/>
    <w:rsid w:val="00D36559"/>
    <w:rsid w:val="00D3655C"/>
    <w:rsid w:val="00D40325"/>
    <w:rsid w:val="00D50213"/>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029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1594"/>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65D7D6"/>
  <w15:chartTrackingRefBased/>
  <w15:docId w15:val="{AFA22B18-63E4-4C7D-A754-5E8F38F8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F5DE17D62A4A75B0D38A4B46BD8BCA"/>
        <w:category>
          <w:name w:val="Allmänt"/>
          <w:gallery w:val="placeholder"/>
        </w:category>
        <w:types>
          <w:type w:val="bbPlcHdr"/>
        </w:types>
        <w:behaviors>
          <w:behavior w:val="content"/>
        </w:behaviors>
        <w:guid w:val="{484CB5DD-DBFB-495A-8242-D560D633465A}"/>
      </w:docPartPr>
      <w:docPartBody>
        <w:p w:rsidR="00873187" w:rsidRDefault="00C438B1">
          <w:pPr>
            <w:pStyle w:val="84F5DE17D62A4A75B0D38A4B46BD8BCA"/>
          </w:pPr>
          <w:r w:rsidRPr="009A726D">
            <w:rPr>
              <w:rStyle w:val="Platshllartext"/>
            </w:rPr>
            <w:t>Klicka här för att ange text.</w:t>
          </w:r>
        </w:p>
      </w:docPartBody>
    </w:docPart>
    <w:docPart>
      <w:docPartPr>
        <w:name w:val="9E8188F1943C4EC6BEBAA1817550A815"/>
        <w:category>
          <w:name w:val="Allmänt"/>
          <w:gallery w:val="placeholder"/>
        </w:category>
        <w:types>
          <w:type w:val="bbPlcHdr"/>
        </w:types>
        <w:behaviors>
          <w:behavior w:val="content"/>
        </w:behaviors>
        <w:guid w:val="{BBA08FCF-2B4D-448C-887E-FA485B82C7BB}"/>
      </w:docPartPr>
      <w:docPartBody>
        <w:p w:rsidR="00873187" w:rsidRDefault="00C438B1">
          <w:pPr>
            <w:pStyle w:val="9E8188F1943C4EC6BEBAA1817550A81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B1"/>
    <w:rsid w:val="00873187"/>
    <w:rsid w:val="00C43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38B1"/>
  </w:style>
  <w:style w:type="paragraph" w:customStyle="1" w:styleId="84F5DE17D62A4A75B0D38A4B46BD8BCA">
    <w:name w:val="84F5DE17D62A4A75B0D38A4B46BD8BCA"/>
  </w:style>
  <w:style w:type="paragraph" w:customStyle="1" w:styleId="8F60F9F0326A49819C019335E4122A01">
    <w:name w:val="8F60F9F0326A49819C019335E4122A01"/>
  </w:style>
  <w:style w:type="paragraph" w:customStyle="1" w:styleId="9E8188F1943C4EC6BEBAA1817550A815">
    <w:name w:val="9E8188F1943C4EC6BEBAA1817550A815"/>
  </w:style>
  <w:style w:type="paragraph" w:customStyle="1" w:styleId="2FB4F0CB278340A7BE48CE2B3F84A1F0">
    <w:name w:val="2FB4F0CB278340A7BE48CE2B3F84A1F0"/>
    <w:rsid w:val="00C438B1"/>
  </w:style>
  <w:style w:type="paragraph" w:customStyle="1" w:styleId="915C5C91EE734973987E9DA2215EEF84">
    <w:name w:val="915C5C91EE734973987E9DA2215EEF84"/>
    <w:rsid w:val="00C43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2889</RubrikLookup>
    <MotionGuid xmlns="00d11361-0b92-4bae-a181-288d6a55b763">ca8b60fd-a718-4b5e-8665-64bc796deb5d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AC3C5-287A-4360-B1C9-3DD0EDD91F8B}"/>
</file>

<file path=customXml/itemProps2.xml><?xml version="1.0" encoding="utf-8"?>
<ds:datastoreItem xmlns:ds="http://schemas.openxmlformats.org/officeDocument/2006/customXml" ds:itemID="{3218D9E0-97AA-4BDE-88A9-FF0FCA1164AB}"/>
</file>

<file path=customXml/itemProps3.xml><?xml version="1.0" encoding="utf-8"?>
<ds:datastoreItem xmlns:ds="http://schemas.openxmlformats.org/officeDocument/2006/customXml" ds:itemID="{BAEF04D8-FECC-476F-BDB9-7A686D8BFF32}"/>
</file>

<file path=customXml/itemProps4.xml><?xml version="1.0" encoding="utf-8"?>
<ds:datastoreItem xmlns:ds="http://schemas.openxmlformats.org/officeDocument/2006/customXml" ds:itemID="{B115F904-44B7-4D6F-B215-AAA7BB88B096}"/>
</file>

<file path=docProps/app.xml><?xml version="1.0" encoding="utf-8"?>
<Properties xmlns="http://schemas.openxmlformats.org/officeDocument/2006/extended-properties" xmlns:vt="http://schemas.openxmlformats.org/officeDocument/2006/docPropsVTypes">
  <Template>GranskaMot</Template>
  <TotalTime>13</TotalTime>
  <Pages>2</Pages>
  <Words>213</Words>
  <Characters>1201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201415SD450 Telefonförsäljning och ångerrätt</dc:title>
  <dc:subject/>
  <dc:creator>It-avdelningen</dc:creator>
  <cp:keywords/>
  <dc:description/>
  <cp:lastModifiedBy>Kerstin Carlqvist</cp:lastModifiedBy>
  <cp:revision>12</cp:revision>
  <cp:lastPrinted>2014-11-10T11:51:00Z</cp:lastPrinted>
  <dcterms:created xsi:type="dcterms:W3CDTF">2014-11-10T11:50:00Z</dcterms:created>
  <dcterms:modified xsi:type="dcterms:W3CDTF">2015-07-10T10:56:00Z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*T55EBA18B3331*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http://filur.riksdagen.se/drop/DropOffLibrary/T55EBA18B3331.docx</vt:lpwstr>
  </property>
  <property fmtid="{D5CDD505-2E9C-101B-9397-08002B2CF9AE}" pid="11" name="GUI">
    <vt:lpwstr>1</vt:lpwstr>
  </property>
</Properties>
</file>