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356D" w:rsidRPr="001C05E5" w:rsidRDefault="0046356D">
      <w:pPr>
        <w:pStyle w:val="Frslagsrubrik"/>
      </w:pPr>
      <w:r w:rsidRPr="001C05E5">
        <w:t>Förslag till riksdagsbeslut</w:t>
      </w:r>
    </w:p>
    <w:p w:rsidR="0046356D" w:rsidRPr="001C05E5" w:rsidRDefault="0046356D">
      <w:pPr>
        <w:pStyle w:val="Hemstlatt"/>
        <w:ind w:left="0"/>
      </w:pPr>
      <w:r w:rsidRPr="001C05E5">
        <w:t>Riksdagen tillkännager för regeringen som sin mening vad som anförs i motionen om att tillgängliggöra vil</w:t>
      </w:r>
      <w:r w:rsidRPr="001C05E5">
        <w:t>t</w:t>
      </w:r>
      <w:r w:rsidRPr="001C05E5">
        <w:t>kött.</w:t>
      </w:r>
    </w:p>
    <w:p w:rsidR="0046356D" w:rsidRPr="001C05E5" w:rsidRDefault="0046356D">
      <w:pPr>
        <w:pStyle w:val="Rubrik1"/>
      </w:pPr>
      <w:r w:rsidRPr="001C05E5">
        <w:t>Motivering</w:t>
      </w:r>
    </w:p>
    <w:p w:rsidR="0046356D" w:rsidRPr="001C05E5" w:rsidRDefault="0046356D">
      <w:r w:rsidRPr="001C05E5">
        <w:t>Sverige har en kraftigt växande vildsvinsstam. Från att ha haft ett fåtal indiv</w:t>
      </w:r>
      <w:r w:rsidRPr="001C05E5">
        <w:t>i</w:t>
      </w:r>
      <w:r w:rsidRPr="001C05E5">
        <w:t>der har avskjutningarna stigit till över 60 000 vildsvin. Detta har medfört att skador på jordbruk, gräsmattor, golfbanor etc. har ökat kraftigt på vissa omr</w:t>
      </w:r>
      <w:r w:rsidRPr="001C05E5">
        <w:t>å</w:t>
      </w:r>
      <w:r w:rsidRPr="001C05E5">
        <w:t>den. För att kunna begränsa vildsvinsstammens tillväxt och därmed begränsa skadorna måste det bedrivas en effektiv jakt på vildsvinen.</w:t>
      </w:r>
    </w:p>
    <w:p w:rsidR="0046356D" w:rsidRPr="001C05E5" w:rsidRDefault="0046356D">
      <w:pPr>
        <w:pStyle w:val="Normaltindrag"/>
      </w:pPr>
      <w:r w:rsidRPr="001C05E5">
        <w:t>En viktig grund i svensk viltförvaltning är att man nyttjar det vilt som ne</w:t>
      </w:r>
      <w:r w:rsidRPr="001C05E5">
        <w:t>d</w:t>
      </w:r>
      <w:r w:rsidRPr="001C05E5">
        <w:t>läggs genom jakt. Detta är en allmän princip som omfattas av jägarkåren och genomsyrar förvaltningen. Principen har dock lett till problem i förvaltningen av vildsvin. Samtidigt som det finns behov av ökad jakt på vildsvinen och en stor efterfrågan på viltkött är det idag inte tillåtet att sälja vildsvin direkt till t.ex. grannar och vänner. Därmed upphör även incitamenten att jaga vildsvin när jägarens frysbox är full. Enda alternativet blir då att leverera vildsvinen till en vilthanteringsanläggning, vil</w:t>
      </w:r>
      <w:r w:rsidRPr="001C05E5">
        <w:t>ket kan innebära långa resor och mycket tid.</w:t>
      </w:r>
    </w:p>
    <w:p w:rsidR="0046356D" w:rsidRPr="001C05E5" w:rsidRDefault="0046356D">
      <w:pPr>
        <w:pStyle w:val="Normaltindrag"/>
      </w:pPr>
      <w:r w:rsidRPr="001C05E5">
        <w:t>Vildsvinskött skiljer sig från annat vilt genom att det kan innehålla trik</w:t>
      </w:r>
      <w:r w:rsidRPr="001C05E5">
        <w:t>i</w:t>
      </w:r>
      <w:r w:rsidRPr="001C05E5">
        <w:t>ner. Dessa kan dock upptäckas genom test som genomförs av bl.a. SVA (St</w:t>
      </w:r>
      <w:r w:rsidRPr="001C05E5">
        <w:t>a</w:t>
      </w:r>
      <w:r w:rsidRPr="001C05E5">
        <w:t>tens veterinärmedicinska anstalt). Testtagningen har förenklats, vilket gör att det idag är mycket lätt att ta rätt prover. Genom att utbilda berörda jägare kan man säkerställa att rätt prover tas och skickas vidare för provtagning.</w:t>
      </w:r>
    </w:p>
    <w:p w:rsidR="0046356D" w:rsidRPr="001C05E5" w:rsidRDefault="0046356D">
      <w:pPr>
        <w:pStyle w:val="Normaltindrag"/>
      </w:pPr>
      <w:r w:rsidRPr="001C05E5">
        <w:t>Det är viktigt att man på alla sätt tar vara på vad jägarkåren kan bidra med. Därför är det angeläget att skapa incitament för större avskjutning av vildsvin och därmed öka tillgången på vildsvinskött för k</w:t>
      </w:r>
      <w:r w:rsidRPr="001C05E5">
        <w:t>onsumenterna.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05E5">
        <w:trPr>
          <w:cantSplit/>
        </w:trPr>
        <w:tc>
          <w:tcPr>
            <w:tcW w:w="3046" w:type="dxa"/>
          </w:tcPr>
          <w:p w:rsidR="0046356D" w:rsidRPr="001C05E5" w:rsidRDefault="0046356D">
            <w:pPr>
              <w:pStyle w:val="UnderskriftDatum"/>
              <w:spacing w:before="240"/>
            </w:pPr>
            <w:r w:rsidRPr="001C05E5">
              <w:lastRenderedPageBreak/>
              <w:t>Stockholm den 1 oktober 2012</w:t>
            </w:r>
          </w:p>
        </w:tc>
        <w:tc>
          <w:tcPr>
            <w:tcW w:w="3047" w:type="dxa"/>
          </w:tcPr>
          <w:p w:rsidR="0046356D" w:rsidRPr="001C05E5" w:rsidRDefault="0046356D">
            <w:pPr>
              <w:pStyle w:val="Underskrifter"/>
              <w:spacing w:before="240"/>
            </w:pPr>
          </w:p>
        </w:tc>
      </w:tr>
      <w:tr w:rsidR="00000000" w:rsidRPr="001C05E5">
        <w:trPr>
          <w:cantSplit/>
        </w:trPr>
        <w:tc>
          <w:tcPr>
            <w:tcW w:w="3046" w:type="dxa"/>
          </w:tcPr>
          <w:p w:rsidR="0046356D" w:rsidRPr="001C05E5" w:rsidRDefault="0046356D">
            <w:pPr>
              <w:pStyle w:val="Underskrifter"/>
            </w:pPr>
            <w:r w:rsidRPr="001C05E5">
              <w:t>Isak From (S)</w:t>
            </w:r>
          </w:p>
        </w:tc>
        <w:tc>
          <w:tcPr>
            <w:tcW w:w="3046" w:type="dxa"/>
          </w:tcPr>
          <w:p w:rsidR="0046356D" w:rsidRPr="001C05E5" w:rsidRDefault="0046356D">
            <w:pPr>
              <w:pStyle w:val="Underskrifter"/>
            </w:pPr>
          </w:p>
        </w:tc>
      </w:tr>
    </w:tbl>
    <w:p w:rsidR="0046356D" w:rsidRPr="001C05E5" w:rsidRDefault="0046356D">
      <w:pPr>
        <w:pStyle w:val="Normaltindrag"/>
      </w:pPr>
    </w:p>
    <w:sectPr w:rsidR="0046356D" w:rsidRPr="001C05E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356D" w:rsidRPr="001C05E5" w:rsidRDefault="0046356D">
      <w:r w:rsidRPr="001C05E5">
        <w:separator/>
      </w:r>
    </w:p>
  </w:endnote>
  <w:endnote w:type="continuationSeparator" w:id="0">
    <w:p w:rsidR="0046356D" w:rsidRPr="001C05E5" w:rsidRDefault="0046356D">
      <w:r w:rsidRPr="001C05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56D" w:rsidRPr="001C05E5" w:rsidRDefault="001C05E5">
    <w:pPr>
      <w:pStyle w:val="Sidfot"/>
    </w:pPr>
    <w:r w:rsidRPr="001C05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78704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56D" w:rsidRDefault="004635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356D" w:rsidRDefault="004635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56D" w:rsidRPr="001C05E5" w:rsidRDefault="001C05E5">
    <w:pPr>
      <w:pStyle w:val="Sidfot"/>
    </w:pPr>
    <w:r w:rsidRPr="001C05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37768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56D" w:rsidRDefault="0046356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356D" w:rsidRDefault="0046356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56D" w:rsidRPr="001C05E5" w:rsidRDefault="001C05E5">
    <w:pPr>
      <w:pStyle w:val="Sidfot"/>
    </w:pPr>
    <w:r w:rsidRPr="001C05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07172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56D" w:rsidRDefault="004635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356D" w:rsidRDefault="004635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356D" w:rsidRPr="001C05E5" w:rsidRDefault="0046356D">
      <w:r w:rsidRPr="001C05E5">
        <w:separator/>
      </w:r>
    </w:p>
  </w:footnote>
  <w:footnote w:type="continuationSeparator" w:id="0">
    <w:p w:rsidR="0046356D" w:rsidRPr="001C05E5" w:rsidRDefault="0046356D">
      <w:r w:rsidRPr="001C05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56D" w:rsidRPr="001C05E5" w:rsidRDefault="001C05E5">
    <w:pPr>
      <w:pStyle w:val="Sidhuvud"/>
    </w:pPr>
    <w:r w:rsidRPr="001C05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57370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56D" w:rsidRDefault="0046356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356D" w:rsidRDefault="0046356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56D" w:rsidRPr="001C05E5" w:rsidRDefault="001C05E5">
    <w:pPr>
      <w:pStyle w:val="Sidhuvud"/>
    </w:pPr>
    <w:r w:rsidRPr="001C05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0241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56D" w:rsidRDefault="0046356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356D" w:rsidRDefault="0046356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56D" w:rsidRPr="001C05E5" w:rsidRDefault="0046356D">
    <w:pPr>
      <w:pStyle w:val="FSHNormal"/>
      <w:tabs>
        <w:tab w:val="right" w:pos="5840"/>
      </w:tabs>
    </w:pPr>
    <w:r w:rsidRPr="001C05E5">
      <w:br/>
    </w:r>
    <w:r w:rsidRPr="001C05E5">
      <w:fldChar w:fldCharType="begin" w:fldLock="1"/>
    </w:r>
    <w:r w:rsidRPr="001C05E5">
      <w:instrText xml:space="preserve"> DOCPROPERTY</w:instrText>
    </w:r>
    <w:r w:rsidRPr="001C05E5">
      <w:rPr>
        <w:sz w:val="18"/>
      </w:rPr>
      <w:instrText xml:space="preserve"> "YearUser" *\charformat </w:instrText>
    </w:r>
    <w:r w:rsidRPr="001C05E5">
      <w:fldChar w:fldCharType="separate"/>
    </w:r>
    <w:r w:rsidRPr="001C05E5">
      <w:t>2012/13</w:t>
    </w:r>
    <w:r w:rsidRPr="001C05E5">
      <w:fldChar w:fldCharType="end"/>
    </w:r>
    <w:r w:rsidRPr="001C05E5">
      <w:t xml:space="preserve"> </w:t>
    </w:r>
    <w:r w:rsidRPr="001C05E5">
      <w:tab/>
      <w:t xml:space="preserve">mnr: </w:t>
    </w:r>
    <w:r w:rsidRPr="001C05E5">
      <w:fldChar w:fldCharType="begin" w:fldLock="1"/>
    </w:r>
    <w:r w:rsidRPr="001C05E5">
      <w:instrText xml:space="preserve"> DOCPROPERTY</w:instrText>
    </w:r>
    <w:r w:rsidRPr="001C05E5">
      <w:rPr>
        <w:sz w:val="18"/>
      </w:rPr>
      <w:instrText xml:space="preserve"> "Motionsnummer" *\charformat </w:instrText>
    </w:r>
    <w:r w:rsidRPr="001C05E5">
      <w:fldChar w:fldCharType="separate"/>
    </w:r>
    <w:r w:rsidRPr="001C05E5">
      <w:t>MJ288</w:t>
    </w:r>
    <w:r w:rsidRPr="001C05E5">
      <w:fldChar w:fldCharType="end"/>
    </w:r>
    <w:r w:rsidRPr="001C05E5">
      <w:br/>
    </w:r>
    <w:r w:rsidRPr="001C05E5">
      <w:fldChar w:fldCharType="begin" w:fldLock="1"/>
    </w:r>
    <w:r w:rsidRPr="001C05E5">
      <w:instrText xml:space="preserve"> DOCPROPERTY</w:instrText>
    </w:r>
    <w:r w:rsidRPr="001C05E5">
      <w:rPr>
        <w:sz w:val="18"/>
      </w:rPr>
      <w:instrText xml:space="preserve"> "Samling" *\charformat </w:instrText>
    </w:r>
    <w:r w:rsidRPr="001C05E5">
      <w:fldChar w:fldCharType="end"/>
    </w:r>
    <w:r w:rsidRPr="001C05E5">
      <w:tab/>
      <w:t xml:space="preserve">pnr: </w:t>
    </w:r>
    <w:r w:rsidRPr="001C05E5">
      <w:fldChar w:fldCharType="begin" w:fldLock="1"/>
    </w:r>
    <w:r w:rsidRPr="001C05E5">
      <w:instrText xml:space="preserve"> DOCPROPERTY</w:instrText>
    </w:r>
    <w:r w:rsidRPr="001C05E5">
      <w:rPr>
        <w:sz w:val="18"/>
      </w:rPr>
      <w:instrText xml:space="preserve"> "Partinummer" *\charformat </w:instrText>
    </w:r>
    <w:r w:rsidRPr="001C05E5">
      <w:fldChar w:fldCharType="separate"/>
    </w:r>
    <w:r w:rsidRPr="001C05E5">
      <w:t>S32199</w:t>
    </w:r>
    <w:r w:rsidRPr="001C05E5">
      <w:fldChar w:fldCharType="end"/>
    </w:r>
  </w:p>
  <w:p w:rsidR="0046356D" w:rsidRPr="001C05E5" w:rsidRDefault="0046356D">
    <w:pPr>
      <w:pStyle w:val="FSHRub1"/>
    </w:pPr>
    <w:r w:rsidRPr="001C05E5">
      <w:t>Motion till riksdagen</w:t>
    </w:r>
    <w:r w:rsidRPr="001C05E5">
      <w:br/>
    </w:r>
    <w:r w:rsidRPr="001C05E5">
      <w:fldChar w:fldCharType="begin" w:fldLock="1"/>
    </w:r>
    <w:r w:rsidRPr="001C05E5">
      <w:instrText xml:space="preserve"> DOCPROPERTY "YearUser" *\charformat </w:instrText>
    </w:r>
    <w:r w:rsidRPr="001C05E5">
      <w:fldChar w:fldCharType="separate"/>
    </w:r>
    <w:r w:rsidRPr="001C05E5">
      <w:t>2012/13</w:t>
    </w:r>
    <w:r w:rsidRPr="001C05E5">
      <w:fldChar w:fldCharType="end"/>
    </w:r>
    <w:r w:rsidRPr="001C05E5">
      <w:t>:</w:t>
    </w:r>
    <w:r w:rsidRPr="001C05E5">
      <w:fldChar w:fldCharType="begin" w:fldLock="1"/>
    </w:r>
    <w:r w:rsidRPr="001C05E5">
      <w:instrText xml:space="preserve"> DOCPROPERTY "Motionsnummer" *\charformat </w:instrText>
    </w:r>
    <w:r w:rsidRPr="001C05E5">
      <w:fldChar w:fldCharType="separate"/>
    </w:r>
    <w:r w:rsidRPr="001C05E5">
      <w:t>MJ288</w:t>
    </w:r>
    <w:r w:rsidRPr="001C05E5">
      <w:fldChar w:fldCharType="end"/>
    </w:r>
  </w:p>
  <w:p w:rsidR="0046356D" w:rsidRPr="001C05E5" w:rsidRDefault="0046356D">
    <w:pPr>
      <w:pStyle w:val="FSHNormalS5"/>
    </w:pPr>
    <w:r w:rsidRPr="001C05E5">
      <w:fldChar w:fldCharType="begin" w:fldLock="1"/>
    </w:r>
    <w:r w:rsidRPr="001C05E5">
      <w:instrText xml:space="preserve"> DOCPROPERTY "MotionarText" *\charformat </w:instrText>
    </w:r>
    <w:r w:rsidRPr="001C05E5">
      <w:fldChar w:fldCharType="separate"/>
    </w:r>
    <w:r w:rsidRPr="001C05E5">
      <w:t>av Isak From (S)</w:t>
    </w:r>
    <w:r w:rsidRPr="001C05E5">
      <w:fldChar w:fldCharType="end"/>
    </w:r>
    <w:r w:rsidRPr="001C05E5">
      <w:br/>
    </w:r>
    <w:r w:rsidRPr="001C05E5">
      <w:fldChar w:fldCharType="begin" w:fldLock="1"/>
    </w:r>
    <w:r w:rsidRPr="001C05E5">
      <w:instrText xml:space="preserve"> DOCPROPERTY "SvarFrasKort" *\charformat </w:instrText>
    </w:r>
    <w:r w:rsidRPr="001C05E5">
      <w:fldChar w:fldCharType="end"/>
    </w:r>
  </w:p>
  <w:p w:rsidR="0046356D" w:rsidRPr="001C05E5" w:rsidRDefault="0046356D">
    <w:pPr>
      <w:pStyle w:val="FSHTitel"/>
    </w:pPr>
    <w:r w:rsidRPr="001C05E5">
      <w:fldChar w:fldCharType="begin" w:fldLock="1"/>
    </w:r>
    <w:r w:rsidRPr="001C05E5">
      <w:instrText xml:space="preserve"> DOCPROPERTY</w:instrText>
    </w:r>
    <w:r w:rsidRPr="001C05E5">
      <w:rPr>
        <w:sz w:val="18"/>
      </w:rPr>
      <w:instrText xml:space="preserve"> "RubrikSvar" *\charformat </w:instrText>
    </w:r>
    <w:r w:rsidRPr="001C05E5">
      <w:fldChar w:fldCharType="separate"/>
    </w:r>
    <w:r w:rsidRPr="001C05E5">
      <w:t>Försäljning av viltkött</w:t>
    </w:r>
    <w:r w:rsidRPr="001C05E5">
      <w:fldChar w:fldCharType="end"/>
    </w:r>
  </w:p>
  <w:p w:rsidR="0046356D" w:rsidRPr="001C05E5" w:rsidRDefault="0046356D">
    <w:pPr>
      <w:pStyle w:val="Normal00"/>
    </w:pPr>
  </w:p>
  <w:p w:rsidR="0046356D" w:rsidRPr="001C05E5" w:rsidRDefault="004635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02974427">
    <w:abstractNumId w:val="13"/>
  </w:num>
  <w:num w:numId="2" w16cid:durableId="1172991425">
    <w:abstractNumId w:val="11"/>
  </w:num>
  <w:num w:numId="3" w16cid:durableId="1700667446">
    <w:abstractNumId w:val="14"/>
  </w:num>
  <w:num w:numId="4" w16cid:durableId="1766654067">
    <w:abstractNumId w:val="8"/>
  </w:num>
  <w:num w:numId="5" w16cid:durableId="1696272031">
    <w:abstractNumId w:val="3"/>
  </w:num>
  <w:num w:numId="6" w16cid:durableId="731464161">
    <w:abstractNumId w:val="2"/>
  </w:num>
  <w:num w:numId="7" w16cid:durableId="387339648">
    <w:abstractNumId w:val="1"/>
  </w:num>
  <w:num w:numId="8" w16cid:durableId="1341006746">
    <w:abstractNumId w:val="0"/>
  </w:num>
  <w:num w:numId="9" w16cid:durableId="287704826">
    <w:abstractNumId w:val="9"/>
  </w:num>
  <w:num w:numId="10" w16cid:durableId="1201674881">
    <w:abstractNumId w:val="7"/>
  </w:num>
  <w:num w:numId="11" w16cid:durableId="66652163">
    <w:abstractNumId w:val="6"/>
  </w:num>
  <w:num w:numId="12" w16cid:durableId="2086299662">
    <w:abstractNumId w:val="5"/>
  </w:num>
  <w:num w:numId="13" w16cid:durableId="1033656082">
    <w:abstractNumId w:val="4"/>
  </w:num>
  <w:num w:numId="14" w16cid:durableId="212273090">
    <w:abstractNumId w:val="16"/>
  </w:num>
  <w:num w:numId="15" w16cid:durableId="1284537446">
    <w:abstractNumId w:val="12"/>
  </w:num>
  <w:num w:numId="16" w16cid:durableId="5549004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2CF5D5F7-6B57-4062-8484-52B3CFF28847}"/>
  </w:docVars>
  <w:rsids>
    <w:rsidRoot w:val="00BB1248"/>
    <w:rsid w:val="001C05E5"/>
    <w:rsid w:val="0046356D"/>
    <w:rsid w:val="00BB12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92CAD7-8FE8-46A5-A528-C3D658A6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1529</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S32199</vt:lpstr>
    </vt:vector>
  </TitlesOfParts>
  <Company>Riksdagen</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S32199</dc:title>
  <dc:subject>S32199</dc:subject>
  <dc:creator>Riksdagen</dc:creator>
  <cp:keywords>Riksdagen</cp:keywords>
  <dc:description>Större EAN, fria namnval (prtimotion etc), a4-funktionen, nya v-loggan, grönmarkering, basdialogen mm</dc:description>
  <cp:lastModifiedBy>Lars Brink</cp:lastModifiedBy>
  <cp:revision>2</cp:revision>
  <cp:lastPrinted>2012-12-04T12:40:00Z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Försäljning av viltkött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av viltkött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S32199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Isak From (S)</vt:lpwstr>
  </property>
  <property fmtid="{D5CDD505-2E9C-101B-9397-08002B2CF9AE}" pid="26" name="MotionarLista">
    <vt:lpwstr>From, Isak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Isak From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20122013000000000083000321990069</vt:lpwstr>
  </property>
  <property fmtid="{D5CDD505-2E9C-101B-9397-08002B2CF9AE}" pid="47" name="datum">
    <vt:lpwstr>121001</vt:lpwstr>
  </property>
  <property fmtid="{D5CDD505-2E9C-101B-9397-08002B2CF9AE}" pid="48" name="avsändar-e-post">
    <vt:lpwstr>claudia.solarbezama@riksdagen.se</vt:lpwstr>
  </property>
  <property fmtid="{D5CDD505-2E9C-101B-9397-08002B2CF9AE}" pid="49" name="id">
    <vt:lpwstr>20122013000000000083000321990069</vt:lpwstr>
  </property>
  <property fmtid="{D5CDD505-2E9C-101B-9397-08002B2CF9AE}" pid="50" name="nummer">
    <vt:lpwstr>288</vt:lpwstr>
  </property>
  <property fmtid="{D5CDD505-2E9C-101B-9397-08002B2CF9AE}" pid="51" name="utskottsbeteckning">
    <vt:lpwstr>MJ</vt:lpwstr>
  </property>
  <property fmtid="{D5CDD505-2E9C-101B-9397-08002B2CF9AE}" pid="52" name="GlobalUID">
    <vt:lpwstr>{8704A817-C0F6-40D3-90E8-AB41137FDB48}</vt:lpwstr>
  </property>
  <property fmtid="{D5CDD505-2E9C-101B-9397-08002B2CF9AE}" pid="53" name="Överföringar">
    <vt:i4>0</vt:i4>
  </property>
  <property fmtid="{D5CDD505-2E9C-101B-9397-08002B2CF9AE}" pid="54" name="Checksum">
    <vt:lpwstr>*0013718963338*</vt:lpwstr>
  </property>
  <property fmtid="{D5CDD505-2E9C-101B-9397-08002B2CF9AE}" pid="55" name="skuggnummer">
    <vt:lpwstr>1006</vt:lpwstr>
  </property>
  <property fmtid="{D5CDD505-2E9C-101B-9397-08002B2CF9AE}" pid="56" name="urixVersion">
    <vt:lpwstr>4.6.0.0</vt:lpwstr>
  </property>
  <property fmtid="{D5CDD505-2E9C-101B-9397-08002B2CF9AE}" pid="57" name="urixOrigin">
    <vt:lpwstr>121204 13:40:33.072</vt:lpwstr>
  </property>
  <property fmtid="{D5CDD505-2E9C-101B-9397-08002B2CF9AE}" pid="58" name="urixGuid">
    <vt:lpwstr>{3E6A8B63-EA57-4741-80DE-E1EACC2A9DD1}</vt:lpwstr>
  </property>
</Properties>
</file>