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1A6" w:rsidRPr="000B01A6" w:rsidRDefault="000B01A6">
      <w:pPr>
        <w:pStyle w:val="Frslagsrubrik"/>
      </w:pPr>
      <w:r w:rsidRPr="000B01A6">
        <w:t>Förslag till riksdagsbeslut</w:t>
      </w:r>
    </w:p>
    <w:p w:rsidR="000B01A6" w:rsidRPr="000B01A6" w:rsidRDefault="000B01A6">
      <w:pPr>
        <w:pStyle w:val="Hemstlatt"/>
        <w:ind w:left="0"/>
      </w:pPr>
      <w:r w:rsidRPr="000B01A6">
        <w:t>Riksdagen tillkännager för regeringen som sin mening vad som anförs i motionen om religionskompetens hos offentligt anstäl</w:t>
      </w:r>
      <w:r w:rsidRPr="000B01A6">
        <w:t>l</w:t>
      </w:r>
      <w:r w:rsidRPr="000B01A6">
        <w:t>da.</w:t>
      </w:r>
    </w:p>
    <w:p w:rsidR="000B01A6" w:rsidRPr="000B01A6" w:rsidRDefault="000B01A6">
      <w:pPr>
        <w:pStyle w:val="Rubrik1"/>
      </w:pPr>
      <w:r w:rsidRPr="000B01A6">
        <w:t>Motivering</w:t>
      </w:r>
    </w:p>
    <w:p w:rsidR="000B01A6" w:rsidRPr="000B01A6" w:rsidRDefault="000B01A6">
      <w:r w:rsidRPr="000B01A6">
        <w:t>I Sverige eftersträvar vi att alla ska kunna visa sin tro och livsåskådning ö</w:t>
      </w:r>
      <w:r w:rsidRPr="000B01A6">
        <w:t>p</w:t>
      </w:r>
      <w:r w:rsidRPr="000B01A6">
        <w:t>pet, oavsett religionstillhörighet eller etniskt ursprung.</w:t>
      </w:r>
    </w:p>
    <w:p w:rsidR="000B01A6" w:rsidRPr="000B01A6" w:rsidRDefault="000B01A6">
      <w:pPr>
        <w:pStyle w:val="Normaltindrag"/>
      </w:pPr>
      <w:r w:rsidRPr="000B01A6">
        <w:t>Genom undertecknande av FN:s, Europarådets och EU:s konventioner om de mänskliga fri- och rättigheterna samt den svenska grundlagen har relig</w:t>
      </w:r>
      <w:r w:rsidRPr="000B01A6">
        <w:t>i</w:t>
      </w:r>
      <w:r w:rsidRPr="000B01A6">
        <w:t>onsfriheten en stärkt ställning och skydd i samhället. Mångfald är ett viktigt ledord i sammanhanget där man måste ha respekt för människors egna val och identitet. Ingen ska behöva utsättas för trakasserier eller diskrimineras på grund av sin tro och livsåskådning; detta säger även den nya diskriminering</w:t>
      </w:r>
      <w:r w:rsidRPr="000B01A6">
        <w:t>s</w:t>
      </w:r>
      <w:r w:rsidRPr="000B01A6">
        <w:t>lagen.</w:t>
      </w:r>
    </w:p>
    <w:p w:rsidR="000B01A6" w:rsidRPr="000B01A6" w:rsidRDefault="000B01A6">
      <w:pPr>
        <w:pStyle w:val="Normaltindrag"/>
      </w:pPr>
      <w:r w:rsidRPr="000B01A6">
        <w:t>Det är viktigt att bli bemött med respekt och förståelse, därför anser jag att det är värdefullt att de personer som man kommer i kontakt med när det gäller samhällets åtaganden – vården, skolan, u</w:t>
      </w:r>
      <w:r w:rsidRPr="000B01A6">
        <w:t>tbildningsväsendet etc. – ska vara kunniga och ha respekt för varje människa.</w:t>
      </w:r>
    </w:p>
    <w:p w:rsidR="000B01A6" w:rsidRPr="000B01A6" w:rsidRDefault="000B01A6">
      <w:pPr>
        <w:pStyle w:val="Normaltindrag"/>
      </w:pPr>
      <w:r w:rsidRPr="000B01A6">
        <w:t>Det är viktigt att anställda i stat, regioner, landsting och kommuner i mångfaldens Sverige har god insikt och kompetens i frågor om religioner och religionsfrihet, andligt liv, livsåskådning, religiös tro och sedvänjor samt religionsfrågor i allmänhet så att de kan bemöta människor med både kunskap och respekt. Därför bör frågan om religionskompetens aktualiseras på såväl statlig, kommunal som landstingskommunal nivå.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01A6">
        <w:trPr>
          <w:cantSplit/>
        </w:trPr>
        <w:tc>
          <w:tcPr>
            <w:tcW w:w="3046" w:type="dxa"/>
          </w:tcPr>
          <w:p w:rsidR="000B01A6" w:rsidRPr="000B01A6" w:rsidRDefault="000B01A6">
            <w:pPr>
              <w:pStyle w:val="UnderskriftDatum"/>
              <w:spacing w:before="240"/>
            </w:pPr>
            <w:r w:rsidRPr="000B01A6">
              <w:lastRenderedPageBreak/>
              <w:t>Stockholm den 5 oktober 2009</w:t>
            </w:r>
          </w:p>
        </w:tc>
        <w:tc>
          <w:tcPr>
            <w:tcW w:w="3047" w:type="dxa"/>
          </w:tcPr>
          <w:p w:rsidR="000B01A6" w:rsidRPr="000B01A6" w:rsidRDefault="000B01A6">
            <w:pPr>
              <w:pStyle w:val="Underskrifter"/>
              <w:spacing w:before="240"/>
            </w:pPr>
          </w:p>
        </w:tc>
      </w:tr>
      <w:tr w:rsidR="00000000" w:rsidRPr="000B01A6">
        <w:trPr>
          <w:cantSplit/>
        </w:trPr>
        <w:tc>
          <w:tcPr>
            <w:tcW w:w="3046" w:type="dxa"/>
          </w:tcPr>
          <w:p w:rsidR="000B01A6" w:rsidRPr="000B01A6" w:rsidRDefault="000B01A6">
            <w:pPr>
              <w:pStyle w:val="Underskrifter"/>
            </w:pPr>
            <w:r w:rsidRPr="000B01A6">
              <w:t>Lennart Sacrédeus (kd)</w:t>
            </w:r>
          </w:p>
        </w:tc>
        <w:tc>
          <w:tcPr>
            <w:tcW w:w="3046" w:type="dxa"/>
          </w:tcPr>
          <w:p w:rsidR="000B01A6" w:rsidRPr="000B01A6" w:rsidRDefault="000B01A6">
            <w:pPr>
              <w:pStyle w:val="Underskrifter"/>
            </w:pPr>
          </w:p>
        </w:tc>
      </w:tr>
    </w:tbl>
    <w:p w:rsidR="000B01A6" w:rsidRPr="000B01A6" w:rsidRDefault="000B01A6">
      <w:pPr>
        <w:pStyle w:val="Normaltindrag"/>
      </w:pPr>
    </w:p>
    <w:sectPr w:rsidR="00000000" w:rsidRPr="000B0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1A6" w:rsidRPr="000B01A6" w:rsidRDefault="000B01A6">
      <w:r w:rsidRPr="000B01A6">
        <w:separator/>
      </w:r>
    </w:p>
  </w:endnote>
  <w:endnote w:type="continuationSeparator" w:id="0">
    <w:p w:rsidR="000B01A6" w:rsidRPr="000B01A6" w:rsidRDefault="000B01A6">
      <w:r w:rsidRPr="000B01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1A6" w:rsidRPr="000B01A6" w:rsidRDefault="000B01A6">
    <w:pPr>
      <w:pStyle w:val="Sidfot"/>
    </w:pPr>
    <w:r w:rsidRPr="000B01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42346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1A6" w:rsidRDefault="000B01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01A6" w:rsidRDefault="000B01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1A6" w:rsidRPr="000B01A6" w:rsidRDefault="000B01A6">
    <w:pPr>
      <w:pStyle w:val="Sidfot"/>
    </w:pPr>
    <w:r w:rsidRPr="000B01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71958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1A6" w:rsidRDefault="000B01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01A6" w:rsidRDefault="000B01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1A6" w:rsidRPr="000B01A6" w:rsidRDefault="000B01A6">
    <w:pPr>
      <w:pStyle w:val="Sidfot"/>
    </w:pPr>
    <w:r w:rsidRPr="000B01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53802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1A6" w:rsidRDefault="000B01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01A6" w:rsidRDefault="000B01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1A6" w:rsidRPr="000B01A6" w:rsidRDefault="000B01A6">
      <w:r w:rsidRPr="000B01A6">
        <w:separator/>
      </w:r>
    </w:p>
  </w:footnote>
  <w:footnote w:type="continuationSeparator" w:id="0">
    <w:p w:rsidR="000B01A6" w:rsidRPr="000B01A6" w:rsidRDefault="000B01A6">
      <w:r w:rsidRPr="000B01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1A6" w:rsidRPr="000B01A6" w:rsidRDefault="000B01A6">
    <w:pPr>
      <w:pStyle w:val="Sidhuvud"/>
    </w:pPr>
    <w:r w:rsidRPr="000B01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61894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1A6" w:rsidRDefault="000B01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01A6" w:rsidRDefault="000B01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1A6" w:rsidRPr="000B01A6" w:rsidRDefault="000B01A6">
    <w:pPr>
      <w:pStyle w:val="Sidhuvud"/>
    </w:pPr>
    <w:r w:rsidRPr="000B01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84952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1A6" w:rsidRDefault="000B01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01A6" w:rsidRDefault="000B01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1A6" w:rsidRPr="000B01A6" w:rsidRDefault="000B01A6">
    <w:pPr>
      <w:pStyle w:val="FSHNormal"/>
      <w:tabs>
        <w:tab w:val="right" w:pos="5840"/>
      </w:tabs>
    </w:pPr>
    <w:r w:rsidRPr="000B01A6">
      <w:br/>
    </w:r>
    <w:r w:rsidRPr="000B01A6">
      <w:fldChar w:fldCharType="begin" w:fldLock="1"/>
    </w:r>
    <w:r w:rsidRPr="000B01A6">
      <w:instrText xml:space="preserve"> DOCPROPERTY</w:instrText>
    </w:r>
    <w:r w:rsidRPr="000B01A6">
      <w:rPr>
        <w:sz w:val="18"/>
      </w:rPr>
      <w:instrText xml:space="preserve"> "YearUser" *\charformat </w:instrText>
    </w:r>
    <w:r w:rsidRPr="000B01A6">
      <w:fldChar w:fldCharType="separate"/>
    </w:r>
    <w:r w:rsidRPr="000B01A6">
      <w:t>2009/10</w:t>
    </w:r>
    <w:r w:rsidRPr="000B01A6">
      <w:fldChar w:fldCharType="end"/>
    </w:r>
    <w:r w:rsidRPr="000B01A6">
      <w:t xml:space="preserve"> </w:t>
    </w:r>
    <w:r w:rsidRPr="000B01A6">
      <w:tab/>
      <w:t xml:space="preserve">mnr: </w:t>
    </w:r>
    <w:r w:rsidRPr="000B01A6">
      <w:fldChar w:fldCharType="begin" w:fldLock="1"/>
    </w:r>
    <w:r w:rsidRPr="000B01A6">
      <w:instrText xml:space="preserve"> DOCPROPERTY</w:instrText>
    </w:r>
    <w:r w:rsidRPr="000B01A6">
      <w:rPr>
        <w:sz w:val="18"/>
      </w:rPr>
      <w:instrText xml:space="preserve"> "Motionsnummer" *\charformat </w:instrText>
    </w:r>
    <w:r w:rsidRPr="000B01A6">
      <w:fldChar w:fldCharType="separate"/>
    </w:r>
    <w:r w:rsidRPr="000B01A6">
      <w:t>K369</w:t>
    </w:r>
    <w:r w:rsidRPr="000B01A6">
      <w:fldChar w:fldCharType="end"/>
    </w:r>
    <w:r w:rsidRPr="000B01A6">
      <w:br/>
    </w:r>
    <w:r w:rsidRPr="000B01A6">
      <w:fldChar w:fldCharType="begin" w:fldLock="1"/>
    </w:r>
    <w:r w:rsidRPr="000B01A6">
      <w:instrText xml:space="preserve"> DOCPROPERTY</w:instrText>
    </w:r>
    <w:r w:rsidRPr="000B01A6">
      <w:rPr>
        <w:sz w:val="18"/>
      </w:rPr>
      <w:instrText xml:space="preserve"> "Samling" *\charformat </w:instrText>
    </w:r>
    <w:r w:rsidRPr="000B01A6">
      <w:fldChar w:fldCharType="end"/>
    </w:r>
    <w:r w:rsidRPr="000B01A6">
      <w:tab/>
      <w:t xml:space="preserve">pnr: </w:t>
    </w:r>
    <w:r w:rsidRPr="000B01A6">
      <w:fldChar w:fldCharType="begin" w:fldLock="1"/>
    </w:r>
    <w:r w:rsidRPr="000B01A6">
      <w:instrText xml:space="preserve"> DOCPROPERTY</w:instrText>
    </w:r>
    <w:r w:rsidRPr="000B01A6">
      <w:rPr>
        <w:sz w:val="18"/>
      </w:rPr>
      <w:instrText xml:space="preserve"> "Partinummer" *\charformat </w:instrText>
    </w:r>
    <w:r w:rsidRPr="000B01A6">
      <w:fldChar w:fldCharType="separate"/>
    </w:r>
    <w:r w:rsidRPr="000B01A6">
      <w:t>kd826</w:t>
    </w:r>
    <w:r w:rsidRPr="000B01A6">
      <w:fldChar w:fldCharType="end"/>
    </w:r>
  </w:p>
  <w:p w:rsidR="000B01A6" w:rsidRPr="000B01A6" w:rsidRDefault="000B01A6">
    <w:pPr>
      <w:pStyle w:val="FSHRub1"/>
    </w:pPr>
    <w:r w:rsidRPr="000B01A6">
      <w:t>Motion till riksdagen</w:t>
    </w:r>
    <w:r w:rsidRPr="000B01A6">
      <w:br/>
    </w:r>
    <w:r w:rsidRPr="000B01A6">
      <w:fldChar w:fldCharType="begin" w:fldLock="1"/>
    </w:r>
    <w:r w:rsidRPr="000B01A6">
      <w:instrText xml:space="preserve"> DOCPROPERTY "YearUser" *\charformat </w:instrText>
    </w:r>
    <w:r w:rsidRPr="000B01A6">
      <w:fldChar w:fldCharType="separate"/>
    </w:r>
    <w:r w:rsidRPr="000B01A6">
      <w:t>2009/10</w:t>
    </w:r>
    <w:r w:rsidRPr="000B01A6">
      <w:fldChar w:fldCharType="end"/>
    </w:r>
    <w:r w:rsidRPr="000B01A6">
      <w:t>:</w:t>
    </w:r>
    <w:r w:rsidRPr="000B01A6">
      <w:fldChar w:fldCharType="begin" w:fldLock="1"/>
    </w:r>
    <w:r w:rsidRPr="000B01A6">
      <w:instrText xml:space="preserve"> DOCPROPERTY "Motionsnummer" *\charformat </w:instrText>
    </w:r>
    <w:r w:rsidRPr="000B01A6">
      <w:fldChar w:fldCharType="separate"/>
    </w:r>
    <w:r w:rsidRPr="000B01A6">
      <w:t>K369</w:t>
    </w:r>
    <w:r w:rsidRPr="000B01A6">
      <w:fldChar w:fldCharType="end"/>
    </w:r>
  </w:p>
  <w:p w:rsidR="000B01A6" w:rsidRPr="000B01A6" w:rsidRDefault="000B01A6">
    <w:pPr>
      <w:pStyle w:val="FSHNormalS5"/>
    </w:pPr>
    <w:r w:rsidRPr="000B01A6">
      <w:fldChar w:fldCharType="begin" w:fldLock="1"/>
    </w:r>
    <w:r w:rsidRPr="000B01A6">
      <w:instrText xml:space="preserve"> DOCPROPERTY "MotionarText" *\charformat </w:instrText>
    </w:r>
    <w:r w:rsidRPr="000B01A6">
      <w:fldChar w:fldCharType="separate"/>
    </w:r>
    <w:r w:rsidRPr="000B01A6">
      <w:t>av Lennart Sacrédeus (kd)</w:t>
    </w:r>
    <w:r w:rsidRPr="000B01A6">
      <w:fldChar w:fldCharType="end"/>
    </w:r>
    <w:r w:rsidRPr="000B01A6">
      <w:br/>
    </w:r>
    <w:r w:rsidRPr="000B01A6">
      <w:fldChar w:fldCharType="begin" w:fldLock="1"/>
    </w:r>
    <w:r w:rsidRPr="000B01A6">
      <w:instrText xml:space="preserve"> DOCPROPERTY "SvarFrasKort" *\charformat </w:instrText>
    </w:r>
    <w:r w:rsidRPr="000B01A6">
      <w:fldChar w:fldCharType="end"/>
    </w:r>
  </w:p>
  <w:p w:rsidR="000B01A6" w:rsidRPr="000B01A6" w:rsidRDefault="000B01A6">
    <w:pPr>
      <w:pStyle w:val="FSHTitel"/>
    </w:pPr>
    <w:r w:rsidRPr="000B01A6">
      <w:fldChar w:fldCharType="begin" w:fldLock="1"/>
    </w:r>
    <w:r w:rsidRPr="000B01A6">
      <w:instrText xml:space="preserve"> DOCPROPERTY</w:instrText>
    </w:r>
    <w:r w:rsidRPr="000B01A6">
      <w:rPr>
        <w:sz w:val="18"/>
      </w:rPr>
      <w:instrText xml:space="preserve"> "RubrikSvar" *\charformat </w:instrText>
    </w:r>
    <w:r w:rsidRPr="000B01A6">
      <w:fldChar w:fldCharType="separate"/>
    </w:r>
    <w:r w:rsidRPr="000B01A6">
      <w:t>Religionskompetens hos offentligt anställda</w:t>
    </w:r>
    <w:r w:rsidRPr="000B01A6">
      <w:fldChar w:fldCharType="end"/>
    </w:r>
  </w:p>
  <w:p w:rsidR="000B01A6" w:rsidRPr="000B01A6" w:rsidRDefault="000B01A6">
    <w:pPr>
      <w:pStyle w:val="Normal00"/>
    </w:pPr>
  </w:p>
  <w:p w:rsidR="000B01A6" w:rsidRPr="000B01A6" w:rsidRDefault="000B01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28454F"/>
    <w:multiLevelType w:val="multilevel"/>
    <w:tmpl w:val="A0C8B85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22306710">
    <w:abstractNumId w:val="8"/>
  </w:num>
  <w:num w:numId="2" w16cid:durableId="1928535723">
    <w:abstractNumId w:val="9"/>
  </w:num>
  <w:num w:numId="3" w16cid:durableId="920257267">
    <w:abstractNumId w:val="8"/>
  </w:num>
  <w:num w:numId="4" w16cid:durableId="1678578226">
    <w:abstractNumId w:val="9"/>
  </w:num>
  <w:num w:numId="5" w16cid:durableId="1300183161">
    <w:abstractNumId w:val="13"/>
  </w:num>
  <w:num w:numId="6" w16cid:durableId="1183856706">
    <w:abstractNumId w:val="10"/>
  </w:num>
  <w:num w:numId="7" w16cid:durableId="149953628">
    <w:abstractNumId w:val="11"/>
  </w:num>
  <w:num w:numId="8" w16cid:durableId="701439572">
    <w:abstractNumId w:val="12"/>
  </w:num>
  <w:num w:numId="9" w16cid:durableId="1073552851">
    <w:abstractNumId w:val="8"/>
  </w:num>
  <w:num w:numId="10" w16cid:durableId="1579167339">
    <w:abstractNumId w:val="3"/>
  </w:num>
  <w:num w:numId="11" w16cid:durableId="1819152802">
    <w:abstractNumId w:val="2"/>
  </w:num>
  <w:num w:numId="12" w16cid:durableId="671298796">
    <w:abstractNumId w:val="1"/>
  </w:num>
  <w:num w:numId="13" w16cid:durableId="2058623041">
    <w:abstractNumId w:val="0"/>
  </w:num>
  <w:num w:numId="14" w16cid:durableId="906108755">
    <w:abstractNumId w:val="9"/>
  </w:num>
  <w:num w:numId="15" w16cid:durableId="1600480607">
    <w:abstractNumId w:val="7"/>
  </w:num>
  <w:num w:numId="16" w16cid:durableId="857621517">
    <w:abstractNumId w:val="6"/>
  </w:num>
  <w:num w:numId="17" w16cid:durableId="1773091033">
    <w:abstractNumId w:val="5"/>
  </w:num>
  <w:num w:numId="18" w16cid:durableId="522941823">
    <w:abstractNumId w:val="4"/>
  </w:num>
  <w:num w:numId="19" w16cid:durableId="12996490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EC5ED86A-8C73-4B6A-8C98-D4B9011FAA2B}"/>
  </w:docVars>
  <w:rsids>
    <w:rsidRoot w:val="00B17288"/>
    <w:rsid w:val="000B01A6"/>
    <w:rsid w:val="00B1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6D67591-C65B-47CC-B5B1-1E1EB08E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1295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kd826</vt:lpstr>
    </vt:vector>
  </TitlesOfParts>
  <Company>Riksdagen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kd826</dc:title>
  <dc:subject>kd826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2009-12-01T09:06:00Z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mot2000_496_2009-10-05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Religionskompetens hos offentligt anställda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Religionskompetens hos offentligt anställda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kd826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Lennart Sacrédeus (kd)</vt:lpwstr>
  </property>
  <property fmtid="{D5CDD505-2E9C-101B-9397-08002B2CF9AE}" pid="26" name="MotionarLista">
    <vt:lpwstr>Sacrédeus, Lennart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Sacrédeus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jonathan.lindgren@riksdagen.se</vt:lpwstr>
  </property>
  <property fmtid="{D5CDD505-2E9C-101B-9397-08002B2CF9AE}" pid="45" name="ReservUID">
    <vt:lpwstr>jn0116aa</vt:lpwstr>
  </property>
  <property fmtid="{D5CDD505-2E9C-101B-9397-08002B2CF9AE}" pid="46" name="MotionID">
    <vt:lpwstr>20092010000001070100000008260069</vt:lpwstr>
  </property>
  <property fmtid="{D5CDD505-2E9C-101B-9397-08002B2CF9AE}" pid="47" name="datum">
    <vt:lpwstr>091005</vt:lpwstr>
  </property>
  <property fmtid="{D5CDD505-2E9C-101B-9397-08002B2CF9AE}" pid="48" name="avsändar-e-post">
    <vt:lpwstr>jonathan.lindgren@riksdagen.se</vt:lpwstr>
  </property>
  <property fmtid="{D5CDD505-2E9C-101B-9397-08002B2CF9AE}" pid="49" name="id">
    <vt:lpwstr>20092010000001070100000008260069</vt:lpwstr>
  </property>
  <property fmtid="{D5CDD505-2E9C-101B-9397-08002B2CF9AE}" pid="50" name="nummer">
    <vt:lpwstr>369</vt:lpwstr>
  </property>
  <property fmtid="{D5CDD505-2E9C-101B-9397-08002B2CF9AE}" pid="51" name="utskottsbeteckning">
    <vt:lpwstr>K</vt:lpwstr>
  </property>
  <property fmtid="{D5CDD505-2E9C-101B-9397-08002B2CF9AE}" pid="52" name="GlobalUID">
    <vt:lpwstr>{EC252895-410D-4F94-9FFA-9A62BF8F90FD}</vt:lpwstr>
  </property>
  <property fmtid="{D5CDD505-2E9C-101B-9397-08002B2CF9AE}" pid="53" name="Överföringar">
    <vt:i4>0</vt:i4>
  </property>
  <property fmtid="{D5CDD505-2E9C-101B-9397-08002B2CF9AE}" pid="54" name="Checksum">
    <vt:lpwstr>*0011670530285*</vt:lpwstr>
  </property>
  <property fmtid="{D5CDD505-2E9C-101B-9397-08002B2CF9AE}" pid="55" name="skuggnummer">
    <vt:lpwstr>2651</vt:lpwstr>
  </property>
  <property fmtid="{D5CDD505-2E9C-101B-9397-08002B2CF9AE}" pid="56" name="urixVersion">
    <vt:lpwstr>4.0.0.9</vt:lpwstr>
  </property>
  <property fmtid="{D5CDD505-2E9C-101B-9397-08002B2CF9AE}" pid="57" name="urixOrigin">
    <vt:lpwstr>091201 10:06:59.248</vt:lpwstr>
  </property>
  <property fmtid="{D5CDD505-2E9C-101B-9397-08002B2CF9AE}" pid="58" name="urixGuid">
    <vt:lpwstr>{C1D667A7-6212-4E2B-B50F-AB4BDC273B73}</vt:lpwstr>
  </property>
</Properties>
</file>