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C7C" w:rsidRPr="006E5180" w:rsidRDefault="009A0C7C" w:rsidP="009A0C7C">
      <w:pPr>
        <w:pStyle w:val="Hemstlrubrik"/>
      </w:pPr>
      <w:r w:rsidRPr="006E5180">
        <w:t>Förslag till riksdagsbeslut</w:t>
      </w:r>
    </w:p>
    <w:p w:rsidR="00E576C9" w:rsidRPr="006E5180" w:rsidRDefault="00E576C9">
      <w:pPr>
        <w:pStyle w:val="Hemstlatt"/>
        <w:ind w:left="0"/>
      </w:pPr>
      <w:r w:rsidRPr="006E5180">
        <w:t>Riksdagen tillkännager för regeringen som sin mening vad i motionen anförs om att gratis tolkservice ej ska utgå till svenska me</w:t>
      </w:r>
      <w:r w:rsidRPr="006E5180">
        <w:t>d</w:t>
      </w:r>
      <w:r w:rsidRPr="006E5180">
        <w:t>borgare.</w:t>
      </w:r>
    </w:p>
    <w:p w:rsidR="00100D05" w:rsidRPr="006E5180" w:rsidRDefault="00100D05" w:rsidP="00100D05">
      <w:pPr>
        <w:pStyle w:val="Rubrik1"/>
      </w:pPr>
      <w:r w:rsidRPr="006E5180">
        <w:t>Motivering</w:t>
      </w:r>
    </w:p>
    <w:p w:rsidR="009A0C7C" w:rsidRPr="006E5180" w:rsidRDefault="009A0C7C" w:rsidP="00100D05">
      <w:r w:rsidRPr="006E5180">
        <w:t>Tolk- och översättningstjänster är en nödvändig förutsättning för att invandr</w:t>
      </w:r>
      <w:r w:rsidRPr="006E5180">
        <w:t>a</w:t>
      </w:r>
      <w:r w:rsidRPr="006E5180">
        <w:t>re som inte kan svenska skall kunna deltaga i det svenska samhället och för att de skall ha likvärdiga möjligheter att utnyttja tillgängliga social- och hä</w:t>
      </w:r>
      <w:r w:rsidRPr="006E5180">
        <w:t>l</w:t>
      </w:r>
      <w:r w:rsidRPr="006E5180">
        <w:t>sovårdtjänster</w:t>
      </w:r>
      <w:r w:rsidR="00100D05" w:rsidRPr="006E5180">
        <w:t>,</w:t>
      </w:r>
      <w:r w:rsidRPr="006E5180">
        <w:t xml:space="preserve"> kulturell </w:t>
      </w:r>
      <w:r w:rsidR="00100D05" w:rsidRPr="006E5180">
        <w:t xml:space="preserve">verksamhet </w:t>
      </w:r>
      <w:r w:rsidRPr="006E5180">
        <w:t>och fritidverksamhet och för att sköta sina ärenden hos myndigheter.</w:t>
      </w:r>
    </w:p>
    <w:p w:rsidR="009A0C7C" w:rsidRPr="006E5180" w:rsidRDefault="009A0C7C" w:rsidP="00100D05">
      <w:pPr>
        <w:pStyle w:val="Normaltindrag"/>
      </w:pPr>
      <w:r w:rsidRPr="006E5180">
        <w:t xml:space="preserve">Kunskaper i svenska gör det lättare för invandrare att klara sig på egen hand. För främjande av invandrares självständighet och handlingskraft bör man vägleda dem till att studera svenska och förbättra sina kunskaper i det svenska språket. Kunskaper i svenska är mycket avgörande för invandrade som vill klara sig bra i det svenska samhället. </w:t>
      </w:r>
    </w:p>
    <w:p w:rsidR="009A0C7C" w:rsidRPr="006E5180" w:rsidRDefault="009A0C7C" w:rsidP="009A0C7C">
      <w:pPr>
        <w:pStyle w:val="Normaltindrag"/>
      </w:pPr>
      <w:r w:rsidRPr="006E5180">
        <w:t>När slutar man att betraktas som invandrare och räknas som en svensk? J</w:t>
      </w:r>
      <w:r w:rsidRPr="006E5180">
        <w:t>u</w:t>
      </w:r>
      <w:r w:rsidRPr="006E5180">
        <w:t>ridiskt sett så har man slutat att vara invandrare när man får svensk</w:t>
      </w:r>
      <w:r w:rsidR="00100D05" w:rsidRPr="006E5180">
        <w:t>t</w:t>
      </w:r>
      <w:r w:rsidRPr="006E5180">
        <w:t xml:space="preserve"> medbo</w:t>
      </w:r>
      <w:r w:rsidRPr="006E5180">
        <w:t>r</w:t>
      </w:r>
      <w:r w:rsidRPr="006E5180">
        <w:t>garskap.</w:t>
      </w:r>
    </w:p>
    <w:p w:rsidR="009A0C7C" w:rsidRPr="006E5180" w:rsidRDefault="009A0C7C" w:rsidP="009A0C7C">
      <w:pPr>
        <w:pStyle w:val="Normaltindrag"/>
      </w:pPr>
      <w:r w:rsidRPr="006E5180">
        <w:t>Med svenskt medborgarskap får man rättigheter. Man behandlas som svensk medborgare i hela världen, kan rösta i r</w:t>
      </w:r>
      <w:r w:rsidR="00351B8E" w:rsidRPr="006E5180">
        <w:t>i</w:t>
      </w:r>
      <w:r w:rsidRPr="006E5180">
        <w:t>ksdagsval, har tillgång till alla sociala förmåner och kan resa visumfritt till de flesta av världens länder. Vad behövs för att få svenskt medborgarskap i dag? Det krävs inte mer än att sta</w:t>
      </w:r>
      <w:r w:rsidRPr="006E5180">
        <w:t>n</w:t>
      </w:r>
      <w:r w:rsidRPr="006E5180">
        <w:t>na i Sverige i fem till sex år och att inte hamna i skuld</w:t>
      </w:r>
      <w:r w:rsidR="00100D05" w:rsidRPr="006E5180">
        <w:t>-</w:t>
      </w:r>
      <w:r w:rsidRPr="006E5180">
        <w:t xml:space="preserve"> och belastningsregi</w:t>
      </w:r>
      <w:r w:rsidRPr="006E5180">
        <w:t>s</w:t>
      </w:r>
      <w:r w:rsidRPr="006E5180">
        <w:t>ter. Många stater har ett krav på språkkunskaper för medborgarskap men inte Sverige. Svenskt medborgarskap ges oavsett kunskaper i svenska. Som följd har Sverige i dag många svenska medborgare som inte kan landets språk. Vilken ekonomisk betydelse har invandrares språkkunskaper för sam</w:t>
      </w:r>
      <w:r w:rsidRPr="006E5180">
        <w:lastRenderedPageBreak/>
        <w:t>hället? Med bristande språkkunskaper är man i behov av tolk vid kontakter med landets myndigheter</w:t>
      </w:r>
      <w:r w:rsidR="00100D05" w:rsidRPr="006E5180">
        <w:t>,</w:t>
      </w:r>
      <w:r w:rsidRPr="006E5180">
        <w:t xml:space="preserve"> </w:t>
      </w:r>
      <w:r w:rsidR="00100D05" w:rsidRPr="006E5180">
        <w:t>vilket</w:t>
      </w:r>
      <w:r w:rsidRPr="006E5180">
        <w:t xml:space="preserve"> innebär stora kostnader. </w:t>
      </w:r>
    </w:p>
    <w:p w:rsidR="009A0C7C" w:rsidRPr="006E5180" w:rsidRDefault="00100D05" w:rsidP="009A0C7C">
      <w:pPr>
        <w:pStyle w:val="Normaltindrag"/>
      </w:pPr>
      <w:r w:rsidRPr="006E5180">
        <w:t xml:space="preserve">Till </w:t>
      </w:r>
      <w:r w:rsidR="009A0C7C" w:rsidRPr="006E5180">
        <w:t>ex</w:t>
      </w:r>
      <w:r w:rsidRPr="006E5180">
        <w:t>empel</w:t>
      </w:r>
      <w:r w:rsidR="009A0C7C" w:rsidRPr="006E5180">
        <w:t xml:space="preserve"> betalade Stockholms kommun 23</w:t>
      </w:r>
      <w:r w:rsidRPr="006E5180">
        <w:t> </w:t>
      </w:r>
      <w:r w:rsidR="009A0C7C" w:rsidRPr="006E5180">
        <w:t>073</w:t>
      </w:r>
      <w:r w:rsidRPr="006E5180">
        <w:t> </w:t>
      </w:r>
      <w:r w:rsidR="009A0C7C" w:rsidRPr="006E5180">
        <w:t>447 kronor för tolkse</w:t>
      </w:r>
      <w:r w:rsidR="009A0C7C" w:rsidRPr="006E5180">
        <w:t>r</w:t>
      </w:r>
      <w:r w:rsidR="009A0C7C" w:rsidRPr="006E5180">
        <w:t>vice</w:t>
      </w:r>
      <w:r w:rsidRPr="006E5180">
        <w:t xml:space="preserve"> år 2003</w:t>
      </w:r>
      <w:r w:rsidR="009A0C7C" w:rsidRPr="006E5180">
        <w:t>. Stockholms kommun använder tolkar för bl.a. social</w:t>
      </w:r>
      <w:r w:rsidRPr="006E5180">
        <w:t>-</w:t>
      </w:r>
      <w:r w:rsidR="009A0C7C" w:rsidRPr="006E5180">
        <w:t xml:space="preserve"> och fö</w:t>
      </w:r>
      <w:r w:rsidR="009A0C7C" w:rsidRPr="006E5180">
        <w:t>r</w:t>
      </w:r>
      <w:r w:rsidR="009A0C7C" w:rsidRPr="006E5180">
        <w:t>säkringstolkning. Tolkar används också av polis och tingsrätt, vård och sju</w:t>
      </w:r>
      <w:r w:rsidR="009A0C7C" w:rsidRPr="006E5180">
        <w:t>k</w:t>
      </w:r>
      <w:r w:rsidR="009A0C7C" w:rsidRPr="006E5180">
        <w:t>hus, och i många andra sammanhang.</w:t>
      </w:r>
    </w:p>
    <w:p w:rsidR="009A0C7C" w:rsidRPr="006E5180" w:rsidRDefault="009A0C7C" w:rsidP="009A0C7C">
      <w:pPr>
        <w:pStyle w:val="Normaltindrag"/>
      </w:pPr>
      <w:r w:rsidRPr="006E5180">
        <w:t xml:space="preserve">Alla kostnader för tolktjänster betalas av staten enligt 8 § </w:t>
      </w:r>
      <w:r w:rsidR="00100D05" w:rsidRPr="006E5180">
        <w:t>förvaltnings</w:t>
      </w:r>
      <w:r w:rsidR="00351B8E" w:rsidRPr="006E5180">
        <w:softHyphen/>
      </w:r>
      <w:r w:rsidR="00100D05" w:rsidRPr="006E5180">
        <w:t>l</w:t>
      </w:r>
      <w:r w:rsidR="00100D05" w:rsidRPr="006E5180">
        <w:t>a</w:t>
      </w:r>
      <w:r w:rsidR="00100D05" w:rsidRPr="006E5180">
        <w:t>gen</w:t>
      </w:r>
      <w:r w:rsidRPr="006E5180">
        <w:t xml:space="preserve">. </w:t>
      </w:r>
    </w:p>
    <w:p w:rsidR="00100D05" w:rsidRPr="006E5180" w:rsidRDefault="009A0C7C" w:rsidP="00100D05">
      <w:pPr>
        <w:pStyle w:val="Citat"/>
      </w:pPr>
      <w:r w:rsidRPr="006E5180">
        <w:rPr>
          <w:rStyle w:val="CitatChar"/>
        </w:rPr>
        <w:t>8 § När en myndighet har att göra med någon som inte behärskar svenska eller som är allvarligt hörsel- eller talskadad, bör myndigheten vid behov anlita tolk.</w:t>
      </w:r>
      <w:r w:rsidRPr="006E5180">
        <w:t xml:space="preserve"> </w:t>
      </w:r>
    </w:p>
    <w:p w:rsidR="009A0C7C" w:rsidRPr="006E5180" w:rsidRDefault="009A0C7C" w:rsidP="00987BD3">
      <w:pPr>
        <w:pStyle w:val="Normaltindrag"/>
        <w:ind w:firstLine="360"/>
        <w:rPr>
          <w:sz w:val="16"/>
          <w:szCs w:val="16"/>
        </w:rPr>
      </w:pPr>
      <w:r w:rsidRPr="006E5180">
        <w:rPr>
          <w:sz w:val="16"/>
          <w:szCs w:val="16"/>
        </w:rPr>
        <w:t xml:space="preserve">Källa: Rixlex </w:t>
      </w:r>
      <w:r w:rsidR="00100D05" w:rsidRPr="006E5180">
        <w:rPr>
          <w:sz w:val="16"/>
          <w:szCs w:val="16"/>
        </w:rPr>
        <w:t xml:space="preserve">förvaltningslag </w:t>
      </w:r>
      <w:r w:rsidRPr="006E5180">
        <w:rPr>
          <w:sz w:val="16"/>
          <w:szCs w:val="16"/>
        </w:rPr>
        <w:t>(1986:223).</w:t>
      </w:r>
    </w:p>
    <w:p w:rsidR="009A0C7C" w:rsidRPr="006E5180" w:rsidRDefault="009A0C7C" w:rsidP="00100D05">
      <w:r w:rsidRPr="006E5180">
        <w:t>Det är mycket bra att man får hjälp med språket när man inte kan det. Jag anser att det är en självklar rättighet att använda tolk, men tolkservicen måste ha tydliga ekonomiska ramar och inte betalas av staten i alla lägen. De som levt i landet i mer än fem år bör kunna svenska tillräckligt bra för att klara sig i de flesta situationer utan tolk.</w:t>
      </w:r>
    </w:p>
    <w:p w:rsidR="009A0C7C" w:rsidRPr="006E5180" w:rsidRDefault="009A0C7C" w:rsidP="009A0C7C">
      <w:pPr>
        <w:pStyle w:val="Normaltindrag"/>
      </w:pPr>
      <w:r w:rsidRPr="006E5180">
        <w:t>Jag föreslår att tolkservice inte betalas med statliga medel vid erhållet svenskt medborgarskap. Tolkservice skall förbli gratis så länge man ej är svensk medborgare. För det första kommer svenskt medborgarskap betyda ”de facto” en skyldighet att kunna det svenska språket. För det andra ko</w:t>
      </w:r>
      <w:r w:rsidRPr="006E5180">
        <w:t>m</w:t>
      </w:r>
      <w:r w:rsidRPr="006E5180">
        <w:t xml:space="preserve">mer det </w:t>
      </w:r>
      <w:r w:rsidR="00100D05" w:rsidRPr="006E5180">
        <w:t xml:space="preserve">att </w:t>
      </w:r>
      <w:r w:rsidRPr="006E5180">
        <w:t>vara ekonomiskt lönsamt att lära sig svenska.</w:t>
      </w:r>
    </w:p>
    <w:p w:rsidR="009A0C7C" w:rsidRPr="006E5180" w:rsidRDefault="009A0C7C" w:rsidP="009A0C7C">
      <w:pPr>
        <w:pStyle w:val="Normaltindrag"/>
      </w:pPr>
      <w:r w:rsidRPr="006E5180">
        <w:t xml:space="preserve">Självklart måste lagen utformas så att ingen drabbas av den. Exempelvis bör undantag göras för minderåriga, äldre och handikappade medborgare.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5180">
        <w:trPr>
          <w:cantSplit/>
        </w:trPr>
        <w:tc>
          <w:tcPr>
            <w:tcW w:w="3046" w:type="dxa"/>
          </w:tcPr>
          <w:p w:rsidR="00E576C9" w:rsidRPr="006E5180" w:rsidRDefault="00E576C9">
            <w:pPr>
              <w:pStyle w:val="UnderskriftDatum"/>
              <w:spacing w:before="240"/>
            </w:pPr>
            <w:r w:rsidRPr="006E5180">
              <w:t>Stockholm den 26 oktober 2006</w:t>
            </w:r>
          </w:p>
        </w:tc>
        <w:tc>
          <w:tcPr>
            <w:tcW w:w="3047" w:type="dxa"/>
          </w:tcPr>
          <w:p w:rsidR="00E576C9" w:rsidRPr="006E5180" w:rsidRDefault="00E576C9">
            <w:pPr>
              <w:pStyle w:val="Underskrifter"/>
              <w:spacing w:before="240"/>
            </w:pPr>
          </w:p>
        </w:tc>
      </w:tr>
      <w:tr w:rsidR="00000000" w:rsidRPr="006E5180">
        <w:trPr>
          <w:cantSplit/>
        </w:trPr>
        <w:tc>
          <w:tcPr>
            <w:tcW w:w="3046" w:type="dxa"/>
          </w:tcPr>
          <w:p w:rsidR="00E576C9" w:rsidRPr="006E5180" w:rsidRDefault="00E576C9">
            <w:pPr>
              <w:pStyle w:val="Underskrifter"/>
            </w:pPr>
            <w:r w:rsidRPr="006E5180">
              <w:t>Göran Lindblad (m)</w:t>
            </w:r>
          </w:p>
        </w:tc>
        <w:tc>
          <w:tcPr>
            <w:tcW w:w="3046" w:type="dxa"/>
          </w:tcPr>
          <w:p w:rsidR="00E576C9" w:rsidRPr="006E5180" w:rsidRDefault="00E576C9">
            <w:pPr>
              <w:pStyle w:val="Underskrifter"/>
            </w:pPr>
          </w:p>
        </w:tc>
      </w:tr>
    </w:tbl>
    <w:p w:rsidR="00E84F25" w:rsidRPr="006E5180" w:rsidRDefault="00E84F25" w:rsidP="00100D05">
      <w:pPr>
        <w:pStyle w:val="Normaltindrag"/>
      </w:pPr>
    </w:p>
    <w:sectPr w:rsidR="00E84F25" w:rsidRPr="006E5180" w:rsidSect="00100D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6C9" w:rsidRPr="006E5180" w:rsidRDefault="00E576C9">
      <w:r w:rsidRPr="006E5180">
        <w:separator/>
      </w:r>
    </w:p>
  </w:endnote>
  <w:endnote w:type="continuationSeparator" w:id="0">
    <w:p w:rsidR="00E576C9" w:rsidRPr="006E5180" w:rsidRDefault="00E576C9">
      <w:r w:rsidRPr="006E5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CA" w:rsidRPr="006E5180" w:rsidRDefault="006E5180" w:rsidP="00100D05">
    <w:pPr>
      <w:pStyle w:val="Sidfot"/>
    </w:pPr>
    <w:r w:rsidRPr="006E5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2175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05" w:rsidRDefault="00E576C9">
                          <w:pPr>
                            <w:pStyle w:val="NormalS5sidnrV"/>
                          </w:pPr>
                          <w:r>
                            <w:fldChar w:fldCharType="begin"/>
                          </w:r>
                          <w:r w:rsidR="00100D0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0D05" w:rsidRDefault="00E576C9">
                    <w:pPr>
                      <w:pStyle w:val="NormalS5sidnrV"/>
                    </w:pPr>
                    <w:r>
                      <w:fldChar w:fldCharType="begin"/>
                    </w:r>
                    <w:r w:rsidR="00100D0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CA" w:rsidRPr="006E5180" w:rsidRDefault="006E5180" w:rsidP="00100D05">
    <w:pPr>
      <w:pStyle w:val="Sidfot"/>
    </w:pPr>
    <w:r w:rsidRPr="006E5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896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05" w:rsidRDefault="00E576C9">
                          <w:pPr>
                            <w:pStyle w:val="NormalS5sidnrH"/>
                            <w:ind w:right="0"/>
                          </w:pPr>
                          <w:r>
                            <w:fldChar w:fldCharType="begin"/>
                          </w:r>
                          <w:r w:rsidR="00100D05">
                            <w:instrText xml:space="preserve"> PAGE *\charformat</w:instrText>
                          </w:r>
                          <w:r>
                            <w:fldChar w:fldCharType="separate"/>
                          </w:r>
                          <w:r w:rsidR="00100D0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0D05" w:rsidRDefault="00E576C9">
                    <w:pPr>
                      <w:pStyle w:val="NormalS5sidnrH"/>
                      <w:ind w:right="0"/>
                    </w:pPr>
                    <w:r>
                      <w:fldChar w:fldCharType="begin"/>
                    </w:r>
                    <w:r w:rsidR="00100D05">
                      <w:instrText xml:space="preserve"> PAGE *\charformat</w:instrText>
                    </w:r>
                    <w:r>
                      <w:fldChar w:fldCharType="separate"/>
                    </w:r>
                    <w:r w:rsidR="00100D0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CA" w:rsidRPr="006E5180" w:rsidRDefault="006E5180" w:rsidP="00100D05">
    <w:pPr>
      <w:pStyle w:val="Sidfot"/>
    </w:pPr>
    <w:r w:rsidRPr="006E5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92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05" w:rsidRDefault="00E576C9">
                          <w:pPr>
                            <w:pStyle w:val="NormalS5sidnrH"/>
                            <w:ind w:right="0"/>
                          </w:pPr>
                          <w:r>
                            <w:fldChar w:fldCharType="begin"/>
                          </w:r>
                          <w:r w:rsidR="00100D0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0D05" w:rsidRDefault="00E576C9">
                    <w:pPr>
                      <w:pStyle w:val="NormalS5sidnrH"/>
                      <w:ind w:right="0"/>
                    </w:pPr>
                    <w:r>
                      <w:fldChar w:fldCharType="begin"/>
                    </w:r>
                    <w:r w:rsidR="00100D0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6C9" w:rsidRPr="006E5180" w:rsidRDefault="00E576C9">
      <w:r w:rsidRPr="006E5180">
        <w:separator/>
      </w:r>
    </w:p>
  </w:footnote>
  <w:footnote w:type="continuationSeparator" w:id="0">
    <w:p w:rsidR="00E576C9" w:rsidRPr="006E5180" w:rsidRDefault="00E576C9">
      <w:r w:rsidRPr="006E5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CA" w:rsidRPr="006E5180" w:rsidRDefault="006E5180" w:rsidP="00100D05">
    <w:pPr>
      <w:pStyle w:val="Sidhuvud"/>
    </w:pPr>
    <w:r w:rsidRPr="006E5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518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05" w:rsidRDefault="00E576C9">
                          <w:pPr>
                            <w:pStyle w:val="KantRubrikS5V"/>
                          </w:pPr>
                          <w:r>
                            <w:fldChar w:fldCharType="begin"/>
                          </w:r>
                          <w:r w:rsidR="00100D05">
                            <w:instrText xml:space="preserve"> DOCPROPERTY "YearUser" *\charformat </w:instrText>
                          </w:r>
                          <w:r>
                            <w:fldChar w:fldCharType="separate"/>
                          </w:r>
                          <w:r w:rsidR="00987BD3">
                            <w:t>2006/07</w:t>
                          </w:r>
                          <w:r>
                            <w:fldChar w:fldCharType="end"/>
                          </w:r>
                          <w:r w:rsidR="00100D05">
                            <w:t>:</w:t>
                          </w:r>
                          <w:r>
                            <w:fldChar w:fldCharType="begin"/>
                          </w:r>
                          <w:r w:rsidR="00100D05">
                            <w:instrText xml:space="preserve"> DOCPROPERTY "Motionsnummer" *\charformat </w:instrText>
                          </w:r>
                          <w:r>
                            <w:fldChar w:fldCharType="separate"/>
                          </w:r>
                          <w:r w:rsidR="00987BD3">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0D05" w:rsidRDefault="00E576C9">
                    <w:pPr>
                      <w:pStyle w:val="KantRubrikS5V"/>
                    </w:pPr>
                    <w:r>
                      <w:fldChar w:fldCharType="begin"/>
                    </w:r>
                    <w:r w:rsidR="00100D05">
                      <w:instrText xml:space="preserve"> DOCPROPERTY "YearUser" *\charformat </w:instrText>
                    </w:r>
                    <w:r>
                      <w:fldChar w:fldCharType="separate"/>
                    </w:r>
                    <w:r w:rsidR="00987BD3">
                      <w:t>2006/07</w:t>
                    </w:r>
                    <w:r>
                      <w:fldChar w:fldCharType="end"/>
                    </w:r>
                    <w:r w:rsidR="00100D05">
                      <w:t>:</w:t>
                    </w:r>
                    <w:r>
                      <w:fldChar w:fldCharType="begin"/>
                    </w:r>
                    <w:r w:rsidR="00100D05">
                      <w:instrText xml:space="preserve"> DOCPROPERTY "Motionsnummer" *\charformat </w:instrText>
                    </w:r>
                    <w:r>
                      <w:fldChar w:fldCharType="separate"/>
                    </w:r>
                    <w:r w:rsidR="00987BD3">
                      <w:t>A222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8CA" w:rsidRPr="006E5180" w:rsidRDefault="006E5180" w:rsidP="00100D05">
    <w:pPr>
      <w:pStyle w:val="Sidhuvud"/>
    </w:pPr>
    <w:r w:rsidRPr="006E5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544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0D05" w:rsidRDefault="00E576C9">
                          <w:pPr>
                            <w:pStyle w:val="KantRubrikS5H"/>
                            <w:ind w:right="0"/>
                          </w:pPr>
                          <w:r>
                            <w:fldChar w:fldCharType="begin"/>
                          </w:r>
                          <w:r w:rsidR="00100D05">
                            <w:instrText xml:space="preserve"> DOCPROPERTY "YearUser" *\charformat </w:instrText>
                          </w:r>
                          <w:r>
                            <w:fldChar w:fldCharType="separate"/>
                          </w:r>
                          <w:r w:rsidR="00987BD3">
                            <w:t>2006/07</w:t>
                          </w:r>
                          <w:r>
                            <w:fldChar w:fldCharType="end"/>
                          </w:r>
                          <w:r w:rsidR="00100D05">
                            <w:t>:</w:t>
                          </w:r>
                          <w:r>
                            <w:fldChar w:fldCharType="begin"/>
                          </w:r>
                          <w:r w:rsidR="00100D05">
                            <w:instrText xml:space="preserve"> DOCPROPERTY "Motionsnummer" *\charformat </w:instrText>
                          </w:r>
                          <w:r>
                            <w:fldChar w:fldCharType="separate"/>
                          </w:r>
                          <w:r w:rsidR="00987BD3">
                            <w:t>A222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0D05" w:rsidRDefault="00E576C9">
                    <w:pPr>
                      <w:pStyle w:val="KantRubrikS5H"/>
                      <w:ind w:right="0"/>
                    </w:pPr>
                    <w:r>
                      <w:fldChar w:fldCharType="begin"/>
                    </w:r>
                    <w:r w:rsidR="00100D05">
                      <w:instrText xml:space="preserve"> DOCPROPERTY "YearUser" *\charformat </w:instrText>
                    </w:r>
                    <w:r>
                      <w:fldChar w:fldCharType="separate"/>
                    </w:r>
                    <w:r w:rsidR="00987BD3">
                      <w:t>2006/07</w:t>
                    </w:r>
                    <w:r>
                      <w:fldChar w:fldCharType="end"/>
                    </w:r>
                    <w:r w:rsidR="00100D05">
                      <w:t>:</w:t>
                    </w:r>
                    <w:r>
                      <w:fldChar w:fldCharType="begin"/>
                    </w:r>
                    <w:r w:rsidR="00100D05">
                      <w:instrText xml:space="preserve"> DOCPROPERTY "Motionsnummer" *\charformat </w:instrText>
                    </w:r>
                    <w:r>
                      <w:fldChar w:fldCharType="separate"/>
                    </w:r>
                    <w:r w:rsidR="00987BD3">
                      <w:t>A222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6C9" w:rsidRPr="006E5180" w:rsidRDefault="00E576C9">
    <w:pPr>
      <w:pStyle w:val="FSHNormal"/>
      <w:tabs>
        <w:tab w:val="right" w:pos="5840"/>
      </w:tabs>
    </w:pPr>
    <w:r w:rsidRPr="006E5180">
      <w:br/>
    </w:r>
    <w:r w:rsidRPr="006E5180">
      <w:fldChar w:fldCharType="begin" w:fldLock="1"/>
    </w:r>
    <w:r w:rsidRPr="006E5180">
      <w:instrText xml:space="preserve"> DOCPROPERTY</w:instrText>
    </w:r>
    <w:r w:rsidRPr="006E5180">
      <w:rPr>
        <w:sz w:val="18"/>
      </w:rPr>
      <w:instrText xml:space="preserve"> "YearUser" *\charformat </w:instrText>
    </w:r>
    <w:r w:rsidRPr="006E5180">
      <w:fldChar w:fldCharType="separate"/>
    </w:r>
    <w:r w:rsidRPr="006E5180">
      <w:t>2006/07</w:t>
    </w:r>
    <w:r w:rsidRPr="006E5180">
      <w:fldChar w:fldCharType="end"/>
    </w:r>
    <w:r w:rsidRPr="006E5180">
      <w:t xml:space="preserve"> </w:t>
    </w:r>
    <w:r w:rsidRPr="006E5180">
      <w:tab/>
      <w:t xml:space="preserve">mnr: </w:t>
    </w:r>
    <w:r w:rsidRPr="006E5180">
      <w:fldChar w:fldCharType="begin" w:fldLock="1"/>
    </w:r>
    <w:r w:rsidRPr="006E5180">
      <w:instrText xml:space="preserve"> DOCPROPERTY</w:instrText>
    </w:r>
    <w:r w:rsidRPr="006E5180">
      <w:rPr>
        <w:sz w:val="18"/>
      </w:rPr>
      <w:instrText xml:space="preserve"> "Motionsnummer" *\charformat </w:instrText>
    </w:r>
    <w:r w:rsidRPr="006E5180">
      <w:fldChar w:fldCharType="separate"/>
    </w:r>
    <w:r w:rsidRPr="006E5180">
      <w:t>A222</w:t>
    </w:r>
    <w:r w:rsidRPr="006E5180">
      <w:fldChar w:fldCharType="end"/>
    </w:r>
    <w:r w:rsidRPr="006E5180">
      <w:br/>
    </w:r>
    <w:r w:rsidRPr="006E5180">
      <w:fldChar w:fldCharType="begin" w:fldLock="1"/>
    </w:r>
    <w:r w:rsidRPr="006E5180">
      <w:instrText xml:space="preserve"> DOCPROPERTY</w:instrText>
    </w:r>
    <w:r w:rsidRPr="006E5180">
      <w:rPr>
        <w:sz w:val="18"/>
      </w:rPr>
      <w:instrText xml:space="preserve"> "Samling" *\charformat </w:instrText>
    </w:r>
    <w:r w:rsidRPr="006E5180">
      <w:fldChar w:fldCharType="end"/>
    </w:r>
    <w:r w:rsidRPr="006E5180">
      <w:tab/>
      <w:t xml:space="preserve">pnr: </w:t>
    </w:r>
    <w:r w:rsidRPr="006E5180">
      <w:fldChar w:fldCharType="begin" w:fldLock="1"/>
    </w:r>
    <w:r w:rsidRPr="006E5180">
      <w:instrText xml:space="preserve"> DOCPROPERTY</w:instrText>
    </w:r>
    <w:r w:rsidRPr="006E5180">
      <w:rPr>
        <w:sz w:val="18"/>
      </w:rPr>
      <w:instrText xml:space="preserve"> "Partinummer" *\charformat </w:instrText>
    </w:r>
    <w:r w:rsidRPr="006E5180">
      <w:fldChar w:fldCharType="separate"/>
    </w:r>
    <w:r w:rsidRPr="006E5180">
      <w:t>m1140</w:t>
    </w:r>
    <w:r w:rsidRPr="006E5180">
      <w:fldChar w:fldCharType="end"/>
    </w:r>
  </w:p>
  <w:p w:rsidR="00E576C9" w:rsidRPr="006E5180" w:rsidRDefault="00E576C9">
    <w:pPr>
      <w:pStyle w:val="FSHRub1"/>
    </w:pPr>
    <w:r w:rsidRPr="006E5180">
      <w:t>Motion till riksdagen</w:t>
    </w:r>
    <w:r w:rsidRPr="006E5180">
      <w:br/>
    </w:r>
    <w:r w:rsidRPr="006E5180">
      <w:fldChar w:fldCharType="begin" w:fldLock="1"/>
    </w:r>
    <w:r w:rsidRPr="006E5180">
      <w:instrText xml:space="preserve"> DOCPROPERTY "YearUser" *\charformat </w:instrText>
    </w:r>
    <w:r w:rsidRPr="006E5180">
      <w:fldChar w:fldCharType="separate"/>
    </w:r>
    <w:r w:rsidRPr="006E5180">
      <w:t>2006/07</w:t>
    </w:r>
    <w:r w:rsidRPr="006E5180">
      <w:fldChar w:fldCharType="end"/>
    </w:r>
    <w:r w:rsidRPr="006E5180">
      <w:t>:</w:t>
    </w:r>
    <w:r w:rsidRPr="006E5180">
      <w:fldChar w:fldCharType="begin" w:fldLock="1"/>
    </w:r>
    <w:r w:rsidRPr="006E5180">
      <w:instrText xml:space="preserve"> DOCPROPERTY "Motionsnummer" *\charformat </w:instrText>
    </w:r>
    <w:r w:rsidRPr="006E5180">
      <w:fldChar w:fldCharType="separate"/>
    </w:r>
    <w:r w:rsidRPr="006E5180">
      <w:t>A222</w:t>
    </w:r>
    <w:r w:rsidRPr="006E5180">
      <w:fldChar w:fldCharType="end"/>
    </w:r>
  </w:p>
  <w:p w:rsidR="00E576C9" w:rsidRPr="006E5180" w:rsidRDefault="00E576C9">
    <w:pPr>
      <w:pStyle w:val="FSHNormalS5"/>
    </w:pPr>
    <w:r w:rsidRPr="006E5180">
      <w:fldChar w:fldCharType="begin" w:fldLock="1"/>
    </w:r>
    <w:r w:rsidRPr="006E5180">
      <w:instrText xml:space="preserve"> DOCPROPERTY "MotionarText" *\charformat </w:instrText>
    </w:r>
    <w:r w:rsidRPr="006E5180">
      <w:fldChar w:fldCharType="separate"/>
    </w:r>
    <w:r w:rsidRPr="006E5180">
      <w:t>av Göran Lindblad (m)</w:t>
    </w:r>
    <w:r w:rsidRPr="006E5180">
      <w:fldChar w:fldCharType="end"/>
    </w:r>
    <w:r w:rsidRPr="006E5180">
      <w:br/>
    </w:r>
    <w:r w:rsidRPr="006E5180">
      <w:fldChar w:fldCharType="begin" w:fldLock="1"/>
    </w:r>
    <w:r w:rsidRPr="006E5180">
      <w:instrText xml:space="preserve"> DOCPROPERTY "SvarFrasKort" *\charformat </w:instrText>
    </w:r>
    <w:r w:rsidRPr="006E5180">
      <w:fldChar w:fldCharType="end"/>
    </w:r>
  </w:p>
  <w:p w:rsidR="00E576C9" w:rsidRPr="006E5180" w:rsidRDefault="00E576C9">
    <w:pPr>
      <w:pStyle w:val="FSHTitel"/>
    </w:pPr>
    <w:r w:rsidRPr="006E5180">
      <w:fldChar w:fldCharType="begin" w:fldLock="1"/>
    </w:r>
    <w:r w:rsidRPr="006E5180">
      <w:instrText xml:space="preserve"> DOCPROPERTY</w:instrText>
    </w:r>
    <w:r w:rsidRPr="006E5180">
      <w:rPr>
        <w:sz w:val="18"/>
      </w:rPr>
      <w:instrText xml:space="preserve"> "RubrikSvar" *\charformat </w:instrText>
    </w:r>
    <w:r w:rsidRPr="006E5180">
      <w:fldChar w:fldCharType="separate"/>
    </w:r>
    <w:r w:rsidRPr="006E5180">
      <w:t>Rätten till tolkservice</w:t>
    </w:r>
    <w:r w:rsidRPr="006E5180">
      <w:fldChar w:fldCharType="end"/>
    </w:r>
  </w:p>
  <w:p w:rsidR="00E576C9" w:rsidRPr="006E5180" w:rsidRDefault="00E576C9">
    <w:pPr>
      <w:pStyle w:val="Normal00"/>
    </w:pPr>
  </w:p>
  <w:p w:rsidR="00100D05" w:rsidRPr="006E5180" w:rsidRDefault="00100D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9444532">
    <w:abstractNumId w:val="13"/>
  </w:num>
  <w:num w:numId="2" w16cid:durableId="668991925">
    <w:abstractNumId w:val="10"/>
  </w:num>
  <w:num w:numId="3" w16cid:durableId="1007169388">
    <w:abstractNumId w:val="11"/>
  </w:num>
  <w:num w:numId="4" w16cid:durableId="152188075">
    <w:abstractNumId w:val="12"/>
  </w:num>
  <w:num w:numId="5" w16cid:durableId="1261765096">
    <w:abstractNumId w:val="8"/>
  </w:num>
  <w:num w:numId="6" w16cid:durableId="1341079844">
    <w:abstractNumId w:val="3"/>
  </w:num>
  <w:num w:numId="7" w16cid:durableId="1310282835">
    <w:abstractNumId w:val="2"/>
  </w:num>
  <w:num w:numId="8" w16cid:durableId="1241064739">
    <w:abstractNumId w:val="1"/>
  </w:num>
  <w:num w:numId="9" w16cid:durableId="1911034711">
    <w:abstractNumId w:val="0"/>
  </w:num>
  <w:num w:numId="10" w16cid:durableId="523599132">
    <w:abstractNumId w:val="9"/>
  </w:num>
  <w:num w:numId="11" w16cid:durableId="2000763799">
    <w:abstractNumId w:val="7"/>
  </w:num>
  <w:num w:numId="12" w16cid:durableId="1329098507">
    <w:abstractNumId w:val="6"/>
  </w:num>
  <w:num w:numId="13" w16cid:durableId="1322005681">
    <w:abstractNumId w:val="5"/>
  </w:num>
  <w:num w:numId="14" w16cid:durableId="51781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647140-5DF9-4F9F-857C-EF3AEDFDE812}"/>
  </w:docVars>
  <w:rsids>
    <w:rsidRoot w:val="006E518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0D05"/>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1B8E"/>
    <w:rsid w:val="0036065A"/>
    <w:rsid w:val="003866EC"/>
    <w:rsid w:val="00391AF5"/>
    <w:rsid w:val="003926E1"/>
    <w:rsid w:val="003B418B"/>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3DD0"/>
    <w:rsid w:val="00672F0E"/>
    <w:rsid w:val="006B6262"/>
    <w:rsid w:val="006E5180"/>
    <w:rsid w:val="00727C6F"/>
    <w:rsid w:val="00740D6D"/>
    <w:rsid w:val="00743F76"/>
    <w:rsid w:val="00770030"/>
    <w:rsid w:val="00774959"/>
    <w:rsid w:val="007852B2"/>
    <w:rsid w:val="0078595B"/>
    <w:rsid w:val="00794149"/>
    <w:rsid w:val="007B67A7"/>
    <w:rsid w:val="007C6092"/>
    <w:rsid w:val="007E119E"/>
    <w:rsid w:val="00803D4B"/>
    <w:rsid w:val="00846903"/>
    <w:rsid w:val="008F0A96"/>
    <w:rsid w:val="009062A0"/>
    <w:rsid w:val="009451E7"/>
    <w:rsid w:val="00952B57"/>
    <w:rsid w:val="00956E7F"/>
    <w:rsid w:val="00970D4F"/>
    <w:rsid w:val="00971D70"/>
    <w:rsid w:val="00987BD3"/>
    <w:rsid w:val="009A0C7C"/>
    <w:rsid w:val="009A4377"/>
    <w:rsid w:val="009A6043"/>
    <w:rsid w:val="009D0673"/>
    <w:rsid w:val="00A053C6"/>
    <w:rsid w:val="00A055B3"/>
    <w:rsid w:val="00A15D71"/>
    <w:rsid w:val="00A21BC5"/>
    <w:rsid w:val="00A736FF"/>
    <w:rsid w:val="00AA1434"/>
    <w:rsid w:val="00AB5000"/>
    <w:rsid w:val="00AC4310"/>
    <w:rsid w:val="00AC63D9"/>
    <w:rsid w:val="00AE2EF8"/>
    <w:rsid w:val="00AF5881"/>
    <w:rsid w:val="00AF75E7"/>
    <w:rsid w:val="00B13BF0"/>
    <w:rsid w:val="00B33C81"/>
    <w:rsid w:val="00B34666"/>
    <w:rsid w:val="00B67E5B"/>
    <w:rsid w:val="00BA4894"/>
    <w:rsid w:val="00BA6BE0"/>
    <w:rsid w:val="00BB6D75"/>
    <w:rsid w:val="00BD43A8"/>
    <w:rsid w:val="00C1285C"/>
    <w:rsid w:val="00C27B7D"/>
    <w:rsid w:val="00C32A06"/>
    <w:rsid w:val="00C44394"/>
    <w:rsid w:val="00C533BA"/>
    <w:rsid w:val="00C718CA"/>
    <w:rsid w:val="00C902E9"/>
    <w:rsid w:val="00C92208"/>
    <w:rsid w:val="00CB5B24"/>
    <w:rsid w:val="00CC108B"/>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76C9"/>
    <w:rsid w:val="00E728F6"/>
    <w:rsid w:val="00E75D28"/>
    <w:rsid w:val="00E84F25"/>
    <w:rsid w:val="00EC007B"/>
    <w:rsid w:val="00ED3B87"/>
    <w:rsid w:val="00F21B30"/>
    <w:rsid w:val="00F273EA"/>
    <w:rsid w:val="00F42CB9"/>
    <w:rsid w:val="00F73E9E"/>
    <w:rsid w:val="00F87D14"/>
    <w:rsid w:val="00F9035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A9972E-7EBE-42A4-983C-372E8F6B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CitatChar">
    <w:name w:val="Citat Char"/>
    <w:basedOn w:val="Standardstycketeckensnitt"/>
    <w:link w:val="Citat"/>
    <w:rsid w:val="00100D05"/>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2751</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m1140</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m1140</dc:title>
  <dc:subject>m1140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2006-12-01T08:24:00Z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Rätten till tolkservice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tolkservice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A222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20062007000000000109000011400069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20062007000000000109000011400069</vt:lpwstr>
  </property>
  <property fmtid="{D5CDD505-2E9C-101B-9397-08002B2CF9AE}" pid="50" name="nummer">
    <vt:lpwstr>222</vt:lpwstr>
  </property>
  <property fmtid="{D5CDD505-2E9C-101B-9397-08002B2CF9AE}" pid="51" name="utskottsbeteckning">
    <vt:lpwstr>A</vt:lpwstr>
  </property>
  <property fmtid="{D5CDD505-2E9C-101B-9397-08002B2CF9AE}" pid="52" name="GlobalUID">
    <vt:lpwstr>{8F2ECB4E-EDFF-43C8-BE4E-4342B083F04B}</vt:lpwstr>
  </property>
  <property fmtid="{D5CDD505-2E9C-101B-9397-08002B2CF9AE}" pid="53" name="Överföringar">
    <vt:i4>0</vt:i4>
  </property>
  <property fmtid="{D5CDD505-2E9C-101B-9397-08002B2CF9AE}" pid="54" name="Checksum">
    <vt:lpwstr>*0007054469319*</vt:lpwstr>
  </property>
  <property fmtid="{D5CDD505-2E9C-101B-9397-08002B2CF9AE}" pid="55" name="skuggnummer">
    <vt:lpwstr>425</vt:lpwstr>
  </property>
  <property fmtid="{D5CDD505-2E9C-101B-9397-08002B2CF9AE}" pid="56" name="urixVersion">
    <vt:lpwstr>3.1.4.1</vt:lpwstr>
  </property>
  <property fmtid="{D5CDD505-2E9C-101B-9397-08002B2CF9AE}" pid="57" name="urixOrigin">
    <vt:lpwstr>070222 10:33:40.008</vt:lpwstr>
  </property>
  <property fmtid="{D5CDD505-2E9C-101B-9397-08002B2CF9AE}" pid="58" name="urixGuid">
    <vt:lpwstr>{CAE8B52B-4388-4500-BE10-3DB72FBBA98A}</vt:lpwstr>
  </property>
</Properties>
</file>