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AD4" w:rsidRPr="00CD259E" w:rsidRDefault="00D21AD4">
      <w:pPr>
        <w:pStyle w:val="Hemstlrubrik"/>
      </w:pPr>
      <w:r w:rsidRPr="00CD259E">
        <w:t>Förslag till riksdagsbeslut</w:t>
      </w:r>
    </w:p>
    <w:p w:rsidR="00D21AD4" w:rsidRPr="00CD259E" w:rsidRDefault="00D21AD4">
      <w:pPr>
        <w:pStyle w:val="Hemstlatt"/>
        <w:ind w:left="0"/>
      </w:pPr>
      <w:r w:rsidRPr="00CD259E">
        <w:t>Riksdagen tillkännager för regeringen som sin mening vad som anförs i motionen om att snarast avskaffa de s.k. fåmansbolagsre</w:t>
      </w:r>
      <w:r w:rsidRPr="00CD259E">
        <w:t>g</w:t>
      </w:r>
      <w:r w:rsidRPr="00CD259E">
        <w:t>lerna</w:t>
      </w:r>
      <w:r w:rsidRPr="00CD259E">
        <w:rPr>
          <w:rFonts w:ascii="AGaramond" w:hAnsi="AGaramond"/>
        </w:rPr>
        <w:t>.</w:t>
      </w:r>
    </w:p>
    <w:p w:rsidR="00D21AD4" w:rsidRPr="00CD259E" w:rsidRDefault="00D21AD4">
      <w:pPr>
        <w:pStyle w:val="Rubrik1"/>
      </w:pPr>
      <w:r w:rsidRPr="00CD259E">
        <w:t>Motivering</w:t>
      </w:r>
    </w:p>
    <w:p w:rsidR="00D21AD4" w:rsidRPr="00CD259E" w:rsidRDefault="00D21AD4">
      <w:pPr>
        <w:pStyle w:val="Normaltindrag"/>
        <w:ind w:firstLine="0"/>
      </w:pPr>
      <w:r w:rsidRPr="00CD259E">
        <w:t>De s.k. fåmansbolagsreglerna (”3:12-reglerna”) uppfattas av många företag</w:t>
      </w:r>
      <w:r w:rsidRPr="00CD259E">
        <w:t>a</w:t>
      </w:r>
      <w:r w:rsidRPr="00CD259E">
        <w:t>re som orättvisa. Företagare har sällan möj</w:t>
      </w:r>
      <w:r w:rsidRPr="00CD259E">
        <w:softHyphen/>
        <w:t>lighet att ta del av de socialförsä</w:t>
      </w:r>
      <w:r w:rsidRPr="00CD259E">
        <w:t>k</w:t>
      </w:r>
      <w:r w:rsidRPr="00CD259E">
        <w:t>ringsförmåner som kommer anställda till del och har inte heller den anstäl</w:t>
      </w:r>
      <w:r w:rsidRPr="00CD259E">
        <w:t>l</w:t>
      </w:r>
      <w:r w:rsidRPr="00CD259E">
        <w:t>ningstrygghet som anställda har. Trots detta har skattereglerna utformats så att företagare, då de tar ut ersättning från sitt företag, till stor del beskattas som om de vore löntagare. Utöver att fåmansbolagsreglerna upplevs som orättvisa är de dessutom krångliga och administrativt kostsamma att efterleva och kontrollera, både för företagen och för skat</w:t>
      </w:r>
      <w:r w:rsidRPr="00CD259E">
        <w:t>temyndigheten.</w:t>
      </w:r>
    </w:p>
    <w:p w:rsidR="00D21AD4" w:rsidRPr="00CD259E" w:rsidRDefault="00D21AD4">
      <w:pPr>
        <w:pStyle w:val="Normaltindrag"/>
      </w:pPr>
      <w:r w:rsidRPr="00CD259E">
        <w:t>Nutek har räknat ut att det kostar svenska företagare cirka 600 miljoner kronor per år att fylla i Skatteverkets blankett K10, vilken ligger till grund för fördelningen av företagarens inkomst mellan inkomstslagen tjänst och kapital. Företagens totala administrativa börda på skatteområdet uppgår enligt Nuteks mätningar till 5,3 miljarder kronor per år. Redan ett avskaffande av 3:12-reglerna skulle alltså innebära att företagarnas administrativa börda på skatt</w:t>
      </w:r>
      <w:r w:rsidRPr="00CD259E">
        <w:t>e</w:t>
      </w:r>
      <w:r w:rsidRPr="00CD259E">
        <w:t>området minskar med 11 procent. Hur mycket Skatteverkets administrativa kostnader skulle minska är oklart.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259E">
        <w:trPr>
          <w:cantSplit/>
        </w:trPr>
        <w:tc>
          <w:tcPr>
            <w:tcW w:w="3046" w:type="dxa"/>
          </w:tcPr>
          <w:p w:rsidR="00D21AD4" w:rsidRPr="00CD259E" w:rsidRDefault="00D21AD4">
            <w:pPr>
              <w:pStyle w:val="UnderskriftDatum"/>
              <w:spacing w:before="240"/>
            </w:pPr>
            <w:r w:rsidRPr="00CD259E">
              <w:t>Stockholm den 1 oktober 2007</w:t>
            </w:r>
          </w:p>
        </w:tc>
        <w:tc>
          <w:tcPr>
            <w:tcW w:w="3047" w:type="dxa"/>
          </w:tcPr>
          <w:p w:rsidR="00D21AD4" w:rsidRPr="00CD259E" w:rsidRDefault="00D21AD4">
            <w:pPr>
              <w:pStyle w:val="Underskrifter"/>
              <w:spacing w:before="240"/>
            </w:pPr>
          </w:p>
        </w:tc>
      </w:tr>
      <w:tr w:rsidR="00000000" w:rsidRPr="00CD259E">
        <w:trPr>
          <w:cantSplit/>
        </w:trPr>
        <w:tc>
          <w:tcPr>
            <w:tcW w:w="3046" w:type="dxa"/>
          </w:tcPr>
          <w:p w:rsidR="00D21AD4" w:rsidRPr="00CD259E" w:rsidRDefault="00D21AD4">
            <w:pPr>
              <w:pStyle w:val="Underskrifter"/>
            </w:pPr>
            <w:r w:rsidRPr="00CD259E">
              <w:t>Jan Ericson (m)</w:t>
            </w:r>
          </w:p>
        </w:tc>
        <w:tc>
          <w:tcPr>
            <w:tcW w:w="3046" w:type="dxa"/>
          </w:tcPr>
          <w:p w:rsidR="00D21AD4" w:rsidRPr="00CD259E" w:rsidRDefault="00D21AD4">
            <w:pPr>
              <w:pStyle w:val="Underskrifter"/>
            </w:pPr>
          </w:p>
        </w:tc>
      </w:tr>
    </w:tbl>
    <w:p w:rsidR="00D21AD4" w:rsidRPr="00CD259E" w:rsidRDefault="00D21AD4">
      <w:pPr>
        <w:pStyle w:val="Normaltindrag"/>
      </w:pPr>
    </w:p>
    <w:sectPr w:rsidR="00D21AD4" w:rsidRPr="00CD25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AD4" w:rsidRPr="00CD259E" w:rsidRDefault="00D21AD4">
      <w:r w:rsidRPr="00CD259E">
        <w:separator/>
      </w:r>
    </w:p>
  </w:endnote>
  <w:endnote w:type="continuationSeparator" w:id="0">
    <w:p w:rsidR="00D21AD4" w:rsidRPr="00CD259E" w:rsidRDefault="00D21AD4">
      <w:r w:rsidRPr="00CD25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aramond">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AD4" w:rsidRPr="00CD259E" w:rsidRDefault="00CD259E">
    <w:pPr>
      <w:pStyle w:val="Sidfot"/>
    </w:pPr>
    <w:r w:rsidRPr="00CD25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8787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AD4" w:rsidRDefault="00D21A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AD4" w:rsidRDefault="00D21A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AD4" w:rsidRPr="00CD259E" w:rsidRDefault="00CD259E">
    <w:pPr>
      <w:pStyle w:val="Sidfot"/>
    </w:pPr>
    <w:r w:rsidRPr="00CD25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3020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AD4" w:rsidRDefault="00D21A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AD4" w:rsidRDefault="00D21A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AD4" w:rsidRPr="00CD259E" w:rsidRDefault="00CD259E">
    <w:pPr>
      <w:pStyle w:val="Sidfot"/>
    </w:pPr>
    <w:r w:rsidRPr="00CD25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593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AD4" w:rsidRDefault="00D21A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AD4" w:rsidRDefault="00D21A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AD4" w:rsidRPr="00CD259E" w:rsidRDefault="00D21AD4">
      <w:r w:rsidRPr="00CD259E">
        <w:separator/>
      </w:r>
    </w:p>
  </w:footnote>
  <w:footnote w:type="continuationSeparator" w:id="0">
    <w:p w:rsidR="00D21AD4" w:rsidRPr="00CD259E" w:rsidRDefault="00D21AD4">
      <w:r w:rsidRPr="00CD25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AD4" w:rsidRPr="00CD259E" w:rsidRDefault="00CD259E">
    <w:pPr>
      <w:pStyle w:val="Sidhuvud"/>
    </w:pPr>
    <w:r w:rsidRPr="00CD25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117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AD4" w:rsidRDefault="00D21A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AD4" w:rsidRDefault="00D21A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AD4" w:rsidRPr="00CD259E" w:rsidRDefault="00CD259E">
    <w:pPr>
      <w:pStyle w:val="Sidhuvud"/>
    </w:pPr>
    <w:r w:rsidRPr="00CD25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091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AD4" w:rsidRDefault="00D21A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AD4" w:rsidRDefault="00D21A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AD4" w:rsidRPr="00CD259E" w:rsidRDefault="00D21AD4">
    <w:pPr>
      <w:pStyle w:val="FSHNormal"/>
      <w:tabs>
        <w:tab w:val="right" w:pos="5840"/>
      </w:tabs>
    </w:pPr>
    <w:r w:rsidRPr="00CD259E">
      <w:br/>
    </w:r>
    <w:r w:rsidRPr="00CD259E">
      <w:fldChar w:fldCharType="begin" w:fldLock="1"/>
    </w:r>
    <w:r w:rsidRPr="00CD259E">
      <w:instrText xml:space="preserve"> DOCPROPERTY</w:instrText>
    </w:r>
    <w:r w:rsidRPr="00CD259E">
      <w:rPr>
        <w:sz w:val="18"/>
      </w:rPr>
      <w:instrText xml:space="preserve"> "YearUser" *\charformat </w:instrText>
    </w:r>
    <w:r w:rsidRPr="00CD259E">
      <w:fldChar w:fldCharType="separate"/>
    </w:r>
    <w:r w:rsidRPr="00CD259E">
      <w:t>2007/08</w:t>
    </w:r>
    <w:r w:rsidRPr="00CD259E">
      <w:fldChar w:fldCharType="end"/>
    </w:r>
    <w:r w:rsidRPr="00CD259E">
      <w:t xml:space="preserve"> </w:t>
    </w:r>
    <w:r w:rsidRPr="00CD259E">
      <w:tab/>
      <w:t xml:space="preserve">mnr: </w:t>
    </w:r>
    <w:r w:rsidRPr="00CD259E">
      <w:fldChar w:fldCharType="begin" w:fldLock="1"/>
    </w:r>
    <w:r w:rsidRPr="00CD259E">
      <w:instrText xml:space="preserve"> DOCPROPERTY</w:instrText>
    </w:r>
    <w:r w:rsidRPr="00CD259E">
      <w:rPr>
        <w:sz w:val="18"/>
      </w:rPr>
      <w:instrText xml:space="preserve"> "Motionsnummer" *\charformat </w:instrText>
    </w:r>
    <w:r w:rsidRPr="00CD259E">
      <w:fldChar w:fldCharType="separate"/>
    </w:r>
    <w:r w:rsidRPr="00CD259E">
      <w:t>Sk289</w:t>
    </w:r>
    <w:r w:rsidRPr="00CD259E">
      <w:fldChar w:fldCharType="end"/>
    </w:r>
    <w:r w:rsidRPr="00CD259E">
      <w:br/>
    </w:r>
    <w:r w:rsidRPr="00CD259E">
      <w:fldChar w:fldCharType="begin" w:fldLock="1"/>
    </w:r>
    <w:r w:rsidRPr="00CD259E">
      <w:instrText xml:space="preserve"> DOCPROPERTY</w:instrText>
    </w:r>
    <w:r w:rsidRPr="00CD259E">
      <w:rPr>
        <w:sz w:val="18"/>
      </w:rPr>
      <w:instrText xml:space="preserve"> "Samling" *\charformat </w:instrText>
    </w:r>
    <w:r w:rsidRPr="00CD259E">
      <w:fldChar w:fldCharType="end"/>
    </w:r>
    <w:r w:rsidRPr="00CD259E">
      <w:tab/>
      <w:t xml:space="preserve">pnr: </w:t>
    </w:r>
    <w:r w:rsidRPr="00CD259E">
      <w:fldChar w:fldCharType="begin" w:fldLock="1"/>
    </w:r>
    <w:r w:rsidRPr="00CD259E">
      <w:instrText xml:space="preserve"> DOCPROPERTY</w:instrText>
    </w:r>
    <w:r w:rsidRPr="00CD259E">
      <w:rPr>
        <w:sz w:val="18"/>
      </w:rPr>
      <w:instrText xml:space="preserve"> "Partinummer" *\charformat </w:instrText>
    </w:r>
    <w:r w:rsidRPr="00CD259E">
      <w:fldChar w:fldCharType="separate"/>
    </w:r>
    <w:r w:rsidRPr="00CD259E">
      <w:t>m1427</w:t>
    </w:r>
    <w:r w:rsidRPr="00CD259E">
      <w:fldChar w:fldCharType="end"/>
    </w:r>
  </w:p>
  <w:p w:rsidR="00D21AD4" w:rsidRPr="00CD259E" w:rsidRDefault="00D21AD4">
    <w:pPr>
      <w:pStyle w:val="FSHRub1"/>
    </w:pPr>
    <w:r w:rsidRPr="00CD259E">
      <w:t>Motion till riksdagen</w:t>
    </w:r>
    <w:r w:rsidRPr="00CD259E">
      <w:br/>
    </w:r>
    <w:r w:rsidRPr="00CD259E">
      <w:fldChar w:fldCharType="begin" w:fldLock="1"/>
    </w:r>
    <w:r w:rsidRPr="00CD259E">
      <w:instrText xml:space="preserve"> DOCPROPERTY "YearUser" *\charformat </w:instrText>
    </w:r>
    <w:r w:rsidRPr="00CD259E">
      <w:fldChar w:fldCharType="separate"/>
    </w:r>
    <w:r w:rsidRPr="00CD259E">
      <w:t>2007/08</w:t>
    </w:r>
    <w:r w:rsidRPr="00CD259E">
      <w:fldChar w:fldCharType="end"/>
    </w:r>
    <w:r w:rsidRPr="00CD259E">
      <w:t>:</w:t>
    </w:r>
    <w:r w:rsidRPr="00CD259E">
      <w:fldChar w:fldCharType="begin" w:fldLock="1"/>
    </w:r>
    <w:r w:rsidRPr="00CD259E">
      <w:instrText xml:space="preserve"> DOCPROPERTY "Motionsnummer" *\charformat </w:instrText>
    </w:r>
    <w:r w:rsidRPr="00CD259E">
      <w:fldChar w:fldCharType="separate"/>
    </w:r>
    <w:r w:rsidRPr="00CD259E">
      <w:t>Sk289</w:t>
    </w:r>
    <w:r w:rsidRPr="00CD259E">
      <w:fldChar w:fldCharType="end"/>
    </w:r>
  </w:p>
  <w:p w:rsidR="00D21AD4" w:rsidRPr="00CD259E" w:rsidRDefault="00D21AD4">
    <w:pPr>
      <w:pStyle w:val="FSHNormalS5"/>
    </w:pPr>
    <w:r w:rsidRPr="00CD259E">
      <w:fldChar w:fldCharType="begin" w:fldLock="1"/>
    </w:r>
    <w:r w:rsidRPr="00CD259E">
      <w:instrText xml:space="preserve"> DOCPROPERTY "MotionarText" *\charformat </w:instrText>
    </w:r>
    <w:r w:rsidRPr="00CD259E">
      <w:fldChar w:fldCharType="separate"/>
    </w:r>
    <w:r w:rsidRPr="00CD259E">
      <w:t>av Jan Ericson (m)</w:t>
    </w:r>
    <w:r w:rsidRPr="00CD259E">
      <w:fldChar w:fldCharType="end"/>
    </w:r>
    <w:r w:rsidRPr="00CD259E">
      <w:br/>
    </w:r>
    <w:r w:rsidRPr="00CD259E">
      <w:fldChar w:fldCharType="begin" w:fldLock="1"/>
    </w:r>
    <w:r w:rsidRPr="00CD259E">
      <w:instrText xml:space="preserve"> DOCPROPERTY "SvarFrasKort" *\charformat </w:instrText>
    </w:r>
    <w:r w:rsidRPr="00CD259E">
      <w:fldChar w:fldCharType="end"/>
    </w:r>
  </w:p>
  <w:p w:rsidR="00D21AD4" w:rsidRPr="00CD259E" w:rsidRDefault="00D21AD4">
    <w:pPr>
      <w:pStyle w:val="FSHTitel"/>
    </w:pPr>
    <w:r w:rsidRPr="00CD259E">
      <w:fldChar w:fldCharType="begin" w:fldLock="1"/>
    </w:r>
    <w:r w:rsidRPr="00CD259E">
      <w:instrText xml:space="preserve"> DOCPROPERTY</w:instrText>
    </w:r>
    <w:r w:rsidRPr="00CD259E">
      <w:rPr>
        <w:sz w:val="18"/>
      </w:rPr>
      <w:instrText xml:space="preserve"> "RubrikSvar" *\charformat </w:instrText>
    </w:r>
    <w:r w:rsidRPr="00CD259E">
      <w:fldChar w:fldCharType="separate"/>
    </w:r>
    <w:r w:rsidRPr="00CD259E">
      <w:t>Fåmansbolagsreglerna</w:t>
    </w:r>
    <w:r w:rsidRPr="00CD259E">
      <w:fldChar w:fldCharType="end"/>
    </w:r>
  </w:p>
  <w:p w:rsidR="00D21AD4" w:rsidRPr="00CD259E" w:rsidRDefault="00D21AD4">
    <w:pPr>
      <w:pStyle w:val="Normal00"/>
    </w:pPr>
  </w:p>
  <w:p w:rsidR="00D21AD4" w:rsidRPr="00CD259E" w:rsidRDefault="00D21A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4240761">
    <w:abstractNumId w:val="8"/>
  </w:num>
  <w:num w:numId="2" w16cid:durableId="1052460688">
    <w:abstractNumId w:val="9"/>
  </w:num>
  <w:num w:numId="3" w16cid:durableId="1245995857">
    <w:abstractNumId w:val="8"/>
  </w:num>
  <w:num w:numId="4" w16cid:durableId="1709180708">
    <w:abstractNumId w:val="9"/>
  </w:num>
  <w:num w:numId="5" w16cid:durableId="688065205">
    <w:abstractNumId w:val="13"/>
  </w:num>
  <w:num w:numId="6" w16cid:durableId="1919484627">
    <w:abstractNumId w:val="10"/>
  </w:num>
  <w:num w:numId="7" w16cid:durableId="311758176">
    <w:abstractNumId w:val="11"/>
  </w:num>
  <w:num w:numId="8" w16cid:durableId="1540051001">
    <w:abstractNumId w:val="12"/>
  </w:num>
  <w:num w:numId="9" w16cid:durableId="1330064252">
    <w:abstractNumId w:val="8"/>
  </w:num>
  <w:num w:numId="10" w16cid:durableId="1627587953">
    <w:abstractNumId w:val="3"/>
  </w:num>
  <w:num w:numId="11" w16cid:durableId="1979065974">
    <w:abstractNumId w:val="2"/>
  </w:num>
  <w:num w:numId="12" w16cid:durableId="734284261">
    <w:abstractNumId w:val="1"/>
  </w:num>
  <w:num w:numId="13" w16cid:durableId="487479027">
    <w:abstractNumId w:val="0"/>
  </w:num>
  <w:num w:numId="14" w16cid:durableId="1733193630">
    <w:abstractNumId w:val="9"/>
  </w:num>
  <w:num w:numId="15" w16cid:durableId="1503736424">
    <w:abstractNumId w:val="7"/>
  </w:num>
  <w:num w:numId="16" w16cid:durableId="1810828447">
    <w:abstractNumId w:val="6"/>
  </w:num>
  <w:num w:numId="17" w16cid:durableId="1333874682">
    <w:abstractNumId w:val="5"/>
  </w:num>
  <w:num w:numId="18" w16cid:durableId="1905143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F6AFC1E-26BA-4372-A4B0-81FA2E699BE0}"/>
  </w:docVars>
  <w:rsids>
    <w:rsidRoot w:val="0013621E"/>
    <w:rsid w:val="0013621E"/>
    <w:rsid w:val="00CD259E"/>
    <w:rsid w:val="00D21A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1FBEB4-0432-42F1-85A3-463AEF57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1202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m1427</vt:lpstr>
    </vt:vector>
  </TitlesOfParts>
  <Company>Riksdagen</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m1427</dc:title>
  <dc:subject>m1427</dc:subject>
  <dc:creator>Riksdagen</dc:creator>
  <cp:keywords>Riksdagen</cp:keywords>
  <dc:description>TKG-ktrl, MSMQ4mb, PersReg-Distribution mm</dc:description>
  <cp:lastModifiedBy>Lars Brink</cp:lastModifiedBy>
  <cp:revision>2</cp:revision>
  <cp:lastPrinted>2007-12-13T13:50:00Z</cp:lastPrinted>
  <dcterms:created xsi:type="dcterms:W3CDTF">2025-12-17T08:15:00Z</dcterms:created>
  <dcterms:modified xsi:type="dcterms:W3CDTF">2025-12-17T08:15:00Z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Fåmansbolagsreglerna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Fåmansbolagsreglerna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20072008000000000109000014270069</vt:lpwstr>
  </property>
  <property fmtid="{D5CDD505-2E9C-101B-9397-08002B2CF9AE}" pid="47" name="datum">
    <vt:lpwstr>071001</vt:lpwstr>
  </property>
  <property fmtid="{D5CDD505-2E9C-101B-9397-08002B2CF9AE}" pid="48" name="avsändar-e-post">
    <vt:lpwstr>marianne.olsson@riksdagen.se</vt:lpwstr>
  </property>
  <property fmtid="{D5CDD505-2E9C-101B-9397-08002B2CF9AE}" pid="49" name="id">
    <vt:lpwstr>20072008000000000109000014270069</vt:lpwstr>
  </property>
  <property fmtid="{D5CDD505-2E9C-101B-9397-08002B2CF9AE}" pid="50" name="nummer">
    <vt:lpwstr>289</vt:lpwstr>
  </property>
  <property fmtid="{D5CDD505-2E9C-101B-9397-08002B2CF9AE}" pid="51" name="utskottsbeteckning">
    <vt:lpwstr>Sk</vt:lpwstr>
  </property>
  <property fmtid="{D5CDD505-2E9C-101B-9397-08002B2CF9AE}" pid="52" name="GlobalUID">
    <vt:lpwstr>{C7522259-AF71-4114-8BA0-85F5E6A616F9}</vt:lpwstr>
  </property>
  <property fmtid="{D5CDD505-2E9C-101B-9397-08002B2CF9AE}" pid="53" name="Överföringar">
    <vt:i4>0</vt:i4>
  </property>
  <property fmtid="{D5CDD505-2E9C-101B-9397-08002B2CF9AE}" pid="54" name="Checksum">
    <vt:lpwstr>*1001698414420*</vt:lpwstr>
  </property>
  <property fmtid="{D5CDD505-2E9C-101B-9397-08002B2CF9AE}" pid="55" name="skuggnummer">
    <vt:lpwstr>1364</vt:lpwstr>
  </property>
  <property fmtid="{D5CDD505-2E9C-101B-9397-08002B2CF9AE}" pid="56" name="urixVersion">
    <vt:lpwstr>3.2.0.8</vt:lpwstr>
  </property>
  <property fmtid="{D5CDD505-2E9C-101B-9397-08002B2CF9AE}" pid="57" name="urixOrigin">
    <vt:lpwstr>071213 14:50:50.542</vt:lpwstr>
  </property>
  <property fmtid="{D5CDD505-2E9C-101B-9397-08002B2CF9AE}" pid="58" name="urixGuid">
    <vt:lpwstr>{3D149C28-DC4C-451E-A955-EE51ED7A85C5}</vt:lpwstr>
  </property>
</Properties>
</file>