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7355" w14:textId="6DD2CBB3" w:rsidR="00E459ED" w:rsidRPr="00E459ED" w:rsidRDefault="000E1619" w:rsidP="00E459ED">
      <w:pPr>
        <w:pStyle w:val="Rubrik"/>
      </w:pPr>
      <w:bookmarkStart w:id="0" w:name="Start"/>
      <w:bookmarkEnd w:id="0"/>
      <w:r>
        <w:t>S</w:t>
      </w:r>
      <w:r w:rsidR="0003076F">
        <w:t xml:space="preserve">var på </w:t>
      </w:r>
      <w:r w:rsidR="002A461E">
        <w:t>fråga</w:t>
      </w:r>
      <w:r w:rsidR="00E459ED">
        <w:t xml:space="preserve"> </w:t>
      </w:r>
      <w:r w:rsidR="002A461E">
        <w:t>2018/19</w:t>
      </w:r>
      <w:r w:rsidR="0003076F">
        <w:t>:</w:t>
      </w:r>
      <w:r w:rsidR="002A461E">
        <w:t xml:space="preserve">513 </w:t>
      </w:r>
      <w:r w:rsidR="00E459ED">
        <w:t>av Hans Wallmark (M</w:t>
      </w:r>
      <w:r w:rsidR="002A461E">
        <w:t>) Väntetider för nya pass</w:t>
      </w:r>
    </w:p>
    <w:p w14:paraId="31F3679C" w14:textId="4A25EA88" w:rsidR="00E459ED" w:rsidRDefault="00E459ED" w:rsidP="00E6400C">
      <w:pPr>
        <w:autoSpaceDE w:val="0"/>
        <w:autoSpaceDN w:val="0"/>
        <w:adjustRightInd w:val="0"/>
        <w:spacing w:after="0"/>
      </w:pPr>
      <w:r w:rsidRPr="00E459ED">
        <w:t>Hans Wallmark har</w:t>
      </w:r>
      <w:r>
        <w:t xml:space="preserve"> frågat </w:t>
      </w:r>
      <w:r w:rsidR="00E6400C">
        <w:t>vad jag och regeringen har för avsikt att vidta för åtgärder i förhållande till Polis</w:t>
      </w:r>
      <w:r w:rsidR="00662681">
        <w:t>myndigheten för a</w:t>
      </w:r>
      <w:bookmarkStart w:id="1" w:name="_GoBack"/>
      <w:bookmarkEnd w:id="1"/>
      <w:r w:rsidR="00662681">
        <w:t>tt försäkra oss</w:t>
      </w:r>
      <w:r w:rsidR="00E6400C">
        <w:t xml:space="preserve"> om att något görs åt oacceptabelt långa väntetider för att få ett nytt pass</w:t>
      </w:r>
      <w:r w:rsidR="00637A82">
        <w:t>.</w:t>
      </w:r>
    </w:p>
    <w:p w14:paraId="16DB98BF" w14:textId="6ED24FF3" w:rsidR="00E6400C" w:rsidRDefault="00E6400C" w:rsidP="00E459ED">
      <w:pPr>
        <w:pStyle w:val="Brdtext"/>
      </w:pPr>
      <w:r>
        <w:t xml:space="preserve">Polismyndigheten har i en </w:t>
      </w:r>
      <w:r w:rsidR="00D147C6">
        <w:t>nyligen gjord</w:t>
      </w:r>
      <w:r>
        <w:t xml:space="preserve"> kartläggning av väntetider </w:t>
      </w:r>
      <w:r w:rsidR="004D6533">
        <w:t xml:space="preserve">för </w:t>
      </w:r>
      <w:r w:rsidR="00662681">
        <w:t xml:space="preserve">ansökan om pass </w:t>
      </w:r>
      <w:r>
        <w:t xml:space="preserve">konstaterat att </w:t>
      </w:r>
      <w:r w:rsidRPr="00E6400C">
        <w:t xml:space="preserve">det inom samtliga sju </w:t>
      </w:r>
      <w:r>
        <w:t>polis</w:t>
      </w:r>
      <w:r w:rsidRPr="00E6400C">
        <w:t xml:space="preserve">regioner finns tillgängliga tider för bokning inom </w:t>
      </w:r>
      <w:proofErr w:type="gramStart"/>
      <w:r w:rsidRPr="00E6400C">
        <w:t>1-2</w:t>
      </w:r>
      <w:proofErr w:type="gramEnd"/>
      <w:r w:rsidRPr="00E6400C">
        <w:t xml:space="preserve"> veckor</w:t>
      </w:r>
      <w:r>
        <w:t xml:space="preserve">. </w:t>
      </w:r>
      <w:r w:rsidR="00D17D5D">
        <w:t>Det</w:t>
      </w:r>
      <w:r w:rsidR="00011C75">
        <w:t xml:space="preserve"> </w:t>
      </w:r>
      <w:r>
        <w:t xml:space="preserve">betyder att läget </w:t>
      </w:r>
      <w:r w:rsidR="00011C75">
        <w:t xml:space="preserve">generellt sett </w:t>
      </w:r>
      <w:r>
        <w:t xml:space="preserve">är betydligt ljusare nu än för </w:t>
      </w:r>
      <w:r w:rsidR="00597ED9">
        <w:t xml:space="preserve">bara </w:t>
      </w:r>
      <w:r>
        <w:t xml:space="preserve">ett år sedan. </w:t>
      </w:r>
    </w:p>
    <w:p w14:paraId="4258C6A6" w14:textId="1C8A28AF" w:rsidR="009A4B42" w:rsidRDefault="00E6400C" w:rsidP="00E459ED">
      <w:pPr>
        <w:pStyle w:val="Brdtext"/>
      </w:pPr>
      <w:r>
        <w:t xml:space="preserve">Polismyndigheten fortsätter arbetet med att erbjuda </w:t>
      </w:r>
      <w:r w:rsidR="00AA4018">
        <w:t xml:space="preserve">fler </w:t>
      </w:r>
      <w:r>
        <w:t>tillgängliga tider för ansökan om pass som motsvarar de sökandes</w:t>
      </w:r>
      <w:r w:rsidR="009A4B42">
        <w:t xml:space="preserve"> behov</w:t>
      </w:r>
      <w:r w:rsidR="001A7420">
        <w:t>,</w:t>
      </w:r>
      <w:r w:rsidR="009A4B42">
        <w:t xml:space="preserve"> men </w:t>
      </w:r>
      <w:r w:rsidR="00D147C6">
        <w:t>det finns utmaningar. T</w:t>
      </w:r>
      <w:r w:rsidR="009A4B42" w:rsidRPr="009A4B42">
        <w:t xml:space="preserve">rots </w:t>
      </w:r>
      <w:r w:rsidR="009A4B42">
        <w:t xml:space="preserve">Polismyndighetens </w:t>
      </w:r>
      <w:r w:rsidR="009A4B42" w:rsidRPr="009A4B42">
        <w:t>kommunikationskampanjer med syftet att få en spridning av ansökn</w:t>
      </w:r>
      <w:r w:rsidR="00D147C6">
        <w:t>ingar</w:t>
      </w:r>
      <w:r w:rsidR="009A4B42" w:rsidRPr="009A4B42">
        <w:t xml:space="preserve"> te</w:t>
      </w:r>
      <w:r w:rsidR="009A4B42">
        <w:t>nderar medborgarna ofta att ansöka om</w:t>
      </w:r>
      <w:r w:rsidR="009A4B42" w:rsidRPr="009A4B42">
        <w:t xml:space="preserve"> pass </w:t>
      </w:r>
      <w:r w:rsidR="001A7420">
        <w:t>under</w:t>
      </w:r>
      <w:r w:rsidR="009A4B42" w:rsidRPr="009A4B42">
        <w:t xml:space="preserve"> s</w:t>
      </w:r>
      <w:r w:rsidR="009A4B42">
        <w:t>amma tidpunkt på året, perioden april till juli</w:t>
      </w:r>
      <w:r w:rsidR="001A7420">
        <w:t xml:space="preserve"> månad</w:t>
      </w:r>
      <w:r w:rsidR="009A4B42">
        <w:t>.</w:t>
      </w:r>
    </w:p>
    <w:p w14:paraId="7B180C5D" w14:textId="024C26FB" w:rsidR="009A4B42" w:rsidRDefault="009A4B42" w:rsidP="00E459ED">
      <w:pPr>
        <w:pStyle w:val="Brdtext"/>
      </w:pPr>
      <w:r>
        <w:t>Införandet av ett nationellt tidsbokningssystem</w:t>
      </w:r>
      <w:r w:rsidR="001A7420">
        <w:t>,</w:t>
      </w:r>
      <w:r>
        <w:t xml:space="preserve"> </w:t>
      </w:r>
      <w:r w:rsidR="00662681">
        <w:t>som ytterligare bedöms effektivisera passansökningarna</w:t>
      </w:r>
      <w:r w:rsidR="001A7420">
        <w:t>,</w:t>
      </w:r>
      <w:r w:rsidR="00662681">
        <w:t xml:space="preserve"> beräknas vara helt infört våren 2020 och jag </w:t>
      </w:r>
      <w:r w:rsidR="00D147C6">
        <w:t>kommer naturligtvis att</w:t>
      </w:r>
      <w:r w:rsidR="00662681">
        <w:t xml:space="preserve"> följa hur det arbetet fortlöper.</w:t>
      </w:r>
    </w:p>
    <w:p w14:paraId="58C516F3" w14:textId="019DC8E4" w:rsidR="000E1619" w:rsidRDefault="000E161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9A2996BE95498895E72C4703138E5B"/>
          </w:placeholder>
          <w:dataBinding w:prefixMappings="xmlns:ns0='http://lp/documentinfo/RK' " w:xpath="/ns0:DocumentInfo[1]/ns0:BaseInfo[1]/ns0:HeaderDate[1]" w:storeItemID="{854E924E-FA89-4C9D-91C2-13531903B02B}"/>
          <w:date w:fullDate="2019-04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17D5D">
            <w:t>17</w:t>
          </w:r>
          <w:r w:rsidR="00662681">
            <w:t xml:space="preserve"> april 2019</w:t>
          </w:r>
        </w:sdtContent>
      </w:sdt>
    </w:p>
    <w:p w14:paraId="1C0E560D" w14:textId="77777777" w:rsidR="000E1619" w:rsidRDefault="000E1619" w:rsidP="004E7A8F">
      <w:pPr>
        <w:pStyle w:val="Brdtextutanavstnd"/>
      </w:pPr>
    </w:p>
    <w:p w14:paraId="6D07E82B" w14:textId="77777777" w:rsidR="000E1619" w:rsidRDefault="000E1619" w:rsidP="004E7A8F">
      <w:pPr>
        <w:pStyle w:val="Brdtextutanavstnd"/>
      </w:pPr>
    </w:p>
    <w:p w14:paraId="6362A358" w14:textId="0C0425B9" w:rsidR="000E1619" w:rsidRPr="00DB48AB" w:rsidRDefault="00662681" w:rsidP="00DB48AB">
      <w:pPr>
        <w:pStyle w:val="Brdtext"/>
      </w:pPr>
      <w:r>
        <w:t>Mikael Damberg</w:t>
      </w:r>
    </w:p>
    <w:sectPr w:rsidR="000E1619" w:rsidRPr="00DB48AB" w:rsidSect="000E161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D60C7" w14:textId="77777777" w:rsidR="00A24D24" w:rsidRDefault="00A24D24" w:rsidP="00A87A54">
      <w:pPr>
        <w:spacing w:after="0" w:line="240" w:lineRule="auto"/>
      </w:pPr>
      <w:r>
        <w:separator/>
      </w:r>
    </w:p>
  </w:endnote>
  <w:endnote w:type="continuationSeparator" w:id="0">
    <w:p w14:paraId="3197A417" w14:textId="77777777" w:rsidR="00A24D24" w:rsidRDefault="00A24D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DD4D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91E3CF" w14:textId="1C763EB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626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26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9D66A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013D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7793B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CFF2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DB30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8027BE" w14:textId="77777777" w:rsidTr="00C26068">
      <w:trPr>
        <w:trHeight w:val="227"/>
      </w:trPr>
      <w:tc>
        <w:tcPr>
          <w:tcW w:w="4074" w:type="dxa"/>
        </w:tcPr>
        <w:p w14:paraId="3DA4D7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E5C9E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8189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14C32" w14:textId="77777777" w:rsidR="00A24D24" w:rsidRDefault="00A24D24" w:rsidP="00A87A54">
      <w:pPr>
        <w:spacing w:after="0" w:line="240" w:lineRule="auto"/>
      </w:pPr>
      <w:r>
        <w:separator/>
      </w:r>
    </w:p>
  </w:footnote>
  <w:footnote w:type="continuationSeparator" w:id="0">
    <w:p w14:paraId="060921C9" w14:textId="77777777" w:rsidR="00A24D24" w:rsidRDefault="00A24D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619" w14:paraId="6E662FFD" w14:textId="77777777" w:rsidTr="00C93EBA">
      <w:trPr>
        <w:trHeight w:val="227"/>
      </w:trPr>
      <w:tc>
        <w:tcPr>
          <w:tcW w:w="5534" w:type="dxa"/>
        </w:tcPr>
        <w:p w14:paraId="7CB85754" w14:textId="77777777" w:rsidR="000E1619" w:rsidRPr="007D73AB" w:rsidRDefault="000E1619">
          <w:pPr>
            <w:pStyle w:val="Sidhuvud"/>
          </w:pPr>
        </w:p>
      </w:tc>
      <w:tc>
        <w:tcPr>
          <w:tcW w:w="3170" w:type="dxa"/>
          <w:vAlign w:val="bottom"/>
        </w:tcPr>
        <w:p w14:paraId="46FB2847" w14:textId="77777777" w:rsidR="000E1619" w:rsidRPr="007D73AB" w:rsidRDefault="000E1619" w:rsidP="00340DE0">
          <w:pPr>
            <w:pStyle w:val="Sidhuvud"/>
          </w:pPr>
        </w:p>
      </w:tc>
      <w:tc>
        <w:tcPr>
          <w:tcW w:w="1134" w:type="dxa"/>
        </w:tcPr>
        <w:p w14:paraId="2C4501E3" w14:textId="77777777" w:rsidR="000E1619" w:rsidRDefault="000E1619" w:rsidP="005A703A">
          <w:pPr>
            <w:pStyle w:val="Sidhuvud"/>
          </w:pPr>
        </w:p>
      </w:tc>
    </w:tr>
    <w:tr w:rsidR="000E1619" w14:paraId="4F6F2559" w14:textId="77777777" w:rsidTr="00C93EBA">
      <w:trPr>
        <w:trHeight w:val="1928"/>
      </w:trPr>
      <w:tc>
        <w:tcPr>
          <w:tcW w:w="5534" w:type="dxa"/>
        </w:tcPr>
        <w:p w14:paraId="614BE489" w14:textId="77777777" w:rsidR="000E1619" w:rsidRPr="00340DE0" w:rsidRDefault="000E16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E75754" wp14:editId="480E2C7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8B3DB4" w14:textId="77777777" w:rsidR="000E1619" w:rsidRPr="00710A6C" w:rsidRDefault="000E1619" w:rsidP="00EE3C0F">
          <w:pPr>
            <w:pStyle w:val="Sidhuvud"/>
            <w:rPr>
              <w:b/>
            </w:rPr>
          </w:pPr>
        </w:p>
        <w:p w14:paraId="73CAE560" w14:textId="77777777" w:rsidR="000E1619" w:rsidRDefault="000E1619" w:rsidP="00EE3C0F">
          <w:pPr>
            <w:pStyle w:val="Sidhuvud"/>
          </w:pPr>
        </w:p>
        <w:p w14:paraId="49CE7C8D" w14:textId="77777777" w:rsidR="000E1619" w:rsidRDefault="000E1619" w:rsidP="00EE3C0F">
          <w:pPr>
            <w:pStyle w:val="Sidhuvud"/>
          </w:pPr>
        </w:p>
        <w:p w14:paraId="118CFDA0" w14:textId="77777777" w:rsidR="000E1619" w:rsidRDefault="000E1619" w:rsidP="00EE3C0F">
          <w:pPr>
            <w:pStyle w:val="Sidhuvud"/>
          </w:pPr>
        </w:p>
        <w:sdt>
          <w:sdtPr>
            <w:rPr>
              <w:rFonts w:ascii="Calibri" w:hAnsi="Calibri"/>
              <w:sz w:val="22"/>
              <w:szCs w:val="21"/>
            </w:rPr>
            <w:alias w:val="Dnr"/>
            <w:tag w:val="ccRKShow_Dnr"/>
            <w:id w:val="-829283628"/>
            <w:placeholder>
              <w:docPart w:val="4AC8A55C7338442E9891A31EF902BB18"/>
            </w:placeholder>
            <w:dataBinding w:prefixMappings="xmlns:ns0='http://lp/documentinfo/RK' " w:xpath="/ns0:DocumentInfo[1]/ns0:BaseInfo[1]/ns0:Dnr[1]" w:storeItemID="{854E924E-FA89-4C9D-91C2-13531903B02B}"/>
            <w:text/>
          </w:sdtPr>
          <w:sdtEndPr/>
          <w:sdtContent>
            <w:p w14:paraId="68EA92C7" w14:textId="34913505" w:rsidR="000E1619" w:rsidRDefault="002A461E" w:rsidP="00EE3C0F">
              <w:pPr>
                <w:pStyle w:val="Sidhuvud"/>
              </w:pPr>
              <w:r>
                <w:rPr>
                  <w:rFonts w:ascii="Calibri" w:hAnsi="Calibri"/>
                  <w:sz w:val="22"/>
                  <w:szCs w:val="21"/>
                </w:rPr>
                <w:t>Ju201</w:t>
              </w:r>
              <w:r w:rsidR="00CB1C27">
                <w:rPr>
                  <w:rFonts w:ascii="Calibri" w:hAnsi="Calibri"/>
                  <w:sz w:val="22"/>
                  <w:szCs w:val="21"/>
                </w:rPr>
                <w:t>9</w:t>
              </w:r>
              <w:r>
                <w:rPr>
                  <w:rFonts w:ascii="Calibri" w:hAnsi="Calibri"/>
                  <w:sz w:val="22"/>
                  <w:szCs w:val="21"/>
                </w:rPr>
                <w:t>/01417/POL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B9B0807BA64D758D6BF6CD89CAD166"/>
            </w:placeholder>
            <w:showingPlcHdr/>
            <w:dataBinding w:prefixMappings="xmlns:ns0='http://lp/documentinfo/RK' " w:xpath="/ns0:DocumentInfo[1]/ns0:BaseInfo[1]/ns0:DocNumber[1]" w:storeItemID="{854E924E-FA89-4C9D-91C2-13531903B02B}"/>
            <w:text/>
          </w:sdtPr>
          <w:sdtEndPr/>
          <w:sdtContent>
            <w:p w14:paraId="0A0DCA37" w14:textId="77777777" w:rsidR="000E1619" w:rsidRDefault="000E16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13655D" w14:textId="77777777" w:rsidR="000E1619" w:rsidRDefault="000E1619" w:rsidP="00EE3C0F">
          <w:pPr>
            <w:pStyle w:val="Sidhuvud"/>
          </w:pPr>
        </w:p>
      </w:tc>
      <w:tc>
        <w:tcPr>
          <w:tcW w:w="1134" w:type="dxa"/>
        </w:tcPr>
        <w:p w14:paraId="59248244" w14:textId="77777777" w:rsidR="000E1619" w:rsidRDefault="000E1619" w:rsidP="0094502D">
          <w:pPr>
            <w:pStyle w:val="Sidhuvud"/>
          </w:pPr>
        </w:p>
        <w:p w14:paraId="68A6509A" w14:textId="77777777" w:rsidR="000E1619" w:rsidRPr="0094502D" w:rsidRDefault="000E1619" w:rsidP="00EC71A6">
          <w:pPr>
            <w:pStyle w:val="Sidhuvud"/>
          </w:pPr>
        </w:p>
      </w:tc>
    </w:tr>
    <w:tr w:rsidR="000E1619" w14:paraId="324AEC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4B68EAFF504383A63D416F622CB4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F89568" w14:textId="77777777" w:rsidR="00450035" w:rsidRPr="00450035" w:rsidRDefault="00450035" w:rsidP="00340DE0">
              <w:pPr>
                <w:pStyle w:val="Sidhuvud"/>
                <w:rPr>
                  <w:b/>
                </w:rPr>
              </w:pPr>
              <w:r w:rsidRPr="00450035">
                <w:rPr>
                  <w:b/>
                </w:rPr>
                <w:t>Justitiedepartementet</w:t>
              </w:r>
            </w:p>
            <w:p w14:paraId="5C889AF5" w14:textId="50D77935" w:rsidR="000E1619" w:rsidRPr="000E1619" w:rsidRDefault="002A461E" w:rsidP="00340DE0">
              <w:pPr>
                <w:pStyle w:val="Sidhuvud"/>
                <w:rPr>
                  <w:b/>
                </w:rPr>
              </w:pPr>
              <w:r>
                <w:t>I</w:t>
              </w:r>
              <w:r w:rsidR="00450035" w:rsidRPr="00450035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E3E976587C443E9382CE7375BFFA01"/>
          </w:placeholder>
          <w:dataBinding w:prefixMappings="xmlns:ns0='http://lp/documentinfo/RK' " w:xpath="/ns0:DocumentInfo[1]/ns0:BaseInfo[1]/ns0:Recipient[1]" w:storeItemID="{854E924E-FA89-4C9D-91C2-13531903B02B}"/>
          <w:text w:multiLine="1"/>
        </w:sdtPr>
        <w:sdtEndPr/>
        <w:sdtContent>
          <w:tc>
            <w:tcPr>
              <w:tcW w:w="3170" w:type="dxa"/>
            </w:tcPr>
            <w:p w14:paraId="7FADA3A8" w14:textId="77777777" w:rsidR="000E1619" w:rsidRDefault="000E16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6C717F" w14:textId="77777777" w:rsidR="000E1619" w:rsidRDefault="000E1619" w:rsidP="003E6020">
          <w:pPr>
            <w:pStyle w:val="Sidhuvud"/>
          </w:pPr>
        </w:p>
      </w:tc>
    </w:tr>
  </w:tbl>
  <w:p w14:paraId="7F62C2A1" w14:textId="0856394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15C5CF4"/>
    <w:multiLevelType w:val="hybridMultilevel"/>
    <w:tmpl w:val="C89CA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ED064D3"/>
    <w:multiLevelType w:val="hybridMultilevel"/>
    <w:tmpl w:val="59BCF04C"/>
    <w:lvl w:ilvl="0" w:tplc="47FE7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19"/>
    <w:rsid w:val="00000290"/>
    <w:rsid w:val="00004D5C"/>
    <w:rsid w:val="00005F68"/>
    <w:rsid w:val="00006CA7"/>
    <w:rsid w:val="00011C75"/>
    <w:rsid w:val="00012B00"/>
    <w:rsid w:val="00014EF6"/>
    <w:rsid w:val="00015A2F"/>
    <w:rsid w:val="00017197"/>
    <w:rsid w:val="0001725B"/>
    <w:rsid w:val="000203B0"/>
    <w:rsid w:val="00025992"/>
    <w:rsid w:val="00026711"/>
    <w:rsid w:val="0003076F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679"/>
    <w:rsid w:val="000A5E43"/>
    <w:rsid w:val="000C61D1"/>
    <w:rsid w:val="000D31A9"/>
    <w:rsid w:val="000D7D8B"/>
    <w:rsid w:val="000E12D9"/>
    <w:rsid w:val="000E161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763"/>
    <w:rsid w:val="00167FA8"/>
    <w:rsid w:val="00170CE4"/>
    <w:rsid w:val="0017300E"/>
    <w:rsid w:val="00173126"/>
    <w:rsid w:val="00176A26"/>
    <w:rsid w:val="001813DF"/>
    <w:rsid w:val="0019051C"/>
    <w:rsid w:val="00190E07"/>
    <w:rsid w:val="0019127B"/>
    <w:rsid w:val="00192350"/>
    <w:rsid w:val="00192E34"/>
    <w:rsid w:val="00197A8A"/>
    <w:rsid w:val="001A2A61"/>
    <w:rsid w:val="001A7420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6EE6"/>
    <w:rsid w:val="00281106"/>
    <w:rsid w:val="00282417"/>
    <w:rsid w:val="00282D27"/>
    <w:rsid w:val="00287F0D"/>
    <w:rsid w:val="00292420"/>
    <w:rsid w:val="00296B7A"/>
    <w:rsid w:val="002A461E"/>
    <w:rsid w:val="002A6820"/>
    <w:rsid w:val="002B6849"/>
    <w:rsid w:val="002C5B48"/>
    <w:rsid w:val="002C7FEA"/>
    <w:rsid w:val="002D2647"/>
    <w:rsid w:val="002D4298"/>
    <w:rsid w:val="002D4829"/>
    <w:rsid w:val="002E2C89"/>
    <w:rsid w:val="002E31F5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04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85E"/>
    <w:rsid w:val="00350C92"/>
    <w:rsid w:val="003542C5"/>
    <w:rsid w:val="00355439"/>
    <w:rsid w:val="00365461"/>
    <w:rsid w:val="00370311"/>
    <w:rsid w:val="00380663"/>
    <w:rsid w:val="003853E3"/>
    <w:rsid w:val="0038587E"/>
    <w:rsid w:val="003910A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5FA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0035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533"/>
    <w:rsid w:val="004D729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23D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7396"/>
    <w:rsid w:val="005850D7"/>
    <w:rsid w:val="0058522F"/>
    <w:rsid w:val="00586266"/>
    <w:rsid w:val="00595EDE"/>
    <w:rsid w:val="00596E2B"/>
    <w:rsid w:val="00597ED9"/>
    <w:rsid w:val="005A0CBA"/>
    <w:rsid w:val="005A0D5B"/>
    <w:rsid w:val="005A2022"/>
    <w:rsid w:val="005A5193"/>
    <w:rsid w:val="005B115A"/>
    <w:rsid w:val="005B537F"/>
    <w:rsid w:val="005B54BC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37A82"/>
    <w:rsid w:val="00647FD7"/>
    <w:rsid w:val="00650080"/>
    <w:rsid w:val="00651F17"/>
    <w:rsid w:val="00654B4D"/>
    <w:rsid w:val="0065559D"/>
    <w:rsid w:val="00660D84"/>
    <w:rsid w:val="00662681"/>
    <w:rsid w:val="0066378C"/>
    <w:rsid w:val="006700F0"/>
    <w:rsid w:val="00670A48"/>
    <w:rsid w:val="00672F6F"/>
    <w:rsid w:val="00674C2F"/>
    <w:rsid w:val="00674C8B"/>
    <w:rsid w:val="00681F10"/>
    <w:rsid w:val="00686066"/>
    <w:rsid w:val="0069523C"/>
    <w:rsid w:val="006962CA"/>
    <w:rsid w:val="006A09DA"/>
    <w:rsid w:val="006A1835"/>
    <w:rsid w:val="006A3F4C"/>
    <w:rsid w:val="006B29CD"/>
    <w:rsid w:val="006B4A30"/>
    <w:rsid w:val="006B7569"/>
    <w:rsid w:val="006C28EE"/>
    <w:rsid w:val="006C5324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56BA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C85"/>
    <w:rsid w:val="007C7BDB"/>
    <w:rsid w:val="007D73AB"/>
    <w:rsid w:val="007E2712"/>
    <w:rsid w:val="007E4A9C"/>
    <w:rsid w:val="007E5516"/>
    <w:rsid w:val="007E7EE2"/>
    <w:rsid w:val="007F06CA"/>
    <w:rsid w:val="007F4FB9"/>
    <w:rsid w:val="0080228F"/>
    <w:rsid w:val="00804C1B"/>
    <w:rsid w:val="008178E6"/>
    <w:rsid w:val="0082249C"/>
    <w:rsid w:val="00826E5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DB7"/>
    <w:rsid w:val="008573B9"/>
    <w:rsid w:val="00863BB7"/>
    <w:rsid w:val="00873DA1"/>
    <w:rsid w:val="00875DDD"/>
    <w:rsid w:val="00880C11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B42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4D2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4018"/>
    <w:rsid w:val="00AB5033"/>
    <w:rsid w:val="00AB5519"/>
    <w:rsid w:val="00AB6313"/>
    <w:rsid w:val="00AB71DD"/>
    <w:rsid w:val="00AC15C5"/>
    <w:rsid w:val="00AD0E75"/>
    <w:rsid w:val="00AE5887"/>
    <w:rsid w:val="00AE7BD8"/>
    <w:rsid w:val="00AE7D02"/>
    <w:rsid w:val="00AF0BB7"/>
    <w:rsid w:val="00AF0BDE"/>
    <w:rsid w:val="00AF0EDE"/>
    <w:rsid w:val="00AF28D7"/>
    <w:rsid w:val="00AF4853"/>
    <w:rsid w:val="00B0234E"/>
    <w:rsid w:val="00B028F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557"/>
    <w:rsid w:val="00B410E6"/>
    <w:rsid w:val="00B41F72"/>
    <w:rsid w:val="00B44E90"/>
    <w:rsid w:val="00B45324"/>
    <w:rsid w:val="00B47956"/>
    <w:rsid w:val="00B517E1"/>
    <w:rsid w:val="00B55E70"/>
    <w:rsid w:val="00B577E3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107E"/>
    <w:rsid w:val="00C23703"/>
    <w:rsid w:val="00C26068"/>
    <w:rsid w:val="00C271A8"/>
    <w:rsid w:val="00C32033"/>
    <w:rsid w:val="00C32067"/>
    <w:rsid w:val="00C36E3A"/>
    <w:rsid w:val="00C37A77"/>
    <w:rsid w:val="00C407EA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C27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3AE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7C6"/>
    <w:rsid w:val="00D17D5D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5A4B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B97"/>
    <w:rsid w:val="00DA5C0D"/>
    <w:rsid w:val="00DB5E77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A0A"/>
    <w:rsid w:val="00E26DDF"/>
    <w:rsid w:val="00E30167"/>
    <w:rsid w:val="00E33493"/>
    <w:rsid w:val="00E37922"/>
    <w:rsid w:val="00E406DF"/>
    <w:rsid w:val="00E415D3"/>
    <w:rsid w:val="00E459ED"/>
    <w:rsid w:val="00E469E4"/>
    <w:rsid w:val="00E475C3"/>
    <w:rsid w:val="00E509B0"/>
    <w:rsid w:val="00E54246"/>
    <w:rsid w:val="00E55D8E"/>
    <w:rsid w:val="00E6400C"/>
    <w:rsid w:val="00E74A30"/>
    <w:rsid w:val="00E75E4A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49FE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088"/>
    <w:rsid w:val="00F943C8"/>
    <w:rsid w:val="00F96B28"/>
    <w:rsid w:val="00FA41B4"/>
    <w:rsid w:val="00FA44D3"/>
    <w:rsid w:val="00FA5DDD"/>
    <w:rsid w:val="00FA7644"/>
    <w:rsid w:val="00FB2326"/>
    <w:rsid w:val="00FC069A"/>
    <w:rsid w:val="00FD0B7B"/>
    <w:rsid w:val="00FD1F3F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B859DD"/>
  <w15:docId w15:val="{EE05121D-D43D-4181-93B8-FF66CB7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1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7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1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6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52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C8A55C7338442E9891A31EF902B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F90C-3076-456F-AE45-7533745EAA77}"/>
      </w:docPartPr>
      <w:docPartBody>
        <w:p w:rsidR="00BC31A6" w:rsidRDefault="00B00534" w:rsidP="00B00534">
          <w:pPr>
            <w:pStyle w:val="4AC8A55C7338442E9891A31EF902BB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B9B0807BA64D758D6BF6CD89CAD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961FF-7911-45F7-8501-0A9FF9820E5E}"/>
      </w:docPartPr>
      <w:docPartBody>
        <w:p w:rsidR="00BC31A6" w:rsidRDefault="00B00534" w:rsidP="00B00534">
          <w:pPr>
            <w:pStyle w:val="D9B9B0807BA64D758D6BF6CD89CAD1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4B68EAFF504383A63D416F622CB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F3C3-5926-4900-BCAD-D932D1B9E49C}"/>
      </w:docPartPr>
      <w:docPartBody>
        <w:p w:rsidR="00BC31A6" w:rsidRDefault="00B00534" w:rsidP="00B00534">
          <w:pPr>
            <w:pStyle w:val="784B68EAFF504383A63D416F622CB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E3E976587C443E9382CE7375BFF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16A1-438E-421B-A174-60E9023D35F5}"/>
      </w:docPartPr>
      <w:docPartBody>
        <w:p w:rsidR="00BC31A6" w:rsidRDefault="00B00534" w:rsidP="00B00534">
          <w:pPr>
            <w:pStyle w:val="4CE3E976587C443E9382CE7375BFF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A2996BE95498895E72C470313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6705E-87A1-4C18-958D-16C0426F6585}"/>
      </w:docPartPr>
      <w:docPartBody>
        <w:p w:rsidR="00BC31A6" w:rsidRDefault="00B00534" w:rsidP="00B00534">
          <w:pPr>
            <w:pStyle w:val="BA9A2996BE95498895E72C4703138E5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4"/>
    <w:rsid w:val="00134C3A"/>
    <w:rsid w:val="009855D6"/>
    <w:rsid w:val="00B00534"/>
    <w:rsid w:val="00B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81C927841E437DA279FEB6E18550E3">
    <w:name w:val="9E81C927841E437DA279FEB6E18550E3"/>
    <w:rsid w:val="00B00534"/>
  </w:style>
  <w:style w:type="character" w:styleId="Platshllartext">
    <w:name w:val="Placeholder Text"/>
    <w:basedOn w:val="Standardstycketeckensnitt"/>
    <w:uiPriority w:val="99"/>
    <w:semiHidden/>
    <w:rsid w:val="00B00534"/>
    <w:rPr>
      <w:noProof w:val="0"/>
      <w:color w:val="808080"/>
    </w:rPr>
  </w:style>
  <w:style w:type="paragraph" w:customStyle="1" w:styleId="195F6EC20F8C4F60975FF6FCC964E6AE">
    <w:name w:val="195F6EC20F8C4F60975FF6FCC964E6AE"/>
    <w:rsid w:val="00B00534"/>
  </w:style>
  <w:style w:type="paragraph" w:customStyle="1" w:styleId="82A53526FCFC422096FB9B719B34B5AF">
    <w:name w:val="82A53526FCFC422096FB9B719B34B5AF"/>
    <w:rsid w:val="00B00534"/>
  </w:style>
  <w:style w:type="paragraph" w:customStyle="1" w:styleId="3DD810D152114513B57503DAF29A5503">
    <w:name w:val="3DD810D152114513B57503DAF29A5503"/>
    <w:rsid w:val="00B00534"/>
  </w:style>
  <w:style w:type="paragraph" w:customStyle="1" w:styleId="4AC8A55C7338442E9891A31EF902BB18">
    <w:name w:val="4AC8A55C7338442E9891A31EF902BB18"/>
    <w:rsid w:val="00B00534"/>
  </w:style>
  <w:style w:type="paragraph" w:customStyle="1" w:styleId="D9B9B0807BA64D758D6BF6CD89CAD166">
    <w:name w:val="D9B9B0807BA64D758D6BF6CD89CAD166"/>
    <w:rsid w:val="00B00534"/>
  </w:style>
  <w:style w:type="paragraph" w:customStyle="1" w:styleId="D5620CAFEE044676BC019C40FB247235">
    <w:name w:val="D5620CAFEE044676BC019C40FB247235"/>
    <w:rsid w:val="00B00534"/>
  </w:style>
  <w:style w:type="paragraph" w:customStyle="1" w:styleId="8AE78483262F43E4B1AD4A9A11CA204E">
    <w:name w:val="8AE78483262F43E4B1AD4A9A11CA204E"/>
    <w:rsid w:val="00B00534"/>
  </w:style>
  <w:style w:type="paragraph" w:customStyle="1" w:styleId="E1C14EC71155417EABB7F4FC5BA95551">
    <w:name w:val="E1C14EC71155417EABB7F4FC5BA95551"/>
    <w:rsid w:val="00B00534"/>
  </w:style>
  <w:style w:type="paragraph" w:customStyle="1" w:styleId="784B68EAFF504383A63D416F622CB42D">
    <w:name w:val="784B68EAFF504383A63D416F622CB42D"/>
    <w:rsid w:val="00B00534"/>
  </w:style>
  <w:style w:type="paragraph" w:customStyle="1" w:styleId="4CE3E976587C443E9382CE7375BFFA01">
    <w:name w:val="4CE3E976587C443E9382CE7375BFFA01"/>
    <w:rsid w:val="00B00534"/>
  </w:style>
  <w:style w:type="paragraph" w:customStyle="1" w:styleId="BA84DBE3CF124DF1B327CEF0306388C4">
    <w:name w:val="BA84DBE3CF124DF1B327CEF0306388C4"/>
    <w:rsid w:val="00B00534"/>
  </w:style>
  <w:style w:type="paragraph" w:customStyle="1" w:styleId="040037391B09431B978B0C4F15A050D5">
    <w:name w:val="040037391B09431B978B0C4F15A050D5"/>
    <w:rsid w:val="00B00534"/>
  </w:style>
  <w:style w:type="paragraph" w:customStyle="1" w:styleId="803AFA177B9D4E23887D0C2F5A46FA0B">
    <w:name w:val="803AFA177B9D4E23887D0C2F5A46FA0B"/>
    <w:rsid w:val="00B00534"/>
  </w:style>
  <w:style w:type="paragraph" w:customStyle="1" w:styleId="FF864057FD7D4ED2AC4D7852A66F4F95">
    <w:name w:val="FF864057FD7D4ED2AC4D7852A66F4F95"/>
    <w:rsid w:val="00B00534"/>
  </w:style>
  <w:style w:type="paragraph" w:customStyle="1" w:styleId="BE74989EA19D4BB194819D56DDE16AF9">
    <w:name w:val="BE74989EA19D4BB194819D56DDE16AF9"/>
    <w:rsid w:val="00B00534"/>
  </w:style>
  <w:style w:type="paragraph" w:customStyle="1" w:styleId="BA9A2996BE95498895E72C4703138E5B">
    <w:name w:val="BA9A2996BE95498895E72C4703138E5B"/>
    <w:rsid w:val="00B00534"/>
  </w:style>
  <w:style w:type="paragraph" w:customStyle="1" w:styleId="AC0F86807DF74B1EA305C20FF6244B4C">
    <w:name w:val="AC0F86807DF74B1EA305C20FF6244B4C"/>
    <w:rsid w:val="00B00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a344e686-0e06-4115-8836-54b3cb812ab9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2019-04-17T00:00:00</HeaderDate>
    <Office/>
    <Dnr>Ju2019/01417/POL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03bdfa32-753e-480b-a763-6185260a9611" xsi:nil="true"/>
    <RKOrdnaClass xmlns="03bdfa32-753e-480b-a763-6185260a9611" xsi:nil="true"/>
    <_dlc_DocId xmlns="5429eb68-8afa-474e-a293-a9fa933f1d84">HA4PY7VCZNDV-1255755190-7268</_dlc_DocId>
    <_dlc_DocIdUrl xmlns="5429eb68-8afa-474e-a293-a9fa933f1d84">
      <Url>https://dhs.sp.regeringskansliet.se/yta/ju-po/_layouts/15/DocIdRedir.aspx?ID=HA4PY7VCZNDV-1255755190-7268</Url>
      <Description>HA4PY7VCZNDV-1255755190-7268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B469-2380-4AC8-9843-FD0CF8F6BAE9}"/>
</file>

<file path=customXml/itemProps2.xml><?xml version="1.0" encoding="utf-8"?>
<ds:datastoreItem xmlns:ds="http://schemas.openxmlformats.org/officeDocument/2006/customXml" ds:itemID="{68E496C5-7188-4EEA-888D-D23680FE3C74}"/>
</file>

<file path=customXml/itemProps3.xml><?xml version="1.0" encoding="utf-8"?>
<ds:datastoreItem xmlns:ds="http://schemas.openxmlformats.org/officeDocument/2006/customXml" ds:itemID="{854E924E-FA89-4C9D-91C2-13531903B02B}"/>
</file>

<file path=customXml/itemProps4.xml><?xml version="1.0" encoding="utf-8"?>
<ds:datastoreItem xmlns:ds="http://schemas.openxmlformats.org/officeDocument/2006/customXml" ds:itemID="{8548FAE5-0055-44FE-906A-D4BD727868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E496C5-7188-4EEA-888D-D23680FE3C74}">
  <ds:schemaRefs>
    <ds:schemaRef ds:uri="http://schemas.openxmlformats.org/package/2006/metadata/core-properties"/>
    <ds:schemaRef ds:uri="5429eb68-8afa-474e-a293-a9fa933f1d84"/>
    <ds:schemaRef ds:uri="http://purl.org/dc/terms/"/>
    <ds:schemaRef ds:uri="http://schemas.microsoft.com/office/infopath/2007/PartnerControls"/>
    <ds:schemaRef ds:uri="18f3d968-6251-40b0-9f11-012b293496c2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4e9c2f0c-7bf8-49af-8356-cbf363fc78a7"/>
    <ds:schemaRef ds:uri="http://purl.org/dc/elements/1.1/"/>
    <ds:schemaRef ds:uri="03bdfa32-753e-480b-a763-6185260a961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0AF791C-236E-4AEF-9EF2-AFCDCFE5294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0AF791C-236E-4AEF-9EF2-AFCDCFE5294B}"/>
</file>

<file path=customXml/itemProps8.xml><?xml version="1.0" encoding="utf-8"?>
<ds:datastoreItem xmlns:ds="http://schemas.openxmlformats.org/officeDocument/2006/customXml" ds:itemID="{503544C5-E861-482F-A8AD-45D6BF2217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Markus Grundtman</cp:lastModifiedBy>
  <cp:revision>4</cp:revision>
  <dcterms:created xsi:type="dcterms:W3CDTF">2019-04-10T13:57:00Z</dcterms:created>
  <dcterms:modified xsi:type="dcterms:W3CDTF">2019-04-11T07:25:00Z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b477bda4-3353-40e8-8cd7-0b1dacea95b4</vt:lpwstr>
  </property>
  <property fmtid="{D5CDD505-2E9C-101B-9397-08002B2CF9AE}" pid="6" name="Order">
    <vt:r8>383100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