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DA9FE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E96593268304B41BD06500A177A411E"/>
        </w:placeholder>
        <w15:appearance w15:val="hidden"/>
        <w:text/>
      </w:sdtPr>
      <w:sdtEndPr/>
      <w:sdtContent>
        <w:p w:rsidR="00AF30DD" w:rsidP="00CC4C93" w:rsidRDefault="00AF30DD" w14:paraId="2DDA9FF0" w14:textId="77777777">
          <w:pPr>
            <w:pStyle w:val="Rubrik1"/>
          </w:pPr>
          <w:r>
            <w:t>Förslag till riksdagsbeslut</w:t>
          </w:r>
        </w:p>
      </w:sdtContent>
    </w:sdt>
    <w:sdt>
      <w:sdtPr>
        <w:alias w:val="Yrkande 1"/>
        <w:tag w:val="a5d57e5e-51c5-4572-bf3d-1acbe25b69fd"/>
        <w:id w:val="1591814635"/>
        <w:lock w:val="sdtLocked"/>
      </w:sdtPr>
      <w:sdtEndPr/>
      <w:sdtContent>
        <w:p w:rsidR="00F15525" w:rsidRDefault="00B71EF4" w14:paraId="2DDA9FF1" w14:textId="77777777">
          <w:pPr>
            <w:pStyle w:val="Frslagstext"/>
          </w:pPr>
          <w:r>
            <w:t>Riksdagen ställer sig bakom det som anförs i motionen om reglerna för dispens för extra övertid och tillkännager detta för regeringen.</w:t>
          </w:r>
        </w:p>
      </w:sdtContent>
    </w:sdt>
    <w:p w:rsidR="00AF30DD" w:rsidP="00AF30DD" w:rsidRDefault="000156D9" w14:paraId="2DDA9FF2" w14:textId="77777777">
      <w:pPr>
        <w:pStyle w:val="Rubrik1"/>
      </w:pPr>
      <w:bookmarkStart w:name="MotionsStart" w:id="1"/>
      <w:bookmarkEnd w:id="1"/>
      <w:r>
        <w:t>Motivering</w:t>
      </w:r>
    </w:p>
    <w:p w:rsidR="00614867" w:rsidP="00614867" w:rsidRDefault="00614867" w14:paraId="2DDA9FF3" w14:textId="77777777">
      <w:pPr>
        <w:pStyle w:val="Normalutanindragellerluft"/>
      </w:pPr>
      <w:r>
        <w:t>Den 1 augusti 2011 genomfördes förändringar i arbetstidslagen gällande extra övertid. Kravet på dispens från Arbetsmiljöverket togs bort. Istället får extra övertid tas ut med högst 150 timmar per arbetstagare under ett kalenderår, om det finns särskilda skäl och situationen inte kunnat lösas på annat rimligt sätt. Exempel på särskilda skäl kan vara tillfälliga arbetsanhopningar som varit omöjliga att förutse, oförutsedda sjukdomsfall eller förlust av spetskompetens som inte går att ersätta omedelbart. En huvudregel är att den allmänna övertiden först ska tas ut innan extra övertid tas ut.</w:t>
      </w:r>
    </w:p>
    <w:p w:rsidR="00614867" w:rsidP="00614867" w:rsidRDefault="00614867" w14:paraId="2DDA9FF4" w14:textId="77777777">
      <w:pPr>
        <w:pStyle w:val="Normalutanindragellerluft"/>
      </w:pPr>
      <w:r>
        <w:t>Att det finns möjligheter till extra övertid är i sig inget kontroversiellt. Det finns redan reglerat i många kollektivavtal. Men skillnaden mellan vad som finns i kollektivavtalen och i den av regeringen gjorda förändringen är att skyddsombuden tar över bevakningen och godkännandet från den fackliga organisationen. Därmed har regeringen tagit ytterligare ett steg i systemskiftet på arbetsmarknaden. På många arbetsplatser hamnar skyddsombudet i en omöjlig situation där man ska bedöma ett läge man saknar kompetens för. Därmed blir förändringen istället en maktförskjutning till arbetsgivarens fördel.</w:t>
      </w:r>
    </w:p>
    <w:p w:rsidR="00AF30DD" w:rsidP="00614867" w:rsidRDefault="00614867" w14:paraId="2DDA9FF5" w14:textId="77777777">
      <w:pPr>
        <w:pStyle w:val="Normalutanindragellerluft"/>
      </w:pPr>
      <w:r>
        <w:t>Möjligheter till extra övertid i vissa situationer kan vara ett rimligt krav, men bevakningen och beviljandet av dispens bör ligga kvar på Arbetsmiljöverket eller på den fackliga organisationen.</w:t>
      </w:r>
    </w:p>
    <w:sdt>
      <w:sdtPr>
        <w:rPr>
          <w:i/>
        </w:rPr>
        <w:alias w:val="CC_Underskrifter"/>
        <w:tag w:val="CC_Underskrifter"/>
        <w:id w:val="583496634"/>
        <w:lock w:val="sdtContentLocked"/>
        <w:placeholder>
          <w:docPart w:val="AD1436D0A41045AE836468936FD45794"/>
        </w:placeholder>
        <w15:appearance w15:val="hidden"/>
      </w:sdtPr>
      <w:sdtEndPr/>
      <w:sdtContent>
        <w:p w:rsidRPr="00ED19F0" w:rsidR="00865E70" w:rsidP="000B48EB" w:rsidRDefault="001C7088" w14:paraId="2DDA9F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052A0B" w:rsidRDefault="00052A0B" w14:paraId="2DDA9FFA" w14:textId="77777777"/>
    <w:sectPr w:rsidR="00052A0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A9FFC" w14:textId="77777777" w:rsidR="00B95401" w:rsidRDefault="00B95401" w:rsidP="000C1CAD">
      <w:pPr>
        <w:spacing w:line="240" w:lineRule="auto"/>
      </w:pPr>
      <w:r>
        <w:separator/>
      </w:r>
    </w:p>
  </w:endnote>
  <w:endnote w:type="continuationSeparator" w:id="0">
    <w:p w14:paraId="2DDA9FFD" w14:textId="77777777" w:rsidR="00B95401" w:rsidRDefault="00B95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5C195" w14:textId="77777777" w:rsidR="001C7088" w:rsidRDefault="001C70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AA0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70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AA008" w14:textId="77777777" w:rsidR="00CC2B72" w:rsidRDefault="00CC2B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201509251345</w:instrText>
    </w:r>
    <w:r>
      <w:fldChar w:fldCharType="end"/>
    </w:r>
    <w:r>
      <w:instrText xml:space="preserve"> &gt; </w:instrText>
    </w:r>
    <w:r>
      <w:fldChar w:fldCharType="begin"/>
    </w:r>
    <w:r>
      <w:instrText xml:space="preserve"> PRINTDATE \@ "yyyyMMddHHmm" </w:instrText>
    </w:r>
    <w:r>
      <w:fldChar w:fldCharType="separate"/>
    </w:r>
    <w:r>
      <w:rPr>
        <w:noProof/>
      </w:rPr>
      <w:instrText>201509291418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14:18</w:instrText>
    </w:r>
    <w:r>
      <w:fldChar w:fldCharType="end"/>
    </w:r>
    <w:r>
      <w:instrText xml:space="preserve"> </w:instrText>
    </w:r>
    <w:r>
      <w:fldChar w:fldCharType="separate"/>
    </w:r>
    <w:r>
      <w:rPr>
        <w:noProof/>
      </w:rPr>
      <w:t>2015-09-29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A9FFA" w14:textId="77777777" w:rsidR="00B95401" w:rsidRDefault="00B95401" w:rsidP="000C1CAD">
      <w:pPr>
        <w:spacing w:line="240" w:lineRule="auto"/>
      </w:pPr>
      <w:r>
        <w:separator/>
      </w:r>
    </w:p>
  </w:footnote>
  <w:footnote w:type="continuationSeparator" w:id="0">
    <w:p w14:paraId="2DDA9FFB" w14:textId="77777777" w:rsidR="00B95401" w:rsidRDefault="00B954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088" w:rsidRDefault="001C7088" w14:paraId="5B20EC4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088" w:rsidRDefault="001C7088" w14:paraId="021411A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DAA0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C7088" w14:paraId="2DDAA0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w:t>
        </w:r>
      </w:sdtContent>
    </w:sdt>
  </w:p>
  <w:p w:rsidR="00A42228" w:rsidP="00283E0F" w:rsidRDefault="001C7088" w14:paraId="2DDAA005" w14:textId="77777777">
    <w:pPr>
      <w:pStyle w:val="FSHRub2"/>
    </w:pPr>
    <w:sdt>
      <w:sdtPr>
        <w:alias w:val="CC_Noformat_Avtext"/>
        <w:tag w:val="CC_Noformat_Avtext"/>
        <w:id w:val="1389603703"/>
        <w:lock w:val="sdtContentLocked"/>
        <w15:appearance w15:val="hidden"/>
        <w:text/>
      </w:sdtPr>
      <w:sdtEndPr/>
      <w:sdtContent>
        <w:r>
          <w:t>av Mattias Jonsson och Gunilla Carlsson (båda S)</w:t>
        </w:r>
      </w:sdtContent>
    </w:sdt>
  </w:p>
  <w:sdt>
    <w:sdtPr>
      <w:alias w:val="CC_Noformat_Rubtext"/>
      <w:tag w:val="CC_Noformat_Rubtext"/>
      <w:id w:val="1800419874"/>
      <w:lock w:val="sdtLocked"/>
      <w15:appearance w15:val="hidden"/>
      <w:text/>
    </w:sdtPr>
    <w:sdtEndPr/>
    <w:sdtContent>
      <w:p w:rsidR="00A42228" w:rsidP="00283E0F" w:rsidRDefault="00614867" w14:paraId="2DDAA006" w14:textId="77777777">
        <w:pPr>
          <w:pStyle w:val="FSHRub2"/>
        </w:pPr>
        <w:r>
          <w:t>Dispens vid övertid</w:t>
        </w:r>
      </w:p>
    </w:sdtContent>
  </w:sdt>
  <w:sdt>
    <w:sdtPr>
      <w:alias w:val="CC_Boilerplate_3"/>
      <w:tag w:val="CC_Boilerplate_3"/>
      <w:id w:val="-1567486118"/>
      <w:lock w:val="sdtContentLocked"/>
      <w15:appearance w15:val="hidden"/>
      <w:text w:multiLine="1"/>
    </w:sdtPr>
    <w:sdtEndPr/>
    <w:sdtContent>
      <w:p w:rsidR="00A42228" w:rsidP="00283E0F" w:rsidRDefault="00A42228" w14:paraId="2DDAA0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486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A0B"/>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74"/>
    <w:rsid w:val="000B2DAD"/>
    <w:rsid w:val="000B48EB"/>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08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BCF"/>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F41"/>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867"/>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EF4"/>
    <w:rsid w:val="00B728B6"/>
    <w:rsid w:val="00B737C6"/>
    <w:rsid w:val="00B74B6A"/>
    <w:rsid w:val="00B77AC6"/>
    <w:rsid w:val="00B77F3E"/>
    <w:rsid w:val="00B80FED"/>
    <w:rsid w:val="00B81ED7"/>
    <w:rsid w:val="00B87133"/>
    <w:rsid w:val="00B911CA"/>
    <w:rsid w:val="00B9540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B72"/>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525"/>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A9FEF"/>
  <w15:chartTrackingRefBased/>
  <w15:docId w15:val="{45176516-F837-4F16-B425-5F08447A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96593268304B41BD06500A177A411E"/>
        <w:category>
          <w:name w:val="Allmänt"/>
          <w:gallery w:val="placeholder"/>
        </w:category>
        <w:types>
          <w:type w:val="bbPlcHdr"/>
        </w:types>
        <w:behaviors>
          <w:behavior w:val="content"/>
        </w:behaviors>
        <w:guid w:val="{656F3B32-A377-4504-8494-0FCB43C6C711}"/>
      </w:docPartPr>
      <w:docPartBody>
        <w:p w:rsidR="00EE7587" w:rsidRDefault="003077CC">
          <w:pPr>
            <w:pStyle w:val="BE96593268304B41BD06500A177A411E"/>
          </w:pPr>
          <w:r w:rsidRPr="009A726D">
            <w:rPr>
              <w:rStyle w:val="Platshllartext"/>
            </w:rPr>
            <w:t>Klicka här för att ange text.</w:t>
          </w:r>
        </w:p>
      </w:docPartBody>
    </w:docPart>
    <w:docPart>
      <w:docPartPr>
        <w:name w:val="AD1436D0A41045AE836468936FD45794"/>
        <w:category>
          <w:name w:val="Allmänt"/>
          <w:gallery w:val="placeholder"/>
        </w:category>
        <w:types>
          <w:type w:val="bbPlcHdr"/>
        </w:types>
        <w:behaviors>
          <w:behavior w:val="content"/>
        </w:behaviors>
        <w:guid w:val="{8C9BC3A5-BAAC-4EAD-894D-309E47171296}"/>
      </w:docPartPr>
      <w:docPartBody>
        <w:p w:rsidR="00EE7587" w:rsidRDefault="003077CC">
          <w:pPr>
            <w:pStyle w:val="AD1436D0A41045AE836468936FD457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7CC"/>
    <w:rsid w:val="003077CC"/>
    <w:rsid w:val="00EE75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96593268304B41BD06500A177A411E">
    <w:name w:val="BE96593268304B41BD06500A177A411E"/>
  </w:style>
  <w:style w:type="paragraph" w:customStyle="1" w:styleId="E4B462E1D2FF472A8A64786EDED051BD">
    <w:name w:val="E4B462E1D2FF472A8A64786EDED051BD"/>
  </w:style>
  <w:style w:type="paragraph" w:customStyle="1" w:styleId="AD1436D0A41045AE836468936FD45794">
    <w:name w:val="AD1436D0A41045AE836468936FD457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3410</RubrikLookup>
    <MotionGuid xmlns="00d11361-0b92-4bae-a181-288d6a55b763">f64e6e33-d41c-4022-af31-afa6712d8d0d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F5FBA-7C8C-481D-A945-BA9035E286AC}"/>
</file>

<file path=customXml/itemProps2.xml><?xml version="1.0" encoding="utf-8"?>
<ds:datastoreItem xmlns:ds="http://schemas.openxmlformats.org/officeDocument/2006/customXml" ds:itemID="{228BCE8A-81AC-4360-981F-47FCE487C3F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4A35BBB-4AD5-494F-A6BA-1CCEDB0664AF}"/>
</file>

<file path=customXml/itemProps5.xml><?xml version="1.0" encoding="utf-8"?>
<ds:datastoreItem xmlns:ds="http://schemas.openxmlformats.org/officeDocument/2006/customXml" ds:itemID="{D9F3B547-149D-4698-8C65-A6E046EFC95C}"/>
</file>

<file path=docProps/app.xml><?xml version="1.0" encoding="utf-8"?>
<Properties xmlns="http://schemas.openxmlformats.org/officeDocument/2006/extended-properties" xmlns:vt="http://schemas.openxmlformats.org/officeDocument/2006/docPropsVTypes">
  <Template>GranskaMot</Template>
  <TotalTime>1</TotalTime>
  <Pages>2</Pages>
  <Words>234</Words>
  <Characters>1390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201516S2043 Dispens vid övertid</vt:lpstr>
      <vt:lpstr/>
    </vt:vector>
  </TitlesOfParts>
  <Company>Sveriges riksdag</Company>
  <LinksUpToDate>false</LinksUpToDate>
  <CharactersWithSpaces>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201516S2043 Dispens vid övertid</dc:title>
  <dc:subject/>
  <dc:creator>Andreas Larses</dc:creator>
  <cp:keywords/>
  <dc:description/>
  <cp:lastModifiedBy>Anders Norin</cp:lastModifiedBy>
  <cp:revision>6</cp:revision>
  <cp:lastPrinted>2015-09-29T12:18:00Z</cp:lastPrinted>
  <dcterms:created xsi:type="dcterms:W3CDTF">2015-09-25T11:45:00Z</dcterms:created>
  <dcterms:modified xsi:type="dcterms:W3CDTF">2015-10-01T16:18:00Z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*T16B9F13EEA21*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https://filur.riksdagen.se/drop/DropOffLibrary/T16B9F13EEA21.docx</vt:lpwstr>
  </property>
  <property fmtid="{D5CDD505-2E9C-101B-9397-08002B2CF9AE}" pid="11" name="RevisionsOn">
    <vt:lpwstr>1</vt:lpwstr>
  </property>
</Properties>
</file>