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0A28" w:rsidP="00E80A28">
      <w:pPr>
        <w:pStyle w:val="Title"/>
      </w:pPr>
      <w:bookmarkStart w:id="0" w:name="Start"/>
      <w:bookmarkEnd w:id="0"/>
      <w:r>
        <w:t xml:space="preserve">Svar på fråga 2021/22:1235 av </w:t>
      </w:r>
      <w:sdt>
        <w:sdtPr>
          <w:alias w:val="Frågeställare"/>
          <w:tag w:val="delete"/>
          <w:id w:val="-211816850"/>
          <w:placeholder>
            <w:docPart w:val="6556657AC7D94E5E8CCD209E50423A72"/>
          </w:placeholder>
          <w:dataBinding w:xpath="/ns0:DocumentInfo[1]/ns0:BaseInfo[1]/ns0:Extra3[1]" w:storeItemID="{0D685E2C-6A2F-4A80-A26B-AA0E3E9039E4}" w:prefixMappings="xmlns:ns0='http://lp/documentinfo/RK' "/>
          <w:text/>
        </w:sdtPr>
        <w:sdtContent>
          <w:r>
            <w:t>Mattias Karlsson</w:t>
          </w:r>
        </w:sdtContent>
      </w:sdt>
      <w:r>
        <w:t xml:space="preserve"> (</w:t>
      </w:r>
      <w:sdt>
        <w:sdtPr>
          <w:alias w:val="Parti"/>
          <w:tag w:val="Parti_delete"/>
          <w:id w:val="1620417071"/>
          <w:placeholder>
            <w:docPart w:val="73638952ABD949C981B45AE0EF56E37D"/>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E80A28">
        <w:t>Det kommunala och regionala beredskapsarbetet</w:t>
      </w:r>
    </w:p>
    <w:p w:rsidR="00E80A28" w:rsidP="00E80A28">
      <w:pPr>
        <w:pStyle w:val="BodyText"/>
      </w:pPr>
      <w:sdt>
        <w:sdtPr>
          <w:alias w:val="Frågeställare"/>
          <w:tag w:val="delete"/>
          <w:id w:val="-1635256365"/>
          <w:placeholder>
            <w:docPart w:val="694854CEB68E4F3DBE5B611774C8CEC7"/>
          </w:placeholder>
          <w:dataBinding w:xpath="/ns0:DocumentInfo[1]/ns0:BaseInfo[1]/ns0:Extra3[1]" w:storeItemID="{0D685E2C-6A2F-4A80-A26B-AA0E3E9039E4}" w:prefixMappings="xmlns:ns0='http://lp/documentinfo/RK' "/>
          <w:text/>
        </w:sdtPr>
        <w:sdtContent>
          <w:r>
            <w:t>Mattias Karlsson</w:t>
          </w:r>
        </w:sdtContent>
      </w:sdt>
      <w:r>
        <w:t xml:space="preserve"> har frågat mig </w:t>
      </w:r>
      <w:r w:rsidR="00B9774F">
        <w:t xml:space="preserve">om </w:t>
      </w:r>
      <w:r>
        <w:t>regeringen</w:t>
      </w:r>
      <w:r w:rsidR="00B9774F">
        <w:t xml:space="preserve"> är</w:t>
      </w:r>
      <w:r>
        <w:t xml:space="preserve"> beredda att tillskjuta statliga medel för att</w:t>
      </w:r>
      <w:r w:rsidR="00B9774F">
        <w:t xml:space="preserve"> </w:t>
      </w:r>
      <w:r>
        <w:t>understödja och stärka det kommunala och regionala beredskapsarbetet</w:t>
      </w:r>
      <w:r w:rsidR="00591706">
        <w:t>.</w:t>
      </w:r>
    </w:p>
    <w:p w:rsidR="00B9774F" w:rsidP="00E80A28">
      <w:pPr>
        <w:pStyle w:val="BodyText"/>
      </w:pPr>
      <w:r>
        <w:t>Kommunerna</w:t>
      </w:r>
      <w:r w:rsidR="00CD569E">
        <w:t xml:space="preserve"> är viktiga för Sveriges samlade beredskap. Det ansvar som de har </w:t>
      </w:r>
      <w:r w:rsidR="000F3925">
        <w:t>för att tillhandahålla offentliga välfärdstjänster</w:t>
      </w:r>
      <w:r w:rsidR="0039237D">
        <w:t xml:space="preserve"> </w:t>
      </w:r>
      <w:r w:rsidR="000F3925">
        <w:t xml:space="preserve">i vardagen </w:t>
      </w:r>
      <w:r w:rsidR="0039237D">
        <w:t xml:space="preserve">gäller också enligt ansvarsprincipen </w:t>
      </w:r>
      <w:r w:rsidR="000F3925">
        <w:t>vid kriser</w:t>
      </w:r>
      <w:r w:rsidR="00E230FF">
        <w:t xml:space="preserve"> och </w:t>
      </w:r>
      <w:r w:rsidR="00FD70B4">
        <w:t>höjd beredskap</w:t>
      </w:r>
      <w:r w:rsidR="000F3925">
        <w:t xml:space="preserve">.  </w:t>
      </w:r>
    </w:p>
    <w:p w:rsidR="0039237D" w:rsidP="00E80A28">
      <w:pPr>
        <w:pStyle w:val="BodyText"/>
      </w:pPr>
      <w:r>
        <w:t>K</w:t>
      </w:r>
      <w:r w:rsidRPr="0039237D">
        <w:t xml:space="preserve">ommunerna </w:t>
      </w:r>
      <w:r>
        <w:t xml:space="preserve">tilldelas medel </w:t>
      </w:r>
      <w:r w:rsidRPr="0039237D">
        <w:t>utifrån de uppgifter som de har enligt lagen (2006:544) om kommuners och regioners åtgärder inför och vid extraordinära händelser i fredstid och höjd beredskap. För 202</w:t>
      </w:r>
      <w:r w:rsidR="0021217B">
        <w:t>1</w:t>
      </w:r>
      <w:r w:rsidRPr="0039237D">
        <w:t xml:space="preserve"> fördelades drygt 4</w:t>
      </w:r>
      <w:r w:rsidR="0021217B">
        <w:t>02</w:t>
      </w:r>
      <w:r w:rsidRPr="0039237D">
        <w:t xml:space="preserve"> miljoner kronor till kommuner för de uppgifter som regleras i denna lag.</w:t>
      </w:r>
      <w:r w:rsidR="00193613">
        <w:t xml:space="preserve"> Kommunerna får också stöd för abonnemangskostnad för   </w:t>
      </w:r>
      <w:r w:rsidRPr="00193613" w:rsidR="00193613">
        <w:t>radiokommunikationssystem</w:t>
      </w:r>
      <w:r w:rsidR="00193613">
        <w:t xml:space="preserve">et </w:t>
      </w:r>
      <w:r w:rsidR="007722A2">
        <w:t>R</w:t>
      </w:r>
      <w:r w:rsidR="00193613">
        <w:t>ake</w:t>
      </w:r>
      <w:r w:rsidR="008C4E82">
        <w:t>l</w:t>
      </w:r>
      <w:r w:rsidR="00193613">
        <w:t xml:space="preserve"> på </w:t>
      </w:r>
      <w:r w:rsidR="008C4E82">
        <w:t>27</w:t>
      </w:r>
      <w:r w:rsidR="00193613">
        <w:t xml:space="preserve"> miljoner</w:t>
      </w:r>
      <w:r w:rsidR="008C4E82">
        <w:t xml:space="preserve"> kronor.</w:t>
      </w:r>
      <w:r w:rsidRPr="0039237D">
        <w:t xml:space="preserve"> Fördelningen av dessa medel regleras genom överenskommelser mellan Sveriges Kommuner och Regioner (SKR) och </w:t>
      </w:r>
      <w:r w:rsidR="00591706">
        <w:t>Myndigheten för samhällsskydd och beredskap (</w:t>
      </w:r>
      <w:r w:rsidRPr="0039237D">
        <w:t>MSB</w:t>
      </w:r>
      <w:r w:rsidR="00591706">
        <w:t>)</w:t>
      </w:r>
      <w:r w:rsidRPr="0039237D">
        <w:t>.</w:t>
      </w:r>
    </w:p>
    <w:p w:rsidR="00B9774F" w:rsidP="00E80A28">
      <w:pPr>
        <w:pStyle w:val="BodyText"/>
      </w:pPr>
      <w:r>
        <w:t>För att öka ledningsförmågan kan</w:t>
      </w:r>
      <w:r w:rsidR="000B1284">
        <w:t xml:space="preserve"> kommunerna också</w:t>
      </w:r>
      <w:r>
        <w:t xml:space="preserve"> </w:t>
      </w:r>
      <w:r w:rsidRPr="008C4E82">
        <w:t>ansöka om bidrag från MSB för åtgärder i den tekniska infrastrukturen. Exempel på detta är åtgärder för att skapa redundans för telefoni och data, reservelverk, släckutrustning och skalskydd. Under 202</w:t>
      </w:r>
      <w:r>
        <w:t>1</w:t>
      </w:r>
      <w:r w:rsidRPr="008C4E82">
        <w:t xml:space="preserve"> fördelades drygt </w:t>
      </w:r>
      <w:r>
        <w:t>35</w:t>
      </w:r>
      <w:r w:rsidRPr="008C4E82">
        <w:t xml:space="preserve"> miljoner kronor i bidrag till kommunerna för detta ändamål.</w:t>
      </w:r>
    </w:p>
    <w:p w:rsidR="00C43E7C" w:rsidP="00E80A28">
      <w:pPr>
        <w:pStyle w:val="BodyText"/>
      </w:pPr>
      <w:r w:rsidRPr="00C43E7C">
        <w:t xml:space="preserve">Länsstyrelserna tilldelas medel från </w:t>
      </w:r>
      <w:r>
        <w:t>MSB</w:t>
      </w:r>
      <w:r w:rsidRPr="00C43E7C">
        <w:t xml:space="preserve"> för att ge stöd till och samordna kommuner, regioner och andra aktörer i länen kring utvecklingen av </w:t>
      </w:r>
      <w:r w:rsidRPr="00C43E7C">
        <w:t>krisberedskap och civilt försvar.</w:t>
      </w:r>
      <w:r>
        <w:t xml:space="preserve"> Under 2021 förmedlade länsstyrelserna  drygt 50 miljoner kr i projektmedel till </w:t>
      </w:r>
      <w:r w:rsidR="007722A2">
        <w:t>kommunerna och andra aktörer inom länen</w:t>
      </w:r>
      <w:r>
        <w:t xml:space="preserve">. </w:t>
      </w:r>
    </w:p>
    <w:p w:rsidR="008C4E82" w:rsidP="00E80A28">
      <w:pPr>
        <w:pStyle w:val="BodyText"/>
      </w:pPr>
      <w:r w:rsidRPr="0077425E">
        <w:t>Risken för naturolyckor ökar med ett förändrat klimat. Kommunerna har en central roll i det förebyggande arbetet. För att stärka detta arbete satsar regeringen från och med 2022 en halv miljard kronor för att finansiera ersättning till kommuner för åtgärder som vidtas. Det är MSB med stöd av Sveriges meteorologiska och hydrologiska institut (SMHI) och Statens geotekniska institut (SGI) som fördelar bidragen.</w:t>
      </w:r>
    </w:p>
    <w:p w:rsidR="0077425E" w:rsidP="00E80A28">
      <w:pPr>
        <w:pStyle w:val="BodyText"/>
      </w:pPr>
      <w:r>
        <w:t xml:space="preserve">Sveriges </w:t>
      </w:r>
      <w:r w:rsidR="007722A2">
        <w:t>har en bra beredskap men vi måste ständigt anpassa oss och lära oss av de kriser och händelser som sker såväl inom landet som i vår omvärld. Jag kommer fortsatt arbeta för vi ska kunna upprätthålla en god beredskap över hela landet.</w:t>
      </w:r>
    </w:p>
    <w:p w:rsidR="00E80A28" w:rsidP="006A12F1">
      <w:pPr>
        <w:pStyle w:val="BodyText"/>
      </w:pPr>
      <w:r>
        <w:t xml:space="preserve">Stockholm den </w:t>
      </w:r>
      <w:sdt>
        <w:sdtPr>
          <w:id w:val="-1225218591"/>
          <w:placeholder>
            <w:docPart w:val="1D1E1ACE3CAD4B1A957ED2D4E44650F1"/>
          </w:placeholder>
          <w:dataBinding w:xpath="/ns0:DocumentInfo[1]/ns0:BaseInfo[1]/ns0:HeaderDate[1]" w:storeItemID="{0D685E2C-6A2F-4A80-A26B-AA0E3E9039E4}" w:prefixMappings="xmlns:ns0='http://lp/documentinfo/RK' "/>
          <w:date w:fullDate="2022-03-16T00:00:00Z">
            <w:dateFormat w:val="d MMMM yyyy"/>
            <w:lid w:val="sv-SE"/>
            <w:storeMappedDataAs w:val="dateTime"/>
            <w:calendar w:val="gregorian"/>
          </w:date>
        </w:sdtPr>
        <w:sdtContent>
          <w:r w:rsidR="007722A2">
            <w:t>16 mars 2022</w:t>
          </w:r>
        </w:sdtContent>
      </w:sdt>
    </w:p>
    <w:p w:rsidR="00E80A28" w:rsidP="004E7A8F">
      <w:pPr>
        <w:pStyle w:val="Brdtextutanavstnd"/>
      </w:pPr>
    </w:p>
    <w:p w:rsidR="00E80A28" w:rsidP="004E7A8F">
      <w:pPr>
        <w:pStyle w:val="Brdtextutanavstnd"/>
      </w:pPr>
    </w:p>
    <w:p w:rsidR="00E80A28" w:rsidP="004E7A8F">
      <w:pPr>
        <w:pStyle w:val="Brdtextutanavstnd"/>
      </w:pPr>
    </w:p>
    <w:sdt>
      <w:sdtPr>
        <w:alias w:val="Klicka på listpilen"/>
        <w:tag w:val="run-loadAllMinistersFromDep_delete"/>
        <w:id w:val="-122627287"/>
        <w:placeholder>
          <w:docPart w:val="67ED8229547E4966BB89803D9A7065B8"/>
        </w:placeholder>
        <w:dataBinding w:xpath="/ns0:DocumentInfo[1]/ns0:BaseInfo[1]/ns0:TopSender[1]" w:storeItemID="{0D685E2C-6A2F-4A80-A26B-AA0E3E9039E4}"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E80A28" w:rsidP="00422A41">
          <w:pPr>
            <w:pStyle w:val="BodyText"/>
          </w:pPr>
          <w:r>
            <w:rPr>
              <w:rStyle w:val="DefaultParagraphFont"/>
            </w:rPr>
            <w:t>Morgan Johansson</w:t>
          </w:r>
        </w:p>
      </w:sdtContent>
    </w:sdt>
    <w:p w:rsidR="00E80A2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0A28" w:rsidRPr="007D73AB">
          <w:pPr>
            <w:pStyle w:val="Header"/>
          </w:pPr>
        </w:p>
      </w:tc>
      <w:tc>
        <w:tcPr>
          <w:tcW w:w="3170" w:type="dxa"/>
          <w:vAlign w:val="bottom"/>
        </w:tcPr>
        <w:p w:rsidR="00E80A28" w:rsidRPr="007D73AB" w:rsidP="00340DE0">
          <w:pPr>
            <w:pStyle w:val="Header"/>
          </w:pPr>
        </w:p>
      </w:tc>
      <w:tc>
        <w:tcPr>
          <w:tcW w:w="1134" w:type="dxa"/>
        </w:tcPr>
        <w:p w:rsidR="00E80A2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0A2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0A28" w:rsidRPr="00710A6C" w:rsidP="00EE3C0F">
          <w:pPr>
            <w:pStyle w:val="Header"/>
            <w:rPr>
              <w:b/>
            </w:rPr>
          </w:pPr>
        </w:p>
        <w:p w:rsidR="00E80A28" w:rsidP="00EE3C0F">
          <w:pPr>
            <w:pStyle w:val="Header"/>
          </w:pPr>
        </w:p>
        <w:p w:rsidR="00E80A28" w:rsidP="00EE3C0F">
          <w:pPr>
            <w:pStyle w:val="Header"/>
          </w:pPr>
        </w:p>
        <w:p w:rsidR="00E80A28" w:rsidP="00EE3C0F">
          <w:pPr>
            <w:pStyle w:val="Header"/>
          </w:pPr>
        </w:p>
        <w:p w:rsidR="00E80A28" w:rsidP="00EE3C0F">
          <w:pPr>
            <w:pStyle w:val="Header"/>
          </w:pPr>
          <w:sdt>
            <w:sdtPr>
              <w:alias w:val="Dnr"/>
              <w:tag w:val="ccRKShow_Dnr"/>
              <w:id w:val="-829283628"/>
              <w:placeholder>
                <w:docPart w:val="B2CCBC6A5FBA4ADA8DB4DE014464AC5F"/>
              </w:placeholder>
              <w:dataBinding w:xpath="/ns0:DocumentInfo[1]/ns0:BaseInfo[1]/ns0:Dnr[1]" w:storeItemID="{0D685E2C-6A2F-4A80-A26B-AA0E3E9039E4}" w:prefixMappings="xmlns:ns0='http://lp/documentinfo/RK' "/>
              <w:text/>
            </w:sdtPr>
            <w:sdtContent>
              <w:r>
                <w:t>Ju2022/</w:t>
              </w:r>
            </w:sdtContent>
          </w:sdt>
          <w:r w:rsidRPr="007722A2" w:rsidR="007722A2">
            <w:t>00919</w:t>
          </w:r>
        </w:p>
        <w:sdt>
          <w:sdtPr>
            <w:alias w:val="DocNumber"/>
            <w:tag w:val="DocNumber"/>
            <w:id w:val="1726028884"/>
            <w:placeholder>
              <w:docPart w:val="846C4ADE165241CD940E5E22C47F1F94"/>
            </w:placeholder>
            <w:showingPlcHdr/>
            <w:dataBinding w:xpath="/ns0:DocumentInfo[1]/ns0:BaseInfo[1]/ns0:DocNumber[1]" w:storeItemID="{0D685E2C-6A2F-4A80-A26B-AA0E3E9039E4}" w:prefixMappings="xmlns:ns0='http://lp/documentinfo/RK' "/>
            <w:text/>
          </w:sdtPr>
          <w:sdtContent>
            <w:p w:rsidR="00E80A28" w:rsidP="00EE3C0F">
              <w:pPr>
                <w:pStyle w:val="Header"/>
              </w:pPr>
              <w:r>
                <w:rPr>
                  <w:rStyle w:val="PlaceholderText"/>
                </w:rPr>
                <w:t xml:space="preserve"> </w:t>
              </w:r>
            </w:p>
          </w:sdtContent>
        </w:sdt>
        <w:p w:rsidR="00E80A28" w:rsidP="00EE3C0F">
          <w:pPr>
            <w:pStyle w:val="Header"/>
          </w:pPr>
        </w:p>
      </w:tc>
      <w:tc>
        <w:tcPr>
          <w:tcW w:w="1134" w:type="dxa"/>
        </w:tcPr>
        <w:p w:rsidR="00E80A28" w:rsidP="0094502D">
          <w:pPr>
            <w:pStyle w:val="Header"/>
          </w:pPr>
        </w:p>
        <w:p w:rsidR="00E80A2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907D5F54B714C28B011E135C57CFB5B"/>
          </w:placeholder>
          <w:richText/>
        </w:sdtPr>
        <w:sdtEndPr>
          <w:rPr>
            <w:b w:val="0"/>
          </w:rPr>
        </w:sdtEndPr>
        <w:sdtContent>
          <w:tc>
            <w:tcPr>
              <w:tcW w:w="5534" w:type="dxa"/>
              <w:tcMar>
                <w:right w:w="1134" w:type="dxa"/>
              </w:tcMar>
            </w:tcPr>
            <w:p w:rsidR="007722A2" w:rsidRPr="007722A2" w:rsidP="00340DE0">
              <w:pPr>
                <w:pStyle w:val="Header"/>
                <w:rPr>
                  <w:b/>
                </w:rPr>
              </w:pPr>
              <w:r w:rsidRPr="007722A2">
                <w:rPr>
                  <w:b/>
                </w:rPr>
                <w:t>Justitiedepartementet</w:t>
              </w:r>
            </w:p>
            <w:p w:rsidR="00E80A28" w:rsidRPr="00340DE0" w:rsidP="00340DE0">
              <w:pPr>
                <w:pStyle w:val="Header"/>
              </w:pPr>
              <w:r w:rsidRPr="007722A2">
                <w:t>Justitie- och inrikesministern</w:t>
              </w:r>
            </w:p>
          </w:tc>
        </w:sdtContent>
      </w:sdt>
      <w:sdt>
        <w:sdtPr>
          <w:alias w:val="Recipient"/>
          <w:tag w:val="ccRKShow_Recipient"/>
          <w:id w:val="-28344517"/>
          <w:placeholder>
            <w:docPart w:val="E1653F97A8AB4B9D9DA498644457178F"/>
          </w:placeholder>
          <w:dataBinding w:xpath="/ns0:DocumentInfo[1]/ns0:BaseInfo[1]/ns0:Recipient[1]" w:storeItemID="{0D685E2C-6A2F-4A80-A26B-AA0E3E9039E4}" w:prefixMappings="xmlns:ns0='http://lp/documentinfo/RK' "/>
          <w:text w:multiLine="1"/>
        </w:sdtPr>
        <w:sdtContent>
          <w:tc>
            <w:tcPr>
              <w:tcW w:w="3170" w:type="dxa"/>
            </w:tcPr>
            <w:p w:rsidR="00E80A28" w:rsidP="00547B89">
              <w:pPr>
                <w:pStyle w:val="Header"/>
              </w:pPr>
              <w:r>
                <w:t>Till riksdagen</w:t>
              </w:r>
            </w:p>
          </w:tc>
        </w:sdtContent>
      </w:sdt>
      <w:tc>
        <w:tcPr>
          <w:tcW w:w="1134" w:type="dxa"/>
        </w:tcPr>
        <w:p w:rsidR="00E80A2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CCBC6A5FBA4ADA8DB4DE014464AC5F"/>
        <w:category>
          <w:name w:val="Allmänt"/>
          <w:gallery w:val="placeholder"/>
        </w:category>
        <w:types>
          <w:type w:val="bbPlcHdr"/>
        </w:types>
        <w:behaviors>
          <w:behavior w:val="content"/>
        </w:behaviors>
        <w:guid w:val="{DDF4EF5D-250F-4CF7-8E1F-7A3B60268D11}"/>
      </w:docPartPr>
      <w:docPartBody>
        <w:p w:rsidR="008C2D9B" w:rsidP="00997564">
          <w:pPr>
            <w:pStyle w:val="B2CCBC6A5FBA4ADA8DB4DE014464AC5F"/>
          </w:pPr>
          <w:r>
            <w:rPr>
              <w:rStyle w:val="PlaceholderText"/>
            </w:rPr>
            <w:t xml:space="preserve"> </w:t>
          </w:r>
        </w:p>
      </w:docPartBody>
    </w:docPart>
    <w:docPart>
      <w:docPartPr>
        <w:name w:val="846C4ADE165241CD940E5E22C47F1F94"/>
        <w:category>
          <w:name w:val="Allmänt"/>
          <w:gallery w:val="placeholder"/>
        </w:category>
        <w:types>
          <w:type w:val="bbPlcHdr"/>
        </w:types>
        <w:behaviors>
          <w:behavior w:val="content"/>
        </w:behaviors>
        <w:guid w:val="{4814A2B1-5558-46C2-BBDE-A9F9604E98FB}"/>
      </w:docPartPr>
      <w:docPartBody>
        <w:p w:rsidR="008C2D9B" w:rsidP="00997564">
          <w:pPr>
            <w:pStyle w:val="846C4ADE165241CD940E5E22C47F1F941"/>
          </w:pPr>
          <w:r>
            <w:rPr>
              <w:rStyle w:val="PlaceholderText"/>
            </w:rPr>
            <w:t xml:space="preserve"> </w:t>
          </w:r>
        </w:p>
      </w:docPartBody>
    </w:docPart>
    <w:docPart>
      <w:docPartPr>
        <w:name w:val="4907D5F54B714C28B011E135C57CFB5B"/>
        <w:category>
          <w:name w:val="Allmänt"/>
          <w:gallery w:val="placeholder"/>
        </w:category>
        <w:types>
          <w:type w:val="bbPlcHdr"/>
        </w:types>
        <w:behaviors>
          <w:behavior w:val="content"/>
        </w:behaviors>
        <w:guid w:val="{2BFD9D51-2F54-4ABF-AA5B-273C8F4C4FD3}"/>
      </w:docPartPr>
      <w:docPartBody>
        <w:p w:rsidR="008C2D9B" w:rsidP="00997564">
          <w:pPr>
            <w:pStyle w:val="4907D5F54B714C28B011E135C57CFB5B1"/>
          </w:pPr>
          <w:r>
            <w:rPr>
              <w:rStyle w:val="PlaceholderText"/>
            </w:rPr>
            <w:t xml:space="preserve"> </w:t>
          </w:r>
        </w:p>
      </w:docPartBody>
    </w:docPart>
    <w:docPart>
      <w:docPartPr>
        <w:name w:val="E1653F97A8AB4B9D9DA498644457178F"/>
        <w:category>
          <w:name w:val="Allmänt"/>
          <w:gallery w:val="placeholder"/>
        </w:category>
        <w:types>
          <w:type w:val="bbPlcHdr"/>
        </w:types>
        <w:behaviors>
          <w:behavior w:val="content"/>
        </w:behaviors>
        <w:guid w:val="{D1203D6C-4A66-4FFB-A599-76D6B0A7505A}"/>
      </w:docPartPr>
      <w:docPartBody>
        <w:p w:rsidR="008C2D9B" w:rsidP="00997564">
          <w:pPr>
            <w:pStyle w:val="E1653F97A8AB4B9D9DA498644457178F"/>
          </w:pPr>
          <w:r>
            <w:rPr>
              <w:rStyle w:val="PlaceholderText"/>
            </w:rPr>
            <w:t xml:space="preserve"> </w:t>
          </w:r>
        </w:p>
      </w:docPartBody>
    </w:docPart>
    <w:docPart>
      <w:docPartPr>
        <w:name w:val="6556657AC7D94E5E8CCD209E50423A72"/>
        <w:category>
          <w:name w:val="Allmänt"/>
          <w:gallery w:val="placeholder"/>
        </w:category>
        <w:types>
          <w:type w:val="bbPlcHdr"/>
        </w:types>
        <w:behaviors>
          <w:behavior w:val="content"/>
        </w:behaviors>
        <w:guid w:val="{EE272AB2-9A1C-4A59-9EC7-FCF3D7271D43}"/>
      </w:docPartPr>
      <w:docPartBody>
        <w:p w:rsidR="008C2D9B" w:rsidP="00997564">
          <w:pPr>
            <w:pStyle w:val="6556657AC7D94E5E8CCD209E50423A7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3638952ABD949C981B45AE0EF56E37D"/>
        <w:category>
          <w:name w:val="Allmänt"/>
          <w:gallery w:val="placeholder"/>
        </w:category>
        <w:types>
          <w:type w:val="bbPlcHdr"/>
        </w:types>
        <w:behaviors>
          <w:behavior w:val="content"/>
        </w:behaviors>
        <w:guid w:val="{E2E382FF-B8B3-47BA-AF98-4149AD825FDA}"/>
      </w:docPartPr>
      <w:docPartBody>
        <w:p w:rsidR="008C2D9B" w:rsidP="00997564">
          <w:pPr>
            <w:pStyle w:val="73638952ABD949C981B45AE0EF56E37D"/>
          </w:pPr>
          <w:r>
            <w:t xml:space="preserve"> </w:t>
          </w:r>
          <w:r>
            <w:rPr>
              <w:rStyle w:val="PlaceholderText"/>
            </w:rPr>
            <w:t>Välj ett parti.</w:t>
          </w:r>
        </w:p>
      </w:docPartBody>
    </w:docPart>
    <w:docPart>
      <w:docPartPr>
        <w:name w:val="694854CEB68E4F3DBE5B611774C8CEC7"/>
        <w:category>
          <w:name w:val="Allmänt"/>
          <w:gallery w:val="placeholder"/>
        </w:category>
        <w:types>
          <w:type w:val="bbPlcHdr"/>
        </w:types>
        <w:behaviors>
          <w:behavior w:val="content"/>
        </w:behaviors>
        <w:guid w:val="{1133A8A2-E6E0-4B75-94EC-99E1D3E5FB3E}"/>
      </w:docPartPr>
      <w:docPartBody>
        <w:p w:rsidR="008C2D9B" w:rsidP="00997564">
          <w:pPr>
            <w:pStyle w:val="694854CEB68E4F3DBE5B611774C8CEC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D1E1ACE3CAD4B1A957ED2D4E44650F1"/>
        <w:category>
          <w:name w:val="Allmänt"/>
          <w:gallery w:val="placeholder"/>
        </w:category>
        <w:types>
          <w:type w:val="bbPlcHdr"/>
        </w:types>
        <w:behaviors>
          <w:behavior w:val="content"/>
        </w:behaviors>
        <w:guid w:val="{E3C26F4A-1F54-47C6-BC08-19E1968CF179}"/>
      </w:docPartPr>
      <w:docPartBody>
        <w:p w:rsidR="008C2D9B" w:rsidP="00997564">
          <w:pPr>
            <w:pStyle w:val="1D1E1ACE3CAD4B1A957ED2D4E44650F1"/>
          </w:pPr>
          <w:r>
            <w:rPr>
              <w:rStyle w:val="PlaceholderText"/>
            </w:rPr>
            <w:t>Klicka här för att ange datum.</w:t>
          </w:r>
        </w:p>
      </w:docPartBody>
    </w:docPart>
    <w:docPart>
      <w:docPartPr>
        <w:name w:val="67ED8229547E4966BB89803D9A7065B8"/>
        <w:category>
          <w:name w:val="Allmänt"/>
          <w:gallery w:val="placeholder"/>
        </w:category>
        <w:types>
          <w:type w:val="bbPlcHdr"/>
        </w:types>
        <w:behaviors>
          <w:behavior w:val="content"/>
        </w:behaviors>
        <w:guid w:val="{49817F79-3F0E-4A1B-B7C8-0FA1787465F1}"/>
      </w:docPartPr>
      <w:docPartBody>
        <w:p w:rsidR="008C2D9B" w:rsidP="00997564">
          <w:pPr>
            <w:pStyle w:val="67ED8229547E4966BB89803D9A7065B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564"/>
    <w:rPr>
      <w:noProof w:val="0"/>
      <w:color w:val="808080"/>
    </w:rPr>
  </w:style>
  <w:style w:type="paragraph" w:customStyle="1" w:styleId="B2CCBC6A5FBA4ADA8DB4DE014464AC5F">
    <w:name w:val="B2CCBC6A5FBA4ADA8DB4DE014464AC5F"/>
    <w:rsid w:val="00997564"/>
  </w:style>
  <w:style w:type="paragraph" w:customStyle="1" w:styleId="E1653F97A8AB4B9D9DA498644457178F">
    <w:name w:val="E1653F97A8AB4B9D9DA498644457178F"/>
    <w:rsid w:val="00997564"/>
  </w:style>
  <w:style w:type="paragraph" w:customStyle="1" w:styleId="846C4ADE165241CD940E5E22C47F1F941">
    <w:name w:val="846C4ADE165241CD940E5E22C47F1F941"/>
    <w:rsid w:val="009975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07D5F54B714C28B011E135C57CFB5B1">
    <w:name w:val="4907D5F54B714C28B011E135C57CFB5B1"/>
    <w:rsid w:val="009975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56657AC7D94E5E8CCD209E50423A72">
    <w:name w:val="6556657AC7D94E5E8CCD209E50423A72"/>
    <w:rsid w:val="00997564"/>
  </w:style>
  <w:style w:type="paragraph" w:customStyle="1" w:styleId="73638952ABD949C981B45AE0EF56E37D">
    <w:name w:val="73638952ABD949C981B45AE0EF56E37D"/>
    <w:rsid w:val="00997564"/>
  </w:style>
  <w:style w:type="paragraph" w:customStyle="1" w:styleId="694854CEB68E4F3DBE5B611774C8CEC7">
    <w:name w:val="694854CEB68E4F3DBE5B611774C8CEC7"/>
    <w:rsid w:val="00997564"/>
  </w:style>
  <w:style w:type="paragraph" w:customStyle="1" w:styleId="1D1E1ACE3CAD4B1A957ED2D4E44650F1">
    <w:name w:val="1D1E1ACE3CAD4B1A957ED2D4E44650F1"/>
    <w:rsid w:val="00997564"/>
  </w:style>
  <w:style w:type="paragraph" w:customStyle="1" w:styleId="67ED8229547E4966BB89803D9A7065B8">
    <w:name w:val="67ED8229547E4966BB89803D9A7065B8"/>
    <w:rsid w:val="0099756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2022-03-16T00:00:00</HeaderDate>
    <Office/>
    <Dnr>Ju2022/</Dnr>
    <ParagrafNr/>
    <DocumentTitle/>
    <VisitingAddress/>
    <Extra1/>
    <Extra2/>
    <Extra3>Mattias Karlsson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f2c7f4c6-713e-44d1-9d5e-8463301a057f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F03CA-213F-424B-A06D-D44C24D94F98}"/>
</file>

<file path=customXml/itemProps2.xml><?xml version="1.0" encoding="utf-8"?>
<ds:datastoreItem xmlns:ds="http://schemas.openxmlformats.org/officeDocument/2006/customXml" ds:itemID="{0D685E2C-6A2F-4A80-A26B-AA0E3E9039E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51807CF-BCF5-4AB5-8FBE-ABCA9ADC314C}"/>
</file>

<file path=customXml/itemProps5.xml><?xml version="1.0" encoding="utf-8"?>
<ds:datastoreItem xmlns:ds="http://schemas.openxmlformats.org/officeDocument/2006/customXml" ds:itemID="{CD479F46-4DCA-4A69-84A8-84371AC18A32}"/>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1235.docx</dc:title>
  <cp:revision>2</cp:revision>
  <dcterms:created xsi:type="dcterms:W3CDTF">2022-03-15T14:40:00Z</dcterms:created>
  <dcterms:modified xsi:type="dcterms:W3CDTF">2022-03-15T14:40:00Z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ad474dd4-25a5-4f27-887e-58d4f797922e</vt:lpwstr>
  </property>
</Properties>
</file>