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5780" w:rsidP="001E5780">
      <w:pPr>
        <w:pStyle w:val="Title"/>
      </w:pPr>
      <w:bookmarkStart w:id="0" w:name="Start"/>
      <w:bookmarkEnd w:id="0"/>
      <w:r>
        <w:t xml:space="preserve">Svar på fråga </w:t>
      </w:r>
      <w:r w:rsidRPr="001E5780">
        <w:t xml:space="preserve">2022/23:232 </w:t>
      </w:r>
      <w:r>
        <w:t xml:space="preserve">av </w:t>
      </w:r>
      <w:r w:rsidRPr="001E5780">
        <w:t>Anders W Jonsson</w:t>
      </w:r>
      <w:r>
        <w:t xml:space="preserve"> (C)</w:t>
      </w:r>
      <w:r>
        <w:br/>
      </w:r>
      <w:r w:rsidRPr="001E5780">
        <w:t>Plan- och bygglagens konsekvenser för hästföretagare</w:t>
      </w:r>
    </w:p>
    <w:p w:rsidR="001E5780" w:rsidP="002749F7">
      <w:pPr>
        <w:pStyle w:val="BodyText"/>
      </w:pPr>
      <w:r>
        <w:t>Anders W Jonsson har frågat mig vilka initiativ jag kommer att ta för att hästföretagare liksom andra verksamheter inom lantbruket ska bli undantagna från plan- och bygglagen</w:t>
      </w:r>
      <w:r w:rsidR="00C47D04">
        <w:t>.</w:t>
      </w:r>
    </w:p>
    <w:p w:rsidR="001E5780" w:rsidRPr="004661CC" w:rsidP="001E5780">
      <w:pPr>
        <w:pStyle w:val="BodyText"/>
      </w:pPr>
      <w:r w:rsidRPr="004661CC">
        <w:t>Som huvudregel krävs i</w:t>
      </w:r>
      <w:r w:rsidR="00C47D04">
        <w:t xml:space="preserve"> </w:t>
      </w:r>
      <w:r w:rsidRPr="004661CC">
        <w:t xml:space="preserve">dag bygglov för nybyggnad, tillbyggnad och vissa andra ändringar av en byggnad än tillbyggnad (9 kap. 2 § plan- och bygglagen [2010:900] PBL). I områden som inte omfattas av detaljplan är dock ekonomibyggnader för jordbruk, skogsbruk eller annan liknande näring undantagna från lovplikt (9 kap. 3 § PBL). För att undantaget ska vara tillämpligt gäller enligt praxis </w:t>
      </w:r>
      <w:r w:rsidR="00B550C5">
        <w:t>bl.a.</w:t>
      </w:r>
      <w:r w:rsidR="00B550C5">
        <w:t xml:space="preserve"> </w:t>
      </w:r>
      <w:r w:rsidRPr="004661CC">
        <w:t xml:space="preserve">att byggnaden måste sammanhänga omedelbart med den aktuella näringen. </w:t>
      </w:r>
      <w:r w:rsidR="00B550C5">
        <w:t>Exempelvis</w:t>
      </w:r>
      <w:r w:rsidRPr="004661CC">
        <w:t xml:space="preserve"> </w:t>
      </w:r>
      <w:bookmarkStart w:id="1" w:name="_Hlk124837537"/>
      <w:r w:rsidRPr="004661CC">
        <w:t xml:space="preserve">har hagar för beteshållning för hästar i vissa fall bedömts som jordbruk </w:t>
      </w:r>
      <w:bookmarkEnd w:id="1"/>
      <w:r w:rsidRPr="004661CC">
        <w:t>om de behövs för jordbruksverksamheten. I andra fall har undantaget inte ansetts tillämpligt på hästverksamhet som bedrivs i stor skala men har ringa anknytning till övrig verksamhet på fastigheten.</w:t>
      </w:r>
    </w:p>
    <w:p w:rsidR="001E5780" w:rsidP="001E5780">
      <w:pPr>
        <w:pStyle w:val="BodyText"/>
      </w:pPr>
      <w:r w:rsidRPr="009F7B6E">
        <w:t>I januari 2020 beslutade</w:t>
      </w:r>
      <w:r w:rsidR="004661CC">
        <w:t xml:space="preserve"> </w:t>
      </w:r>
      <w:r w:rsidR="00847013">
        <w:t>den förra</w:t>
      </w:r>
      <w:r w:rsidRPr="009F7B6E" w:rsidR="00847013">
        <w:t xml:space="preserve"> </w:t>
      </w:r>
      <w:r w:rsidRPr="009F7B6E">
        <w:t>regeringen att en särskild utredare skulle göra en</w:t>
      </w:r>
      <w:r>
        <w:t xml:space="preserve"> </w:t>
      </w:r>
      <w:r w:rsidRPr="009F7B6E">
        <w:t>systematisk översyn av regelverket för bygglov. Syftet med utredningen var att skapa ett enklare, effektivare och mer ändamålsenligt regelverk som</w:t>
      </w:r>
      <w:r>
        <w:t xml:space="preserve"> </w:t>
      </w:r>
      <w:r w:rsidRPr="009F7B6E">
        <w:t xml:space="preserve">samtidigt säkerställer angelägna allmänna och enskilda intressen och ett långsiktigt hållbart byggande av </w:t>
      </w:r>
      <w:r w:rsidRPr="009F7B6E">
        <w:t>bl.a.</w:t>
      </w:r>
      <w:r w:rsidRPr="009F7B6E">
        <w:t xml:space="preserve"> bostäder</w:t>
      </w:r>
      <w:r w:rsidR="00847013">
        <w:t xml:space="preserve"> </w:t>
      </w:r>
      <w:r w:rsidRPr="00AA33A4" w:rsidR="00C47D04">
        <w:t>(</w:t>
      </w:r>
      <w:r w:rsidR="00C47D04">
        <w:t>dir. 2020:4)</w:t>
      </w:r>
      <w:r w:rsidRPr="009F7B6E">
        <w:t xml:space="preserve">. </w:t>
      </w:r>
      <w:r>
        <w:t xml:space="preserve">Enligt direktivet bör regelverket </w:t>
      </w:r>
      <w:r w:rsidR="00AA5538">
        <w:t xml:space="preserve">även </w:t>
      </w:r>
      <w:r>
        <w:t>ge bättre förutsättningar för landsbygds</w:t>
      </w:r>
      <w:r w:rsidR="00AA5538">
        <w:softHyphen/>
      </w:r>
      <w:r>
        <w:t>utveckling, exempelvis för besöks- och hästnäringen. U</w:t>
      </w:r>
      <w:r w:rsidRPr="009F7B6E">
        <w:t xml:space="preserve">tredaren skulle </w:t>
      </w:r>
      <w:r>
        <w:t>bl.a.</w:t>
      </w:r>
      <w:r w:rsidRPr="009F7B6E">
        <w:t xml:space="preserve"> </w:t>
      </w:r>
      <w:r>
        <w:t>ta ställning till lov</w:t>
      </w:r>
      <w:r>
        <w:softHyphen/>
        <w:t>pliktens omfattning när det gäller ett café, ett ridhus eller liknande i anslutning till en gård.</w:t>
      </w:r>
    </w:p>
    <w:p w:rsidR="001E5780" w:rsidP="001E5780">
      <w:pPr>
        <w:pStyle w:val="BodyText"/>
      </w:pPr>
      <w:r w:rsidRPr="00AA33A4">
        <w:t xml:space="preserve">Utredningen, som tog namnet Bygglovsutredningen, lämnade sitt betänkande Ett nytt regelverk för bygglov (SOU 2021:47) i juni 2021. </w:t>
      </w:r>
      <w:r>
        <w:t>I betänkandet</w:t>
      </w:r>
      <w:r w:rsidRPr="00AA33A4">
        <w:t xml:space="preserve"> föreslå</w:t>
      </w:r>
      <w:r>
        <w:t>s</w:t>
      </w:r>
      <w:r w:rsidRPr="00AA33A4">
        <w:t xml:space="preserve"> omfattande förändringar av dagens bestämmelser om lov, förhandsbesked och anmälan</w:t>
      </w:r>
      <w:r>
        <w:t>.</w:t>
      </w:r>
      <w:r w:rsidRPr="00D51C04">
        <w:t xml:space="preserve"> </w:t>
      </w:r>
      <w:r>
        <w:t>Bl.a.</w:t>
      </w:r>
      <w:r>
        <w:t xml:space="preserve"> har utredningen övervägt om det särskilt bör regleras hur byggnader för hästhållning förhåller sig till undantaget från kravet på lov för ekonomibyggnader.</w:t>
      </w:r>
    </w:p>
    <w:p w:rsidR="001E5780" w:rsidP="001E5780">
      <w:pPr>
        <w:pStyle w:val="BodyText"/>
      </w:pPr>
      <w:r>
        <w:t>Betänkandet har skickats på remiss och bereds f</w:t>
      </w:r>
      <w:r w:rsidRPr="00D51C04">
        <w:t>ör närvarande inom Regeringskansliet.</w:t>
      </w:r>
      <w:r>
        <w:t xml:space="preserve"> Med hänsyn till det pågående arbetet är det inte aktuellt att i nuläget ta något nytt initiativ med avseende på lovplikten för byggnader och anläggningar med koppling till hästverksamhet eller andra verksamheter inom lantbruket.</w:t>
      </w:r>
    </w:p>
    <w:p w:rsidR="001E578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337800441534EB0A4EC4A375481F60A"/>
          </w:placeholder>
          <w:dataBinding w:xpath="/ns0:DocumentInfo[1]/ns0:BaseInfo[1]/ns0:HeaderDate[1]" w:storeItemID="{8E66E5E3-E100-4D91-BE85-197F453E3DA4}" w:prefixMappings="xmlns:ns0='http://lp/documentinfo/RK' "/>
          <w:date w:fullDate="2023-01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40177D">
            <w:t>5</w:t>
          </w:r>
          <w:r>
            <w:t xml:space="preserve"> januari 2023</w:t>
          </w:r>
        </w:sdtContent>
      </w:sdt>
    </w:p>
    <w:p w:rsidR="001E5780" w:rsidP="004E7A8F">
      <w:pPr>
        <w:pStyle w:val="Brdtextutanavstnd"/>
      </w:pPr>
    </w:p>
    <w:p w:rsidR="001E5780" w:rsidP="004E7A8F">
      <w:pPr>
        <w:pStyle w:val="Brdtextutanavstnd"/>
      </w:pPr>
    </w:p>
    <w:p w:rsidR="001E5780" w:rsidP="004E7A8F">
      <w:pPr>
        <w:pStyle w:val="Brdtextutanavstnd"/>
      </w:pPr>
    </w:p>
    <w:p w:rsidR="001E5780" w:rsidP="00E96532">
      <w:pPr>
        <w:pStyle w:val="BodyText"/>
      </w:pPr>
      <w:r>
        <w:t>Andreas Carlson</w:t>
      </w:r>
    </w:p>
    <w:sectPr w:rsidSect="001E5780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A4598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E5780" w:rsidRPr="00B62610" w:rsidP="001E578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A4598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E5780" w:rsidRPr="00347E11" w:rsidP="001E5780">
          <w:pPr>
            <w:pStyle w:val="Footer"/>
            <w:spacing w:line="276" w:lineRule="auto"/>
            <w:jc w:val="right"/>
          </w:pPr>
        </w:p>
      </w:tc>
    </w:tr>
  </w:tbl>
  <w:p w:rsidR="001E5780" w:rsidRPr="005606BC" w:rsidP="001E5780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57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5780" w:rsidRPr="007D73AB" w:rsidP="00340DE0">
          <w:pPr>
            <w:pStyle w:val="Header"/>
          </w:pPr>
        </w:p>
      </w:tc>
      <w:tc>
        <w:tcPr>
          <w:tcW w:w="1134" w:type="dxa"/>
        </w:tcPr>
        <w:p w:rsidR="001E578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57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5780" w:rsidRPr="00710A6C" w:rsidP="00EE3C0F">
          <w:pPr>
            <w:pStyle w:val="Header"/>
            <w:rPr>
              <w:b/>
            </w:rPr>
          </w:pPr>
        </w:p>
        <w:p w:rsidR="001E5780" w:rsidP="00EE3C0F">
          <w:pPr>
            <w:pStyle w:val="Header"/>
          </w:pPr>
        </w:p>
        <w:p w:rsidR="001E5780" w:rsidP="00EE3C0F">
          <w:pPr>
            <w:pStyle w:val="Header"/>
          </w:pPr>
        </w:p>
        <w:p w:rsidR="001E57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94B7DE2A7394BACA34C10BA1B22EF07"/>
            </w:placeholder>
            <w:dataBinding w:xpath="/ns0:DocumentInfo[1]/ns0:BaseInfo[1]/ns0:Dnr[1]" w:storeItemID="{8E66E5E3-E100-4D91-BE85-197F453E3DA4}" w:prefixMappings="xmlns:ns0='http://lp/documentinfo/RK' "/>
            <w:text/>
          </w:sdtPr>
          <w:sdtContent>
            <w:p w:rsidR="001E5780" w:rsidP="00EE3C0F">
              <w:pPr>
                <w:pStyle w:val="Header"/>
              </w:pPr>
              <w:r>
                <w:t>LI</w:t>
              </w:r>
              <w:r>
                <w:t>2023/</w:t>
              </w:r>
              <w:r>
                <w:t>01477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B2B0A523BE463EB1CA13403D1842CE"/>
            </w:placeholder>
            <w:showingPlcHdr/>
            <w:dataBinding w:xpath="/ns0:DocumentInfo[1]/ns0:BaseInfo[1]/ns0:DocNumber[1]" w:storeItemID="{8E66E5E3-E100-4D91-BE85-197F453E3DA4}" w:prefixMappings="xmlns:ns0='http://lp/documentinfo/RK' "/>
            <w:text/>
          </w:sdtPr>
          <w:sdtContent>
            <w:p w:rsidR="001E57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5780" w:rsidP="00EE3C0F">
          <w:pPr>
            <w:pStyle w:val="Header"/>
          </w:pPr>
        </w:p>
      </w:tc>
      <w:tc>
        <w:tcPr>
          <w:tcW w:w="1134" w:type="dxa"/>
        </w:tcPr>
        <w:p w:rsidR="001E5780" w:rsidP="0094502D">
          <w:pPr>
            <w:pStyle w:val="Header"/>
          </w:pPr>
        </w:p>
        <w:p w:rsidR="001E57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B2A5B367ED64690AD0010BA3B1BC6DE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081F2C" w:rsidP="00081F2C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Landsbygds- och infrastrukturdepartementet</w:t>
              </w:r>
            </w:p>
            <w:p w:rsidR="00081F2C" w:rsidP="00081F2C">
              <w:pPr>
                <w:pStyle w:val="Header"/>
              </w:pPr>
              <w:r>
                <w:t>Infrastruktur- och bostadsministern</w:t>
              </w:r>
            </w:p>
            <w:p w:rsidR="00081F2C" w:rsidP="00081F2C">
              <w:pPr>
                <w:pStyle w:val="Header"/>
              </w:pPr>
            </w:p>
            <w:p w:rsidR="001E5780" w:rsidRPr="00340DE0" w:rsidP="00081F2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050A8DC58A341088BC9539F9279A986"/>
          </w:placeholder>
          <w:dataBinding w:xpath="/ns0:DocumentInfo[1]/ns0:BaseInfo[1]/ns0:Recipient[1]" w:storeItemID="{8E66E5E3-E100-4D91-BE85-197F453E3DA4}" w:prefixMappings="xmlns:ns0='http://lp/documentinfo/RK' "/>
          <w:text w:multiLine="1"/>
        </w:sdtPr>
        <w:sdtContent>
          <w:tc>
            <w:tcPr>
              <w:tcW w:w="3170" w:type="dxa"/>
            </w:tcPr>
            <w:p w:rsidR="001E57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E578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E5780"/>
  </w:style>
  <w:style w:type="paragraph" w:styleId="Heading1">
    <w:name w:val="heading 1"/>
    <w:basedOn w:val="BodyText"/>
    <w:next w:val="BodyText"/>
    <w:link w:val="Rubrik1Char"/>
    <w:uiPriority w:val="1"/>
    <w:qFormat/>
    <w:rsid w:val="001E578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1E578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1E578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1E578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1E578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1E57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1E57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1E57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1E57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1E578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1E5780"/>
  </w:style>
  <w:style w:type="paragraph" w:styleId="BodyTextIndent">
    <w:name w:val="Body Text Indent"/>
    <w:basedOn w:val="Normal"/>
    <w:link w:val="BrdtextmedindragChar"/>
    <w:qFormat/>
    <w:rsid w:val="001E578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1E5780"/>
  </w:style>
  <w:style w:type="character" w:customStyle="1" w:styleId="Rubrik1Char">
    <w:name w:val="Rubrik 1 Char"/>
    <w:basedOn w:val="DefaultParagraphFont"/>
    <w:link w:val="Heading1"/>
    <w:uiPriority w:val="1"/>
    <w:rsid w:val="001E5780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1E578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1E578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1E578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1E578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1E578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E578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E578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1E578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E578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1E578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1E578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1E5780"/>
  </w:style>
  <w:style w:type="paragraph" w:styleId="Caption">
    <w:name w:val="caption"/>
    <w:basedOn w:val="Bildtext"/>
    <w:next w:val="Normal"/>
    <w:uiPriority w:val="35"/>
    <w:semiHidden/>
    <w:qFormat/>
    <w:rsid w:val="001E578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1E578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E578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1E5780"/>
  </w:style>
  <w:style w:type="paragraph" w:styleId="Header">
    <w:name w:val="header"/>
    <w:basedOn w:val="Normal"/>
    <w:link w:val="SidhuvudChar"/>
    <w:uiPriority w:val="99"/>
    <w:rsid w:val="001E578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1E5780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1E578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1E5780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1E578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1E5780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1E578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1E578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1E578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1E578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1E5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1E578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1E5780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78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1E5780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1E5780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1E578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1E578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E578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1E5780"/>
    <w:pPr>
      <w:numPr>
        <w:numId w:val="34"/>
      </w:numPr>
    </w:pPr>
  </w:style>
  <w:style w:type="numbering" w:customStyle="1" w:styleId="RKPunktlista">
    <w:name w:val="RK Punktlista"/>
    <w:uiPriority w:val="99"/>
    <w:rsid w:val="001E578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E5780"/>
    <w:pPr>
      <w:numPr>
        <w:ilvl w:val="1"/>
      </w:numPr>
    </w:pPr>
  </w:style>
  <w:style w:type="numbering" w:customStyle="1" w:styleId="Strecklistan">
    <w:name w:val="Strecklistan"/>
    <w:uiPriority w:val="99"/>
    <w:rsid w:val="001E578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1E5780"/>
    <w:rPr>
      <w:noProof w:val="0"/>
      <w:color w:val="808080"/>
    </w:rPr>
  </w:style>
  <w:style w:type="paragraph" w:styleId="ListNumber3">
    <w:name w:val="List Number 3"/>
    <w:basedOn w:val="Normal"/>
    <w:uiPriority w:val="6"/>
    <w:rsid w:val="001E5780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1E578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1E578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1E578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E578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1E578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E578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E578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1E578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1E5780"/>
  </w:style>
  <w:style w:type="character" w:styleId="FollowedHyperlink">
    <w:name w:val="FollowedHyperlink"/>
    <w:basedOn w:val="DefaultParagraphFont"/>
    <w:uiPriority w:val="99"/>
    <w:semiHidden/>
    <w:unhideWhenUsed/>
    <w:rsid w:val="001E578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1E578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1E5780"/>
  </w:style>
  <w:style w:type="paragraph" w:styleId="EnvelopeReturn">
    <w:name w:val="envelope return"/>
    <w:basedOn w:val="Normal"/>
    <w:uiPriority w:val="99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E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E578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1E578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1E578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1E578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1E5780"/>
  </w:style>
  <w:style w:type="paragraph" w:styleId="BodyText3">
    <w:name w:val="Body Text 3"/>
    <w:basedOn w:val="Normal"/>
    <w:link w:val="Brdtext3Char"/>
    <w:uiPriority w:val="99"/>
    <w:semiHidden/>
    <w:unhideWhenUsed/>
    <w:rsid w:val="001E578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1E5780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1E578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1E5780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1E578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1E5780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1E578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1E5780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1E578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1E5780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1E57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1E5780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578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1E57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1E5780"/>
  </w:style>
  <w:style w:type="character" w:customStyle="1" w:styleId="DatumChar">
    <w:name w:val="Datum Char"/>
    <w:basedOn w:val="DefaultParagraphFont"/>
    <w:link w:val="Date"/>
    <w:uiPriority w:val="99"/>
    <w:semiHidden/>
    <w:rsid w:val="001E5780"/>
  </w:style>
  <w:style w:type="character" w:styleId="SubtleEmphasis">
    <w:name w:val="Subtle Emphasis"/>
    <w:basedOn w:val="DefaultParagraphFont"/>
    <w:uiPriority w:val="19"/>
    <w:semiHidden/>
    <w:qFormat/>
    <w:rsid w:val="001E578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1E578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1E578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1E578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1E578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1E5780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1E578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1E578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578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1E57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1E578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1E5780"/>
  </w:style>
  <w:style w:type="paragraph" w:styleId="TableofFigures">
    <w:name w:val="table of figures"/>
    <w:basedOn w:val="Normal"/>
    <w:next w:val="Normal"/>
    <w:uiPriority w:val="99"/>
    <w:semiHidden/>
    <w:unhideWhenUsed/>
    <w:rsid w:val="001E578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1E578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1E578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1E578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E578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1E578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1E5780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1E578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1E578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1E578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1E578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1E578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1E5780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E578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E578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E578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E578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578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578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578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578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578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578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578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578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578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578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1E578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1E5780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1E578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1E5780"/>
  </w:style>
  <w:style w:type="paragraph" w:styleId="TOC4">
    <w:name w:val="toc 4"/>
    <w:basedOn w:val="Normal"/>
    <w:next w:val="Normal"/>
    <w:autoRedefine/>
    <w:uiPriority w:val="39"/>
    <w:semiHidden/>
    <w:unhideWhenUsed/>
    <w:rsid w:val="001E578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578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578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578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578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578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1E578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E578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578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E578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E5780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1E578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578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578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578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578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E578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578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578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578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578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1E578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1E57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1E57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1E57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1E57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1E57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1E57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1E57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1E57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1E57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1E57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1E57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1E57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1E5780"/>
  </w:style>
  <w:style w:type="table" w:styleId="LightList">
    <w:name w:val="Light List"/>
    <w:basedOn w:val="TableNormal"/>
    <w:uiPriority w:val="61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E57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1E57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1E57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1E57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1E57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1E57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1E57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1E57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1E578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1E57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1E57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1E57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1E57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1E578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1E57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1E57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E578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1E578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E5780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1E578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1E57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1E57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E5780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578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1E57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1E5780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E5780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E5780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E578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E578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E57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E57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1E578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1E57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1E57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1E57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1E57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1E57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1E57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1E57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1E57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1E578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1E578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1E578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1E578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1E578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1E578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1E578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1E5780"/>
  </w:style>
  <w:style w:type="character" w:styleId="EndnoteReference">
    <w:name w:val="endnote reference"/>
    <w:basedOn w:val="DefaultParagraphFont"/>
    <w:uiPriority w:val="99"/>
    <w:semiHidden/>
    <w:unhideWhenUsed/>
    <w:rsid w:val="001E578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E578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E5780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1E578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1E57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1E578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1E57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1E578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1E578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1E578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1E578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1E578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1E5780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1E578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1E578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1E5780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1E578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1E5780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1E578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1E5780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578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1E578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1E578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1E578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1E57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57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1E57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578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578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1E578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1E578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1E578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1E578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1E57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57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578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578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1E57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1E5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1E578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1E578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1E578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1E57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1E578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1E57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4B7DE2A7394BACA34C10BA1B22E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C80B8-1E8F-4297-ACED-89C67CD3D0E7}"/>
      </w:docPartPr>
      <w:docPartBody>
        <w:p w:rsidR="009E58D0" w:rsidP="001C7963">
          <w:pPr>
            <w:pStyle w:val="194B7DE2A7394BACA34C10BA1B22EF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B2B0A523BE463EB1CA13403D184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42E950-51E1-43CB-9E47-651E1E319020}"/>
      </w:docPartPr>
      <w:docPartBody>
        <w:p w:rsidR="009E58D0" w:rsidP="001C7963">
          <w:pPr>
            <w:pStyle w:val="64B2B0A523BE463EB1CA13403D1842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2A5B367ED64690AD0010BA3B1BC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2FA0D-FC9A-45AD-A402-234B76C15556}"/>
      </w:docPartPr>
      <w:docPartBody>
        <w:p w:rsidR="009E58D0" w:rsidP="001C7963">
          <w:pPr>
            <w:pStyle w:val="AB2A5B367ED64690AD0010BA3B1BC6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50A8DC58A341088BC9539F9279A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D40CF2-73B5-413C-83D1-C2FD0004202E}"/>
      </w:docPartPr>
      <w:docPartBody>
        <w:p w:rsidR="009E58D0" w:rsidP="001C7963">
          <w:pPr>
            <w:pStyle w:val="9050A8DC58A341088BC9539F9279A9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37800441534EB0A4EC4A375481F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003BC-0815-46FB-A6DA-D6D1A691988B}"/>
      </w:docPartPr>
      <w:docPartBody>
        <w:p w:rsidR="009E58D0" w:rsidP="001C7963">
          <w:pPr>
            <w:pStyle w:val="5337800441534EB0A4EC4A375481F6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963"/>
    <w:rPr>
      <w:noProof w:val="0"/>
      <w:color w:val="808080"/>
    </w:rPr>
  </w:style>
  <w:style w:type="paragraph" w:customStyle="1" w:styleId="194B7DE2A7394BACA34C10BA1B22EF07">
    <w:name w:val="194B7DE2A7394BACA34C10BA1B22EF07"/>
    <w:rsid w:val="001C7963"/>
  </w:style>
  <w:style w:type="paragraph" w:customStyle="1" w:styleId="9050A8DC58A341088BC9539F9279A986">
    <w:name w:val="9050A8DC58A341088BC9539F9279A986"/>
    <w:rsid w:val="001C7963"/>
  </w:style>
  <w:style w:type="paragraph" w:customStyle="1" w:styleId="64B2B0A523BE463EB1CA13403D1842CE1">
    <w:name w:val="64B2B0A523BE463EB1CA13403D1842CE1"/>
    <w:rsid w:val="001C79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2A5B367ED64690AD0010BA3B1BC6DE1">
    <w:name w:val="AB2A5B367ED64690AD0010BA3B1BC6DE1"/>
    <w:rsid w:val="001C796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37800441534EB0A4EC4A375481F60A">
    <w:name w:val="5337800441534EB0A4EC4A375481F60A"/>
    <w:rsid w:val="001C79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Andreas Carlson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2023-01-25T00:00:00</HeaderDate>
    <Office/>
    <Dnr>LI2023/01477</Dnr>
    <ParagrafNr/>
    <DocumentTitle/>
    <VisitingAddress/>
    <Extra1/>
    <Extra2/>
    <Extra3>Anders W Jonsson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18fe865e-854a-45b5-8681-f74114f286e7</RD_Svarsid>
  </documentManagement>
</p:properties>
</file>

<file path=customXml/itemProps1.xml><?xml version="1.0" encoding="utf-8"?>
<ds:datastoreItem xmlns:ds="http://schemas.openxmlformats.org/officeDocument/2006/customXml" ds:itemID="{ABE102CE-A720-4323-A8CB-1FF1835D21AD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76176EC0-992D-4251-B0E2-4F12D97F1E77}"/>
</file>

<file path=customXml/itemProps4.xml><?xml version="1.0" encoding="utf-8"?>
<ds:datastoreItem xmlns:ds="http://schemas.openxmlformats.org/officeDocument/2006/customXml" ds:itemID="{8E66E5E3-E100-4D91-BE85-197F453E3DA4}"/>
</file>

<file path=customXml/itemProps5.xml><?xml version="1.0" encoding="utf-8"?>
<ds:datastoreItem xmlns:ds="http://schemas.openxmlformats.org/officeDocument/2006/customXml" ds:itemID="{F35A0432-FD70-4171-8DA4-5191D284B3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232 Plan- och bygglagens konsekvenser för hästföretagare.docx</dc:title>
  <cp:revision>2</cp:revision>
  <dcterms:created xsi:type="dcterms:W3CDTF">2023-01-24T12:57:00Z</dcterms:created>
  <dcterms:modified xsi:type="dcterms:W3CDTF">2023-01-24T12:57:00Z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</Properties>
</file>