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D2C8F" w:rsidP="007242A3">
            <w:pPr>
              <w:framePr w:w="5035" w:h="1644" w:wrap="notBeside" w:vAnchor="page" w:hAnchor="page" w:x="6573" w:y="721"/>
              <w:rPr>
                <w:sz w:val="20"/>
              </w:rPr>
            </w:pPr>
            <w:r>
              <w:rPr>
                <w:sz w:val="20"/>
              </w:rPr>
              <w:t xml:space="preserve">Dnr </w:t>
            </w:r>
            <w:r w:rsidR="003D398D">
              <w:rPr>
                <w:sz w:val="20"/>
              </w:rPr>
              <w:t>M2014/1305/Kl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A14FB6" w:rsidRPr="00A14FB6" w:rsidRDefault="00A14FB6" w:rsidP="00A14FB6">
      <w:pPr>
        <w:rPr>
          <w:vanish/>
        </w:rPr>
      </w:pPr>
    </w:p>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D2C8F">
            <w:pPr>
              <w:pStyle w:val="Avsndare"/>
              <w:framePr w:h="2483" w:wrap="notBeside" w:x="1504"/>
              <w:rPr>
                <w:b/>
                <w:i w:val="0"/>
                <w:sz w:val="22"/>
              </w:rPr>
            </w:pPr>
            <w:r>
              <w:rPr>
                <w:b/>
                <w:i w:val="0"/>
                <w:sz w:val="22"/>
              </w:rPr>
              <w:t>Miljödepartementet</w:t>
            </w:r>
          </w:p>
        </w:tc>
      </w:tr>
      <w:tr w:rsidR="006E4E11">
        <w:trPr>
          <w:trHeight w:val="284"/>
        </w:trPr>
        <w:tc>
          <w:tcPr>
            <w:tcW w:w="4911" w:type="dxa"/>
          </w:tcPr>
          <w:p w:rsidR="006E4E11" w:rsidRDefault="005D2C8F">
            <w:pPr>
              <w:pStyle w:val="Avsndare"/>
              <w:framePr w:h="2483" w:wrap="notBeside" w:x="1504"/>
              <w:rPr>
                <w:bCs/>
                <w:iCs/>
              </w:rPr>
            </w:pPr>
            <w:r>
              <w:rPr>
                <w:bCs/>
                <w:iCs/>
              </w:rPr>
              <w:t>Miljöministern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D2C8F">
      <w:pPr>
        <w:framePr w:w="4400" w:h="2523" w:wrap="notBeside" w:vAnchor="page" w:hAnchor="page" w:x="6453" w:y="2445"/>
        <w:ind w:left="142"/>
      </w:pPr>
      <w:r>
        <w:t>Till riksdagen</w:t>
      </w:r>
    </w:p>
    <w:p w:rsidR="006E4E11" w:rsidRDefault="005D2C8F" w:rsidP="005D2C8F">
      <w:pPr>
        <w:pStyle w:val="RKrubrik"/>
        <w:pBdr>
          <w:bottom w:val="single" w:sz="4" w:space="1" w:color="auto"/>
        </w:pBdr>
        <w:spacing w:before="0" w:after="0"/>
      </w:pPr>
      <w:r>
        <w:t>Svar på fråga 2013/14:626 av Hanna</w:t>
      </w:r>
      <w:r w:rsidR="003D398D">
        <w:t>h</w:t>
      </w:r>
      <w:r>
        <w:t xml:space="preserve"> Bergstedt (S) </w:t>
      </w:r>
      <w:r w:rsidR="007D4FB8">
        <w:t>S</w:t>
      </w:r>
      <w:r>
        <w:t>mältande Antarktis</w:t>
      </w:r>
    </w:p>
    <w:p w:rsidR="006E4E11" w:rsidRDefault="006E4E11">
      <w:pPr>
        <w:pStyle w:val="RKnormal"/>
      </w:pPr>
    </w:p>
    <w:p w:rsidR="006E4E11" w:rsidRDefault="005D2C8F" w:rsidP="005D2C8F">
      <w:pPr>
        <w:pStyle w:val="RKnormal"/>
      </w:pPr>
      <w:r>
        <w:t>Hanna Bergstedt har frågat mig vilka nya initiativ i fråga om att begränsa utsläppen av växthusgaser i Sverige och inom EU som jag avser att ta samt vilka initiativ som Sverige tar som signatärmakt utifrån Antarktis</w:t>
      </w:r>
      <w:r w:rsidR="003D398D">
        <w:softHyphen/>
      </w:r>
      <w:r>
        <w:t>fördraget.</w:t>
      </w:r>
    </w:p>
    <w:p w:rsidR="00CD75A6" w:rsidRDefault="00CD75A6" w:rsidP="005D2C8F">
      <w:pPr>
        <w:pStyle w:val="RKnormal"/>
      </w:pPr>
    </w:p>
    <w:p w:rsidR="00EB2581" w:rsidRDefault="00CD75A6" w:rsidP="00CD75A6">
      <w:pPr>
        <w:pStyle w:val="RKnormal"/>
      </w:pPr>
      <w:r>
        <w:t>Klimatfrågan är en av vår tids stora utmaningar</w:t>
      </w:r>
      <w:r w:rsidR="00695BA0">
        <w:t xml:space="preserve"> och effekterna av klimat</w:t>
      </w:r>
      <w:r w:rsidR="003D398D">
        <w:softHyphen/>
      </w:r>
      <w:r w:rsidR="00695BA0">
        <w:t xml:space="preserve">förändringen är redan synliga, särskilt i polarområdena. </w:t>
      </w:r>
      <w:r w:rsidR="007904F9">
        <w:t>Den internatio</w:t>
      </w:r>
      <w:r w:rsidR="003D398D">
        <w:softHyphen/>
      </w:r>
      <w:r w:rsidR="007904F9">
        <w:t>nella klimatpanelen IPCC:s senaste rapporter</w:t>
      </w:r>
      <w:r w:rsidR="008231B9">
        <w:t xml:space="preserve"> konstaterar att Arktis havsis smälter fortare än tidigare med successiva nya minimum av isens utbredning och att det sker en accelererad smältning av glaciärer och landisar </w:t>
      </w:r>
      <w:r w:rsidR="00EC4B61">
        <w:t>på</w:t>
      </w:r>
      <w:r w:rsidR="008231B9">
        <w:t xml:space="preserve"> Grönland och Antarktis. De senaste f</w:t>
      </w:r>
      <w:r w:rsidR="00EC4B61">
        <w:t>orsknings</w:t>
      </w:r>
      <w:r w:rsidR="00EC4B61">
        <w:softHyphen/>
        <w:t xml:space="preserve">rapporterna som pekar på risken för att </w:t>
      </w:r>
      <w:r w:rsidR="00695BA0">
        <w:t xml:space="preserve">delar av </w:t>
      </w:r>
      <w:r w:rsidR="007904F9">
        <w:t xml:space="preserve">Antarktis isar kan komma att smälta </w:t>
      </w:r>
      <w:r w:rsidR="00EC4B61">
        <w:t xml:space="preserve">mycket </w:t>
      </w:r>
      <w:r w:rsidR="007904F9">
        <w:t>fortare än vad som tidigare förutspåtts</w:t>
      </w:r>
      <w:r w:rsidR="008231B9">
        <w:t xml:space="preserve"> och därmed bidra till en kraftfull havsnivåhöjning</w:t>
      </w:r>
      <w:r w:rsidR="007904F9">
        <w:t xml:space="preserve"> under</w:t>
      </w:r>
      <w:r w:rsidR="008231B9">
        <w:softHyphen/>
      </w:r>
      <w:r w:rsidR="007904F9">
        <w:t>stryker allvaret</w:t>
      </w:r>
      <w:r w:rsidR="00695BA0">
        <w:t xml:space="preserve"> ytterligare</w:t>
      </w:r>
      <w:r w:rsidR="007904F9">
        <w:t xml:space="preserve">. </w:t>
      </w:r>
      <w:r w:rsidR="00867391" w:rsidRPr="00896BDB">
        <w:t xml:space="preserve">Jag delar Hannah Bergstedts oro för </w:t>
      </w:r>
      <w:r w:rsidR="00867391">
        <w:t xml:space="preserve">vilka </w:t>
      </w:r>
      <w:r w:rsidR="00A44C0E">
        <w:t>konse</w:t>
      </w:r>
      <w:r w:rsidR="008231B9">
        <w:softHyphen/>
      </w:r>
      <w:r w:rsidR="00695BA0">
        <w:t xml:space="preserve">kvenser detta kan få. Risken för en </w:t>
      </w:r>
      <w:r w:rsidR="00A44C0E">
        <w:t>sådan</w:t>
      </w:r>
      <w:r w:rsidR="00867391" w:rsidRPr="00896BDB">
        <w:t xml:space="preserve"> utveckling visar</w:t>
      </w:r>
      <w:r w:rsidR="00695BA0">
        <w:t xml:space="preserve"> tydligt</w:t>
      </w:r>
      <w:r w:rsidR="00867391" w:rsidRPr="00896BDB">
        <w:t xml:space="preserve"> hur viktigt arbetet med att minska kli</w:t>
      </w:r>
      <w:r w:rsidR="003D398D">
        <w:softHyphen/>
      </w:r>
      <w:r w:rsidR="00867391" w:rsidRPr="00896BDB">
        <w:t>mat</w:t>
      </w:r>
      <w:r w:rsidR="00A44C0E">
        <w:softHyphen/>
      </w:r>
      <w:r w:rsidR="00867391" w:rsidRPr="00896BDB">
        <w:t>påverkan är.</w:t>
      </w:r>
      <w:r w:rsidR="00A44C0E">
        <w:t xml:space="preserve"> För det</w:t>
      </w:r>
      <w:r w:rsidR="007904F9">
        <w:t xml:space="preserve"> finns</w:t>
      </w:r>
      <w:r w:rsidR="00EB2581">
        <w:t>, som IPCC också påpekar,</w:t>
      </w:r>
      <w:r w:rsidR="007904F9">
        <w:t xml:space="preserve"> möjlighet att bromsa uppvärmningen</w:t>
      </w:r>
      <w:r w:rsidR="006645D0">
        <w:t xml:space="preserve">. Det </w:t>
      </w:r>
      <w:r w:rsidR="007904F9">
        <w:t>finns åtgärder att göra. Att minska ut</w:t>
      </w:r>
      <w:r w:rsidR="003D398D">
        <w:softHyphen/>
      </w:r>
      <w:r w:rsidR="007904F9">
        <w:t xml:space="preserve">släppen av växthusgaser är en global utmaning som kräver insatser av Sverige, av EU och av hela världen. </w:t>
      </w:r>
    </w:p>
    <w:p w:rsidR="00CD75A6" w:rsidRDefault="00CD75A6" w:rsidP="00CD75A6">
      <w:pPr>
        <w:pStyle w:val="RKnormal"/>
      </w:pPr>
    </w:p>
    <w:p w:rsidR="00273746" w:rsidRDefault="00CD75A6" w:rsidP="00CD75A6">
      <w:pPr>
        <w:pStyle w:val="RKnormal"/>
      </w:pPr>
      <w:r>
        <w:t>Sverige</w:t>
      </w:r>
      <w:r w:rsidR="006645D0">
        <w:t xml:space="preserve"> är och</w:t>
      </w:r>
      <w:r>
        <w:t xml:space="preserve"> ska</w:t>
      </w:r>
      <w:r w:rsidR="006645D0">
        <w:t xml:space="preserve"> fortsätta</w:t>
      </w:r>
      <w:r>
        <w:t xml:space="preserve"> vara ett föregångsland</w:t>
      </w:r>
      <w:r w:rsidR="006908B4">
        <w:t xml:space="preserve"> i klimatpolitiken</w:t>
      </w:r>
      <w:r w:rsidR="00F36E47">
        <w:t>.</w:t>
      </w:r>
      <w:r>
        <w:t xml:space="preserve"> </w:t>
      </w:r>
      <w:r w:rsidR="009607CD">
        <w:t>Vi ska vara ett föregångsland med det vi gör här hemma – och visa att det går att minska utsläppen av växthusgaser kostnadseffektivt samtidigt som tillväxt, jobb och välstånd ökar. Sedan 1990 har Sveriges utsläpp av växthusgaser minskat med 23 procent samtidigt som bruttonational</w:t>
      </w:r>
      <w:r w:rsidR="003D398D">
        <w:softHyphen/>
      </w:r>
      <w:r w:rsidR="009607CD">
        <w:t>pro</w:t>
      </w:r>
      <w:r w:rsidR="003D398D">
        <w:softHyphen/>
      </w:r>
      <w:r w:rsidR="009607CD">
        <w:t xml:space="preserve">dukten ökat med mer än 60 procent. </w:t>
      </w:r>
      <w:r w:rsidR="00273746">
        <w:t>Det visar att 2020 målet</w:t>
      </w:r>
      <w:r w:rsidR="007D4FB8">
        <w:t xml:space="preserve"> är inom räckhåll</w:t>
      </w:r>
      <w:r w:rsidR="00EB2581">
        <w:t>. Men vi vill gå längre. Regeringens vision är att</w:t>
      </w:r>
      <w:r w:rsidR="00273746">
        <w:t xml:space="preserve"> nå</w:t>
      </w:r>
      <w:r w:rsidR="00F36E47">
        <w:t xml:space="preserve"> noll netto</w:t>
      </w:r>
      <w:r w:rsidR="003D398D">
        <w:softHyphen/>
      </w:r>
      <w:r w:rsidR="00F36E47">
        <w:t>ut</w:t>
      </w:r>
      <w:r w:rsidR="003D398D">
        <w:softHyphen/>
      </w:r>
      <w:r w:rsidR="00F36E47">
        <w:t>släpp till 2050.</w:t>
      </w:r>
      <w:r w:rsidR="007D4FB8">
        <w:t xml:space="preserve"> För att tydliggöra den fortsatta</w:t>
      </w:r>
      <w:r w:rsidR="00273746">
        <w:t xml:space="preserve"> vägen</w:t>
      </w:r>
      <w:r w:rsidR="007D4FB8">
        <w:t xml:space="preserve"> mot 2050</w:t>
      </w:r>
      <w:r w:rsidR="00273746">
        <w:t xml:space="preserve"> </w:t>
      </w:r>
      <w:r w:rsidR="00F36E47">
        <w:t>beslu</w:t>
      </w:r>
      <w:r w:rsidR="003D398D">
        <w:softHyphen/>
      </w:r>
      <w:r w:rsidR="00F36E47">
        <w:t xml:space="preserve">tade regeringen </w:t>
      </w:r>
      <w:r w:rsidR="00273746">
        <w:t xml:space="preserve">den 3 april i år </w:t>
      </w:r>
      <w:r w:rsidR="00F36E47">
        <w:t xml:space="preserve">om utredningen </w:t>
      </w:r>
      <w:r w:rsidR="00F36E47" w:rsidRPr="00F36E47">
        <w:t xml:space="preserve">Klimatfärdplan 2050 </w:t>
      </w:r>
      <w:r w:rsidR="003D398D">
        <w:t>–</w:t>
      </w:r>
      <w:r w:rsidR="00F36E47" w:rsidRPr="00F36E47">
        <w:t xml:space="preserve"> strategi för hur visionen att Sverige år 2050 inte har några nettoutsläpp av växt</w:t>
      </w:r>
      <w:r w:rsidR="003D398D">
        <w:softHyphen/>
      </w:r>
      <w:r w:rsidR="00F36E47" w:rsidRPr="00F36E47">
        <w:t>hus</w:t>
      </w:r>
      <w:r w:rsidR="003D398D">
        <w:softHyphen/>
      </w:r>
      <w:r w:rsidR="00F36E47" w:rsidRPr="00F36E47">
        <w:t>gaser ska uppnås</w:t>
      </w:r>
      <w:r w:rsidR="00F36E47">
        <w:t xml:space="preserve"> (</w:t>
      </w:r>
      <w:r w:rsidR="003D398D">
        <w:t>d</w:t>
      </w:r>
      <w:r w:rsidR="00F36E47">
        <w:t xml:space="preserve">ir. </w:t>
      </w:r>
      <w:r w:rsidR="00273746">
        <w:t>2014:53)</w:t>
      </w:r>
      <w:r w:rsidR="00F36E47">
        <w:t>.</w:t>
      </w:r>
    </w:p>
    <w:p w:rsidR="00273746" w:rsidRDefault="00273746" w:rsidP="00CD75A6">
      <w:pPr>
        <w:pStyle w:val="RKnormal"/>
      </w:pPr>
    </w:p>
    <w:p w:rsidR="00A67100" w:rsidRDefault="00F36E47" w:rsidP="005D2C8F">
      <w:pPr>
        <w:pStyle w:val="RKnormal"/>
      </w:pPr>
      <w:r>
        <w:t>Sverige ska också vara ett föregångsland internationellt</w:t>
      </w:r>
      <w:r w:rsidR="006645D0">
        <w:t xml:space="preserve">. </w:t>
      </w:r>
      <w:r w:rsidR="00273746">
        <w:t>E</w:t>
      </w:r>
      <w:r w:rsidR="006645D0">
        <w:t>n ny kraftfull, rättsligt bind</w:t>
      </w:r>
      <w:r w:rsidR="00CD75A6">
        <w:t xml:space="preserve">ande, global överenskommelse för tiden efter 2020 </w:t>
      </w:r>
      <w:r w:rsidR="006645D0">
        <w:t>är av</w:t>
      </w:r>
      <w:r w:rsidR="003D398D">
        <w:softHyphen/>
      </w:r>
      <w:r w:rsidR="006645D0">
        <w:t>gö</w:t>
      </w:r>
      <w:r w:rsidR="003D398D">
        <w:softHyphen/>
      </w:r>
      <w:r w:rsidR="006645D0">
        <w:t>rande för att få alla länder att bidra</w:t>
      </w:r>
      <w:r>
        <w:t xml:space="preserve">. </w:t>
      </w:r>
      <w:r w:rsidR="006908B4">
        <w:t>Sverige</w:t>
      </w:r>
      <w:r w:rsidR="00CD75A6">
        <w:t xml:space="preserve"> </w:t>
      </w:r>
      <w:r w:rsidR="00EB2581">
        <w:t>är pådrivande inom EU för en hög ambition. Vi har också</w:t>
      </w:r>
      <w:r w:rsidR="00E41ABC">
        <w:t>,</w:t>
      </w:r>
      <w:r w:rsidR="00EB2581">
        <w:t xml:space="preserve"> </w:t>
      </w:r>
      <w:r w:rsidR="006908B4">
        <w:t xml:space="preserve">för att </w:t>
      </w:r>
      <w:r w:rsidR="006645D0">
        <w:t>stödja förhandlingarna</w:t>
      </w:r>
      <w:r w:rsidR="00E41ABC">
        <w:t>,</w:t>
      </w:r>
      <w:r w:rsidR="006908B4">
        <w:t xml:space="preserve"> </w:t>
      </w:r>
      <w:r w:rsidR="00CD75A6">
        <w:t>aktivt med</w:t>
      </w:r>
      <w:r w:rsidR="003D398D">
        <w:softHyphen/>
      </w:r>
      <w:r w:rsidR="00CD75A6">
        <w:t>lat mellan förhandlingsparterna</w:t>
      </w:r>
      <w:r w:rsidR="00EB2581">
        <w:t>,</w:t>
      </w:r>
      <w:r w:rsidR="00CD75A6">
        <w:t xml:space="preserve"> ordnat särskilda möten i den viktiga frågan om skador och förluster från klimatförändr</w:t>
      </w:r>
      <w:r w:rsidR="00867391">
        <w:t>i</w:t>
      </w:r>
      <w:r w:rsidR="00CD75A6">
        <w:t>ngarna</w:t>
      </w:r>
      <w:r w:rsidR="00EB2581">
        <w:t xml:space="preserve"> och i </w:t>
      </w:r>
      <w:r>
        <w:t>den komp</w:t>
      </w:r>
      <w:r w:rsidR="003D398D">
        <w:softHyphen/>
      </w:r>
      <w:r>
        <w:t xml:space="preserve">licerade </w:t>
      </w:r>
      <w:r w:rsidR="00A67100">
        <w:t xml:space="preserve">frågan om rättvisa åtaganden. </w:t>
      </w:r>
      <w:r w:rsidR="00E41ABC">
        <w:t>Vi ska fortsätta visa ledar</w:t>
      </w:r>
      <w:r w:rsidR="003D398D">
        <w:softHyphen/>
      </w:r>
      <w:r w:rsidR="00E41ABC">
        <w:t xml:space="preserve">skap och vara pådrivande i förhandlingarna och arbeta för </w:t>
      </w:r>
      <w:r w:rsidR="00A67100">
        <w:t>mer samsyn och förtroende i</w:t>
      </w:r>
      <w:r w:rsidR="00E41ABC">
        <w:t>nför</w:t>
      </w:r>
      <w:r w:rsidR="00A67100">
        <w:t xml:space="preserve"> </w:t>
      </w:r>
      <w:r w:rsidR="00E41ABC">
        <w:t xml:space="preserve">slutförhandlingen i </w:t>
      </w:r>
      <w:r w:rsidR="00A67100">
        <w:t xml:space="preserve">Paris 2015. </w:t>
      </w:r>
    </w:p>
    <w:p w:rsidR="00A67100" w:rsidRDefault="00A67100" w:rsidP="005D2C8F">
      <w:pPr>
        <w:pStyle w:val="RKnormal"/>
      </w:pPr>
    </w:p>
    <w:p w:rsidR="00A67100" w:rsidRDefault="00A67100" w:rsidP="005D2C8F">
      <w:pPr>
        <w:pStyle w:val="RKnormal"/>
      </w:pPr>
      <w:r>
        <w:t>Sverige</w:t>
      </w:r>
      <w:r w:rsidR="00CD75A6">
        <w:t xml:space="preserve"> är även mycket aktivt i processer som kompletterar och under</w:t>
      </w:r>
      <w:r w:rsidR="003D398D">
        <w:softHyphen/>
      </w:r>
      <w:r w:rsidR="00CD75A6">
        <w:t xml:space="preserve">lättar FN-förhandlingarna. </w:t>
      </w:r>
      <w:r w:rsidR="00E41ABC">
        <w:t>Inom det internationella projektet New Climate Economy som regeringen initierat tillsammans med Norge och Storbritannien b</w:t>
      </w:r>
      <w:r w:rsidR="00CD75A6">
        <w:t>ygg</w:t>
      </w:r>
      <w:r w:rsidR="00E41ABC">
        <w:t>s nu</w:t>
      </w:r>
      <w:r w:rsidR="00CD75A6">
        <w:t xml:space="preserve"> kunskap </w:t>
      </w:r>
      <w:r w:rsidR="00E41ABC">
        <w:t xml:space="preserve">upp </w:t>
      </w:r>
      <w:r w:rsidR="00CD75A6">
        <w:t>kring samhällsekonomiska kost</w:t>
      </w:r>
      <w:r w:rsidR="003D398D">
        <w:softHyphen/>
      </w:r>
      <w:r w:rsidR="00CD75A6">
        <w:t>nader och vinster av klimatåtgärder.</w:t>
      </w:r>
      <w:r>
        <w:t xml:space="preserve"> </w:t>
      </w:r>
      <w:r w:rsidR="00E41ABC">
        <w:t>En slutrapport ska levereras inför</w:t>
      </w:r>
      <w:r>
        <w:t xml:space="preserve"> FN:s generalsekreterares toppmöte om klimat i september. </w:t>
      </w:r>
      <w:r w:rsidR="00CD75A6">
        <w:t xml:space="preserve">Sverige deltar </w:t>
      </w:r>
      <w:r>
        <w:t xml:space="preserve">även </w:t>
      </w:r>
      <w:r w:rsidR="007D4FB8">
        <w:t>aktivt i arbetet med ut</w:t>
      </w:r>
      <w:r w:rsidR="00CD75A6">
        <w:t xml:space="preserve">fasning av subventioner </w:t>
      </w:r>
      <w:r w:rsidR="007F5B7A">
        <w:t xml:space="preserve">till fossila bränslen </w:t>
      </w:r>
      <w:r w:rsidR="00CD75A6">
        <w:t>ino</w:t>
      </w:r>
      <w:r w:rsidR="007D4FB8">
        <w:t>m den internationella samarbets</w:t>
      </w:r>
      <w:r w:rsidR="00CD75A6">
        <w:t>gruppen Friends of Fossil Fuels Subsidy Reform (FFFSR)</w:t>
      </w:r>
      <w:r>
        <w:t>.</w:t>
      </w:r>
    </w:p>
    <w:p w:rsidR="00A67100" w:rsidRDefault="00A67100" w:rsidP="005D2C8F">
      <w:pPr>
        <w:pStyle w:val="RKnormal"/>
      </w:pPr>
    </w:p>
    <w:p w:rsidR="00981BFB" w:rsidRDefault="00A67100" w:rsidP="005D2C8F">
      <w:pPr>
        <w:pStyle w:val="RKnormal"/>
      </w:pPr>
      <w:r>
        <w:t xml:space="preserve">Jag vill även särskilt nämna </w:t>
      </w:r>
      <w:r w:rsidR="007F5B7A">
        <w:t xml:space="preserve">de initiativ som Sverige tar när det gäller </w:t>
      </w:r>
      <w:r w:rsidR="00CD75A6">
        <w:t>kortlivade klimatpåverkande luftföroreningar</w:t>
      </w:r>
      <w:r w:rsidR="007F5B7A">
        <w:t xml:space="preserve">. </w:t>
      </w:r>
      <w:r w:rsidR="00CD75A6">
        <w:t>Koalitionen för ren luft och klimat (Climate and Clean Air Coalition, CCAC)</w:t>
      </w:r>
      <w:r w:rsidR="006645D0">
        <w:t xml:space="preserve"> </w:t>
      </w:r>
      <w:r w:rsidR="00A44C0E">
        <w:t xml:space="preserve">har </w:t>
      </w:r>
      <w:r w:rsidR="006645D0">
        <w:t>funnits i drygt två år</w:t>
      </w:r>
      <w:r w:rsidR="00A44C0E">
        <w:t>, har</w:t>
      </w:r>
      <w:r w:rsidR="006645D0">
        <w:t xml:space="preserve"> </w:t>
      </w:r>
      <w:r w:rsidR="007F5B7A">
        <w:t xml:space="preserve">82 </w:t>
      </w:r>
      <w:r w:rsidR="00A44C0E">
        <w:t>medlemmar och har</w:t>
      </w:r>
      <w:r w:rsidR="007F5B7A">
        <w:t xml:space="preserve"> etablerat sig som en kraft i det globala klimatarbetet</w:t>
      </w:r>
      <w:r w:rsidR="00CD75A6">
        <w:t>.</w:t>
      </w:r>
      <w:r w:rsidR="007D4FB8">
        <w:t xml:space="preserve"> K</w:t>
      </w:r>
      <w:r w:rsidR="007F5B7A">
        <w:t>ortlivade klimatgase</w:t>
      </w:r>
      <w:r w:rsidR="007D4FB8">
        <w:t xml:space="preserve">r, och särskilt </w:t>
      </w:r>
      <w:r w:rsidR="007F5B7A">
        <w:t>sot</w:t>
      </w:r>
      <w:r w:rsidR="007D4FB8">
        <w:t>,</w:t>
      </w:r>
      <w:r w:rsidR="007F5B7A">
        <w:t xml:space="preserve"> </w:t>
      </w:r>
      <w:r w:rsidR="006908B4">
        <w:t xml:space="preserve">påverkar </w:t>
      </w:r>
      <w:r w:rsidR="006645D0">
        <w:t xml:space="preserve">även </w:t>
      </w:r>
      <w:r w:rsidR="00225342">
        <w:t xml:space="preserve">polarområden och </w:t>
      </w:r>
      <w:r w:rsidR="006908B4">
        <w:t>istäcken</w:t>
      </w:r>
      <w:r w:rsidR="00EB2581">
        <w:t>a där</w:t>
      </w:r>
      <w:r w:rsidR="007D4FB8">
        <w:t xml:space="preserve"> i särskilt stor utsträckning</w:t>
      </w:r>
      <w:r w:rsidR="006908B4">
        <w:t xml:space="preserve">. </w:t>
      </w:r>
      <w:r w:rsidR="00225342">
        <w:t xml:space="preserve">Det är något vi har tagit fasta på vad gäller </w:t>
      </w:r>
      <w:r w:rsidR="006908B4">
        <w:t>Arkti</w:t>
      </w:r>
      <w:r w:rsidR="00981BFB">
        <w:t>s</w:t>
      </w:r>
      <w:r w:rsidR="007D4FB8">
        <w:t>. U</w:t>
      </w:r>
      <w:r w:rsidR="00225342">
        <w:t>nder det svenska ordför</w:t>
      </w:r>
      <w:r w:rsidR="003D398D">
        <w:softHyphen/>
      </w:r>
      <w:r w:rsidR="00225342">
        <w:t xml:space="preserve">andeskapet i Arktiska rådet </w:t>
      </w:r>
      <w:r w:rsidR="00225342" w:rsidRPr="00225342">
        <w:t xml:space="preserve">initierade </w:t>
      </w:r>
      <w:r w:rsidR="00225342">
        <w:t xml:space="preserve">vi ett </w:t>
      </w:r>
      <w:r w:rsidR="00225342" w:rsidRPr="00225342">
        <w:t>arbete för att utveckla ett avtal om reduktioner av kortlivade klimatpåverkande ämnen såsom sot.</w:t>
      </w:r>
      <w:r w:rsidR="006908B4">
        <w:t xml:space="preserve"> </w:t>
      </w:r>
      <w:r w:rsidR="00981BFB">
        <w:t>Minskade utsläpp av sot är viktigt</w:t>
      </w:r>
      <w:r w:rsidR="00225342">
        <w:t xml:space="preserve"> </w:t>
      </w:r>
      <w:r w:rsidR="00981BFB">
        <w:t xml:space="preserve">även </w:t>
      </w:r>
      <w:r w:rsidR="00225342">
        <w:t xml:space="preserve">för </w:t>
      </w:r>
      <w:r w:rsidR="00EB2581">
        <w:t xml:space="preserve">att skydda </w:t>
      </w:r>
      <w:r w:rsidR="00225342">
        <w:t>Antarktis</w:t>
      </w:r>
      <w:r w:rsidR="00EB2581">
        <w:t xml:space="preserve"> is</w:t>
      </w:r>
      <w:r w:rsidR="003D398D">
        <w:softHyphen/>
      </w:r>
      <w:r w:rsidR="00EB2581">
        <w:t>massor</w:t>
      </w:r>
      <w:r w:rsidR="00225342">
        <w:t xml:space="preserve">. </w:t>
      </w:r>
    </w:p>
    <w:p w:rsidR="00981BFB" w:rsidRDefault="00981BFB" w:rsidP="005D2C8F">
      <w:pPr>
        <w:pStyle w:val="RKnormal"/>
      </w:pPr>
    </w:p>
    <w:p w:rsidR="00CD75A6" w:rsidRDefault="00225342" w:rsidP="005D2C8F">
      <w:pPr>
        <w:pStyle w:val="RKnormal"/>
      </w:pPr>
      <w:r>
        <w:t xml:space="preserve">Antarktisfördraget </w:t>
      </w:r>
      <w:r w:rsidR="00981BFB">
        <w:t xml:space="preserve">har </w:t>
      </w:r>
      <w:r>
        <w:t xml:space="preserve">en </w:t>
      </w:r>
      <w:r w:rsidR="007D4FB8">
        <w:t>betydelsefull</w:t>
      </w:r>
      <w:r w:rsidR="00981BFB">
        <w:t xml:space="preserve"> roll när ett förändrat klimat ris</w:t>
      </w:r>
      <w:r w:rsidR="003D398D">
        <w:softHyphen/>
      </w:r>
      <w:r w:rsidR="00981BFB">
        <w:t>kerar att förändra förutsättningarna drastiskt för Antarktis. Att värna kontinenten</w:t>
      </w:r>
      <w:r w:rsidR="00F25F14">
        <w:t>s unika ställning som helt demilitariserad och tillägnad</w:t>
      </w:r>
      <w:r w:rsidR="00695BA0">
        <w:t xml:space="preserve"> fred och vetenskap är viktigt.</w:t>
      </w:r>
    </w:p>
    <w:p w:rsidR="005D2C8F" w:rsidRDefault="005D2C8F" w:rsidP="005D2C8F">
      <w:pPr>
        <w:pStyle w:val="RKnormal"/>
      </w:pPr>
    </w:p>
    <w:p w:rsidR="005D2C8F" w:rsidRDefault="005D2C8F">
      <w:pPr>
        <w:pStyle w:val="RKnormal"/>
      </w:pPr>
      <w:r>
        <w:t>Stockholm den 28 maj 2014</w:t>
      </w:r>
    </w:p>
    <w:p w:rsidR="005D2C8F" w:rsidRDefault="005D2C8F">
      <w:pPr>
        <w:pStyle w:val="RKnormal"/>
      </w:pPr>
    </w:p>
    <w:p w:rsidR="005D2C8F" w:rsidRDefault="005D2C8F">
      <w:pPr>
        <w:pStyle w:val="RKnormal"/>
      </w:pPr>
    </w:p>
    <w:p w:rsidR="005D2C8F" w:rsidRDefault="005D2C8F">
      <w:pPr>
        <w:pStyle w:val="RKnormal"/>
      </w:pPr>
      <w:r>
        <w:t>Lena Ek</w:t>
      </w:r>
    </w:p>
    <w:sectPr w:rsidR="005D2C8F">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90E" w:rsidRDefault="007E590E">
      <w:r>
        <w:separator/>
      </w:r>
    </w:p>
  </w:endnote>
  <w:endnote w:type="continuationSeparator" w:id="0">
    <w:p w:rsidR="007E590E" w:rsidRDefault="007E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90E" w:rsidRDefault="007E590E">
      <w:r>
        <w:separator/>
      </w:r>
    </w:p>
  </w:footnote>
  <w:footnote w:type="continuationSeparator" w:id="0">
    <w:p w:rsidR="007E590E" w:rsidRDefault="007E5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7391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F467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C8F" w:rsidRDefault="00173913">
    <w:pPr>
      <w:framePr w:w="2948" w:h="1321" w:hRule="exact" w:wrap="notBeside" w:vAnchor="page" w:hAnchor="page" w:x="1362" w:y="653"/>
    </w:pPr>
    <w:r w:rsidRPr="00605DA7">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8F"/>
    <w:rsid w:val="00150384"/>
    <w:rsid w:val="00160901"/>
    <w:rsid w:val="00173913"/>
    <w:rsid w:val="001805B7"/>
    <w:rsid w:val="00225342"/>
    <w:rsid w:val="00273746"/>
    <w:rsid w:val="00367B1C"/>
    <w:rsid w:val="003A4612"/>
    <w:rsid w:val="003D398D"/>
    <w:rsid w:val="004A328D"/>
    <w:rsid w:val="0058762B"/>
    <w:rsid w:val="005A5489"/>
    <w:rsid w:val="005B43CE"/>
    <w:rsid w:val="005D2C8F"/>
    <w:rsid w:val="006645D0"/>
    <w:rsid w:val="00670420"/>
    <w:rsid w:val="006908B4"/>
    <w:rsid w:val="00695BA0"/>
    <w:rsid w:val="006E4E11"/>
    <w:rsid w:val="007242A3"/>
    <w:rsid w:val="007904F9"/>
    <w:rsid w:val="007A6855"/>
    <w:rsid w:val="007D4FB8"/>
    <w:rsid w:val="007E590E"/>
    <w:rsid w:val="007F5B7A"/>
    <w:rsid w:val="008231B9"/>
    <w:rsid w:val="00867391"/>
    <w:rsid w:val="0092027A"/>
    <w:rsid w:val="00955E31"/>
    <w:rsid w:val="009607CD"/>
    <w:rsid w:val="00981BFB"/>
    <w:rsid w:val="00992E72"/>
    <w:rsid w:val="00A14FB6"/>
    <w:rsid w:val="00A44C0E"/>
    <w:rsid w:val="00A67100"/>
    <w:rsid w:val="00AD7FF4"/>
    <w:rsid w:val="00AF26D1"/>
    <w:rsid w:val="00CD75A6"/>
    <w:rsid w:val="00CF0855"/>
    <w:rsid w:val="00D133D7"/>
    <w:rsid w:val="00DF4676"/>
    <w:rsid w:val="00E41ABC"/>
    <w:rsid w:val="00E80146"/>
    <w:rsid w:val="00E904D0"/>
    <w:rsid w:val="00EB2581"/>
    <w:rsid w:val="00EC25F9"/>
    <w:rsid w:val="00EC4B61"/>
    <w:rsid w:val="00ED583F"/>
    <w:rsid w:val="00F25F14"/>
    <w:rsid w:val="00F36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19885B2-17AB-4BF9-B5DA-73A3FD57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70420"/>
    <w:pPr>
      <w:spacing w:line="240" w:lineRule="auto"/>
    </w:pPr>
    <w:rPr>
      <w:rFonts w:ascii="Tahoma" w:hAnsi="Tahoma" w:cs="Tahoma"/>
      <w:sz w:val="16"/>
      <w:szCs w:val="16"/>
    </w:rPr>
  </w:style>
  <w:style w:type="character" w:customStyle="1" w:styleId="BallongtextChar">
    <w:name w:val="Ballongtext Char"/>
    <w:link w:val="Ballongtext"/>
    <w:rsid w:val="0067042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697499">
      <w:bodyDiv w:val="1"/>
      <w:marLeft w:val="0"/>
      <w:marRight w:val="0"/>
      <w:marTop w:val="0"/>
      <w:marBottom w:val="0"/>
      <w:divBdr>
        <w:top w:val="none" w:sz="0" w:space="0" w:color="auto"/>
        <w:left w:val="none" w:sz="0" w:space="0" w:color="auto"/>
        <w:bottom w:val="none" w:sz="0" w:space="0" w:color="auto"/>
        <w:right w:val="none" w:sz="0" w:space="0" w:color="auto"/>
      </w:divBdr>
    </w:div>
    <w:div w:id="1510171960">
      <w:bodyDiv w:val="1"/>
      <w:marLeft w:val="0"/>
      <w:marRight w:val="0"/>
      <w:marTop w:val="0"/>
      <w:marBottom w:val="0"/>
      <w:divBdr>
        <w:top w:val="none" w:sz="0" w:space="0" w:color="auto"/>
        <w:left w:val="none" w:sz="0" w:space="0" w:color="auto"/>
        <w:bottom w:val="none" w:sz="0" w:space="0" w:color="auto"/>
        <w:right w:val="none" w:sz="0" w:space="0" w:color="auto"/>
      </w:divBdr>
      <w:divsChild>
        <w:div w:id="2093121304">
          <w:marLeft w:val="0"/>
          <w:marRight w:val="0"/>
          <w:marTop w:val="0"/>
          <w:marBottom w:val="0"/>
          <w:divBdr>
            <w:top w:val="none" w:sz="0" w:space="0" w:color="auto"/>
            <w:left w:val="none" w:sz="0" w:space="0" w:color="auto"/>
            <w:bottom w:val="none" w:sz="0" w:space="0" w:color="auto"/>
            <w:right w:val="none" w:sz="0" w:space="0" w:color="auto"/>
          </w:divBdr>
          <w:divsChild>
            <w:div w:id="1600092212">
              <w:marLeft w:val="0"/>
              <w:marRight w:val="0"/>
              <w:marTop w:val="0"/>
              <w:marBottom w:val="0"/>
              <w:divBdr>
                <w:top w:val="none" w:sz="0" w:space="0" w:color="auto"/>
                <w:left w:val="none" w:sz="0" w:space="0" w:color="auto"/>
                <w:bottom w:val="none" w:sz="0" w:space="0" w:color="auto"/>
                <w:right w:val="none" w:sz="0" w:space="0" w:color="auto"/>
              </w:divBdr>
              <w:divsChild>
                <w:div w:id="1117944002">
                  <w:marLeft w:val="0"/>
                  <w:marRight w:val="0"/>
                  <w:marTop w:val="0"/>
                  <w:marBottom w:val="0"/>
                  <w:divBdr>
                    <w:top w:val="none" w:sz="0" w:space="0" w:color="auto"/>
                    <w:left w:val="none" w:sz="0" w:space="0" w:color="auto"/>
                    <w:bottom w:val="none" w:sz="0" w:space="0" w:color="auto"/>
                    <w:right w:val="none" w:sz="0" w:space="0" w:color="auto"/>
                  </w:divBdr>
                  <w:divsChild>
                    <w:div w:id="1619294758">
                      <w:marLeft w:val="0"/>
                      <w:marRight w:val="0"/>
                      <w:marTop w:val="0"/>
                      <w:marBottom w:val="0"/>
                      <w:divBdr>
                        <w:top w:val="none" w:sz="0" w:space="0" w:color="auto"/>
                        <w:left w:val="none" w:sz="0" w:space="0" w:color="auto"/>
                        <w:bottom w:val="none" w:sz="0" w:space="0" w:color="auto"/>
                        <w:right w:val="none" w:sz="0" w:space="0" w:color="auto"/>
                      </w:divBdr>
                      <w:divsChild>
                        <w:div w:id="676616604">
                          <w:marLeft w:val="0"/>
                          <w:marRight w:val="0"/>
                          <w:marTop w:val="0"/>
                          <w:marBottom w:val="0"/>
                          <w:divBdr>
                            <w:top w:val="none" w:sz="0" w:space="0" w:color="auto"/>
                            <w:left w:val="none" w:sz="0" w:space="0" w:color="auto"/>
                            <w:bottom w:val="none" w:sz="0" w:space="0" w:color="auto"/>
                            <w:right w:val="none" w:sz="0" w:space="0" w:color="auto"/>
                          </w:divBdr>
                          <w:divsChild>
                            <w:div w:id="16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b60fc9a7-1ec9-4466-b9c5-4e30dbb6e934</RD_Svarsid>
  </documentManagement>
</p:properties>
</file>

<file path=customXml/itemProps1.xml><?xml version="1.0" encoding="utf-8"?>
<ds:datastoreItem xmlns:ds="http://schemas.openxmlformats.org/officeDocument/2006/customXml" ds:itemID="{A195270E-CB46-44E8-9EEC-52BB7A269107}">
  <ds:schemaRefs>
    <ds:schemaRef ds:uri="http://schemas.microsoft.com/office/2006/metadata/longProperties"/>
  </ds:schemaRefs>
</ds:datastoreItem>
</file>

<file path=customXml/itemProps2.xml><?xml version="1.0" encoding="utf-8"?>
<ds:datastoreItem xmlns:ds="http://schemas.openxmlformats.org/officeDocument/2006/customXml" ds:itemID="{96F8CE30-D286-4F0A-B945-2E4F0D605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780A1-F9A0-4DAF-B721-8BEF8207B18A}">
  <ds:schemaRefs>
    <ds:schemaRef ds:uri="http://schemas.microsoft.com/sharepoint/v3/contenttype/forms"/>
  </ds:schemaRefs>
</ds:datastoreItem>
</file>

<file path=customXml/itemProps4.xml><?xml version="1.0" encoding="utf-8"?>
<ds:datastoreItem xmlns:ds="http://schemas.openxmlformats.org/officeDocument/2006/customXml" ds:itemID="{48EB20E2-4DD9-4C6A-A09B-2AC696DD05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3752</Characters>
  <Application>Microsoft Office Word</Application>
  <DocSecurity>0</DocSecurity>
  <Lines>101</Lines>
  <Paragraphs>16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Brodd</dc:creator>
  <cp:keywords/>
  <cp:lastModifiedBy>Brink, Lars</cp:lastModifiedBy>
  <cp:revision>2</cp:revision>
  <cp:lastPrinted>2014-05-28T10:56:00Z</cp:lastPrinted>
  <dcterms:created xsi:type="dcterms:W3CDTF">2015-01-20T16:15:00Z</dcterms:created>
  <dcterms:modified xsi:type="dcterms:W3CDTF">2015-01-20T16:15:00Z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0x01010053E1D612BA3F4E21AA250ECD751942B300AE865B70DA51C047A1E6B1CEBCF9A118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b50a474a-2fc3-4e15-bf6d-fd0b1df96467</vt:lpwstr>
  </property>
  <property fmtid="{D5CDD505-2E9C-101B-9397-08002B2CF9AE}" pid="9" name="RKOrdnaClass">
    <vt:lpwstr/>
  </property>
  <property fmtid="{D5CDD505-2E9C-101B-9397-08002B2CF9AE}" pid="10" name="Nyckelord">
    <vt:lpwstr/>
  </property>
  <property fmtid="{D5CDD505-2E9C-101B-9397-08002B2CF9AE}" pid="11" name="k46d94c0acf84ab9a79866a9d8b1905f">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TaxCatchAll">
    <vt:lpwstr/>
  </property>
  <property fmtid="{D5CDD505-2E9C-101B-9397-08002B2CF9AE}" pid="16" name="_dlc_DocId">
    <vt:lpwstr>DWKV6YK6XQT2-17-676</vt:lpwstr>
  </property>
  <property fmtid="{D5CDD505-2E9C-101B-9397-08002B2CF9AE}" pid="17" name="_dlc_DocIdUrl">
    <vt:lpwstr>http://rkdhs-m/EcRcAss/_layouts/DocIdRedir.aspx?ID=DWKV6YK6XQT2-17-676, DWKV6YK6XQT2-17-676</vt:lpwstr>
  </property>
  <property fmtid="{D5CDD505-2E9C-101B-9397-08002B2CF9AE}" pid="18" name="Sekretess m.m.">
    <vt:lpwstr/>
  </property>
</Properties>
</file>