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8C63280B5B04FEEBCD85072A1BF82B1"/>
        </w:placeholder>
        <w15:appearance w15:val="hidden"/>
        <w:text/>
      </w:sdtPr>
      <w:sdtEndPr/>
      <w:sdtContent>
        <w:p w:rsidRPr="009B062B" w:rsidR="00AF30DD" w:rsidP="009B062B" w:rsidRDefault="00AF30DD" w14:paraId="773CF4C5" w14:textId="77777777">
          <w:pPr>
            <w:pStyle w:val="RubrikFrslagTIllRiksdagsbeslut"/>
          </w:pPr>
          <w:r w:rsidRPr="009B062B">
            <w:t>Förslag till riksdagsbeslut</w:t>
          </w:r>
        </w:p>
      </w:sdtContent>
    </w:sdt>
    <w:sdt>
      <w:sdtPr>
        <w:alias w:val="Yrkande 1"/>
        <w:tag w:val="51e17fe5-64e4-4f48-ad41-10a29246f5cb"/>
        <w:id w:val="2014483185"/>
        <w:lock w:val="sdtLocked"/>
      </w:sdtPr>
      <w:sdtEndPr/>
      <w:sdtContent>
        <w:p w:rsidR="00181592" w:rsidRDefault="00657C35" w14:paraId="78871802" w14:textId="7570D505">
          <w:pPr>
            <w:pStyle w:val="Frslagstext"/>
            <w:numPr>
              <w:ilvl w:val="0"/>
              <w:numId w:val="0"/>
            </w:numPr>
          </w:pPr>
          <w:r>
            <w:t>Riksdagen ställer sig bakom det som anförs i motionen om att ta del av erfarenheterna från våra grannländer som har kortare karens för a-kassa då arbetstagaren säger upp sig</w:t>
          </w:r>
          <w:r w:rsidR="0005121C">
            <w:t>,</w:t>
          </w:r>
          <w:r>
            <w:t xml:space="preserve"> och detta </w:t>
          </w:r>
          <w:r w:rsidR="0005121C">
            <w:t xml:space="preserve">tillkännager riksdagen </w:t>
          </w:r>
          <w:r>
            <w:t>för regeringen.</w:t>
          </w:r>
        </w:p>
      </w:sdtContent>
    </w:sdt>
    <w:p w:rsidRPr="009B062B" w:rsidR="00AF30DD" w:rsidP="009B062B" w:rsidRDefault="000156D9" w14:paraId="71B0FB09" w14:textId="77777777">
      <w:pPr>
        <w:pStyle w:val="Rubrik1"/>
      </w:pPr>
      <w:bookmarkStart w:name="MotionsStart" w:id="0"/>
      <w:bookmarkEnd w:id="0"/>
      <w:r w:rsidRPr="009B062B">
        <w:t>Motivering</w:t>
      </w:r>
    </w:p>
    <w:p w:rsidR="00D91EFB" w:rsidP="00D91EFB" w:rsidRDefault="00D91EFB" w14:paraId="2D9B8148" w14:textId="77777777">
      <w:pPr>
        <w:pStyle w:val="Normalutanindragellerluft"/>
      </w:pPr>
      <w:r>
        <w:t>De flesta är överens om att en viss rörlighet på arbetsmarknaden är positivt. Alltfler arbetstagare har numera flera olika arbetsgivare under sitt arbetsliv, och det blir också allt vanligare att också helt byta arbetsområde och bransch. Det beror på flera saker, inte minst att nya sorters jobb successivt växer fram som tidigare inte har funnits.</w:t>
      </w:r>
    </w:p>
    <w:p w:rsidRPr="00963130" w:rsidR="00D91EFB" w:rsidP="00963130" w:rsidRDefault="00963130" w14:paraId="41BB681F" w14:textId="79A9E5AA">
      <w:r w:rsidRPr="00963130">
        <w:t>Särskilt</w:t>
      </w:r>
      <w:r w:rsidRPr="00963130" w:rsidR="00D91EFB">
        <w:t xml:space="preserve"> är rörligheten på arbetsmarknaden viktig de gånger en arbetstagare inte trivs på sin arbetsplats. I Sverige är det dock i praktiken omöjligt att själv säga upp sig från ett jobb man inte trivs på, eftersom det är 90 dagars karens för att få a-kassa i de fallen. I många andra länder, till exempel Danmark, ser det annorlunda ut.</w:t>
      </w:r>
      <w:r w:rsidRPr="00963130">
        <w:t xml:space="preserve"> Då finns endast ett fåtal</w:t>
      </w:r>
      <w:r w:rsidRPr="00963130" w:rsidR="00D91EFB">
        <w:t xml:space="preserve"> karensdagar, och man kan sedan under en begränsad period få a-kassa. Det är naturligt att vi tar del av erfarenheterna från våra grannländer.</w:t>
      </w:r>
    </w:p>
    <w:p w:rsidR="00D91EFB" w:rsidP="00963130" w:rsidRDefault="00D91EFB" w14:paraId="4D96333F" w14:textId="77777777">
      <w:r w:rsidRPr="00963130">
        <w:t>En sådan reform skulle främja rörligheten på arbetsmarknaden. Det skulle underlätta för människor som inte trivs på sina jobb att söka sig någon annanstans. I längden skulle seriösa arbetsgivare gynnas.</w:t>
      </w:r>
    </w:p>
    <w:p w:rsidRPr="00963130" w:rsidR="00963130" w:rsidP="00963130" w:rsidRDefault="00963130" w14:paraId="05DCAF03" w14:textId="77777777">
      <w:bookmarkStart w:name="_GoBack" w:id="1"/>
      <w:bookmarkEnd w:id="1"/>
    </w:p>
    <w:sdt>
      <w:sdtPr>
        <w:alias w:val="CC_Underskrifter"/>
        <w:tag w:val="CC_Underskrifter"/>
        <w:id w:val="583496634"/>
        <w:lock w:val="sdtContentLocked"/>
        <w:placeholder>
          <w:docPart w:val="9D1AC361E47544589300C9759EB6E3E8"/>
        </w:placeholder>
        <w15:appearance w15:val="hidden"/>
      </w:sdtPr>
      <w:sdtEndPr>
        <w:rPr>
          <w:i/>
          <w:noProof/>
        </w:rPr>
      </w:sdtEndPr>
      <w:sdtContent>
        <w:p w:rsidR="00AD28F9" w:rsidP="00785E95" w:rsidRDefault="00963130" w14:paraId="1638C4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4801AC" w:rsidP="007E0C6D" w:rsidRDefault="004801AC" w14:paraId="09839DD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73DF0" w14:textId="77777777" w:rsidR="00D91EFB" w:rsidRDefault="00D91EFB" w:rsidP="000C1CAD">
      <w:pPr>
        <w:spacing w:line="240" w:lineRule="auto"/>
      </w:pPr>
      <w:r>
        <w:separator/>
      </w:r>
    </w:p>
  </w:endnote>
  <w:endnote w:type="continuationSeparator" w:id="0">
    <w:p w14:paraId="22961A0C" w14:textId="77777777" w:rsidR="00D91EFB" w:rsidRDefault="00D91E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DF4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847C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313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DE7CA" w14:textId="77777777" w:rsidR="00D91EFB" w:rsidRDefault="00D91EFB" w:rsidP="000C1CAD">
      <w:pPr>
        <w:spacing w:line="240" w:lineRule="auto"/>
      </w:pPr>
      <w:r>
        <w:separator/>
      </w:r>
    </w:p>
  </w:footnote>
  <w:footnote w:type="continuationSeparator" w:id="0">
    <w:p w14:paraId="5B1A2297" w14:textId="77777777" w:rsidR="00D91EFB" w:rsidRDefault="00D91E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953E2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86534F" wp14:anchorId="389051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3130" w14:paraId="2336C722" w14:textId="77777777">
                          <w:pPr>
                            <w:jc w:val="right"/>
                          </w:pPr>
                          <w:sdt>
                            <w:sdtPr>
                              <w:alias w:val="CC_Noformat_Partikod"/>
                              <w:tag w:val="CC_Noformat_Partikod"/>
                              <w:id w:val="-53464382"/>
                              <w:placeholder>
                                <w:docPart w:val="0489C7EEB8664DF9B7E93DEA9A7A21D2"/>
                              </w:placeholder>
                              <w:text/>
                            </w:sdtPr>
                            <w:sdtEndPr/>
                            <w:sdtContent>
                              <w:r w:rsidR="00D91EFB">
                                <w:t>MP</w:t>
                              </w:r>
                            </w:sdtContent>
                          </w:sdt>
                          <w:sdt>
                            <w:sdtPr>
                              <w:alias w:val="CC_Noformat_Partinummer"/>
                              <w:tag w:val="CC_Noformat_Partinummer"/>
                              <w:id w:val="-1709555926"/>
                              <w:placeholder>
                                <w:docPart w:val="1F0B78CE3A5F4C8DBF92E7517999DD16"/>
                              </w:placeholder>
                              <w:text/>
                            </w:sdtPr>
                            <w:sdtEndPr/>
                            <w:sdtContent>
                              <w:r w:rsidR="00D91EFB">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9051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3130" w14:paraId="2336C722" w14:textId="77777777">
                    <w:pPr>
                      <w:jc w:val="right"/>
                    </w:pPr>
                    <w:sdt>
                      <w:sdtPr>
                        <w:alias w:val="CC_Noformat_Partikod"/>
                        <w:tag w:val="CC_Noformat_Partikod"/>
                        <w:id w:val="-53464382"/>
                        <w:placeholder>
                          <w:docPart w:val="0489C7EEB8664DF9B7E93DEA9A7A21D2"/>
                        </w:placeholder>
                        <w:text/>
                      </w:sdtPr>
                      <w:sdtEndPr/>
                      <w:sdtContent>
                        <w:r w:rsidR="00D91EFB">
                          <w:t>MP</w:t>
                        </w:r>
                      </w:sdtContent>
                    </w:sdt>
                    <w:sdt>
                      <w:sdtPr>
                        <w:alias w:val="CC_Noformat_Partinummer"/>
                        <w:tag w:val="CC_Noformat_Partinummer"/>
                        <w:id w:val="-1709555926"/>
                        <w:placeholder>
                          <w:docPart w:val="1F0B78CE3A5F4C8DBF92E7517999DD16"/>
                        </w:placeholder>
                        <w:text/>
                      </w:sdtPr>
                      <w:sdtEndPr/>
                      <w:sdtContent>
                        <w:r w:rsidR="00D91EFB">
                          <w:t>2302</w:t>
                        </w:r>
                      </w:sdtContent>
                    </w:sdt>
                  </w:p>
                </w:txbxContent>
              </v:textbox>
              <w10:wrap anchorx="page"/>
            </v:shape>
          </w:pict>
        </mc:Fallback>
      </mc:AlternateContent>
    </w:r>
  </w:p>
  <w:p w:rsidRPr="00293C4F" w:rsidR="007A5507" w:rsidP="00776B74" w:rsidRDefault="007A5507" w14:paraId="222543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3130" w14:paraId="0DBBCA2B" w14:textId="77777777">
    <w:pPr>
      <w:jc w:val="right"/>
    </w:pPr>
    <w:sdt>
      <w:sdtPr>
        <w:alias w:val="CC_Noformat_Partikod"/>
        <w:tag w:val="CC_Noformat_Partikod"/>
        <w:id w:val="559911109"/>
        <w:text/>
      </w:sdtPr>
      <w:sdtEndPr/>
      <w:sdtContent>
        <w:r w:rsidR="00D91EFB">
          <w:t>MP</w:t>
        </w:r>
      </w:sdtContent>
    </w:sdt>
    <w:sdt>
      <w:sdtPr>
        <w:alias w:val="CC_Noformat_Partinummer"/>
        <w:tag w:val="CC_Noformat_Partinummer"/>
        <w:id w:val="1197820850"/>
        <w:text/>
      </w:sdtPr>
      <w:sdtEndPr/>
      <w:sdtContent>
        <w:r w:rsidR="00D91EFB">
          <w:t>2302</w:t>
        </w:r>
      </w:sdtContent>
    </w:sdt>
  </w:p>
  <w:p w:rsidR="007A5507" w:rsidP="00776B74" w:rsidRDefault="007A5507" w14:paraId="784782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3130" w14:paraId="004F2DED" w14:textId="77777777">
    <w:pPr>
      <w:jc w:val="right"/>
    </w:pPr>
    <w:sdt>
      <w:sdtPr>
        <w:alias w:val="CC_Noformat_Partikod"/>
        <w:tag w:val="CC_Noformat_Partikod"/>
        <w:id w:val="1471015553"/>
        <w:text/>
      </w:sdtPr>
      <w:sdtEndPr/>
      <w:sdtContent>
        <w:r w:rsidR="00D91EFB">
          <w:t>MP</w:t>
        </w:r>
      </w:sdtContent>
    </w:sdt>
    <w:sdt>
      <w:sdtPr>
        <w:alias w:val="CC_Noformat_Partinummer"/>
        <w:tag w:val="CC_Noformat_Partinummer"/>
        <w:id w:val="-2014525982"/>
        <w:text/>
      </w:sdtPr>
      <w:sdtEndPr/>
      <w:sdtContent>
        <w:r w:rsidR="00D91EFB">
          <w:t>2302</w:t>
        </w:r>
      </w:sdtContent>
    </w:sdt>
  </w:p>
  <w:p w:rsidR="007A5507" w:rsidP="00A314CF" w:rsidRDefault="00963130" w14:paraId="38DE0C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63130" w14:paraId="22D23BD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63130" w14:paraId="764F5D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w:t>
        </w:r>
      </w:sdtContent>
    </w:sdt>
  </w:p>
  <w:p w:rsidR="007A5507" w:rsidP="00E03A3D" w:rsidRDefault="00963130" w14:paraId="5DBB793D"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15:appearance w15:val="hidden"/>
      <w:text/>
    </w:sdtPr>
    <w:sdtEndPr/>
    <w:sdtContent>
      <w:p w:rsidR="007A5507" w:rsidP="00283E0F" w:rsidRDefault="003A59C8" w14:paraId="7C26F565" w14:textId="49D9657D">
        <w:pPr>
          <w:pStyle w:val="FSHRub2"/>
        </w:pPr>
        <w:r>
          <w:t>Kortare</w:t>
        </w:r>
        <w:r w:rsidR="0005121C">
          <w:t xml:space="preserve"> karens för a-kassa vid egen uppsägning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DA114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1EF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21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592"/>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9C8"/>
    <w:rsid w:val="003A69C8"/>
    <w:rsid w:val="003A7434"/>
    <w:rsid w:val="003B0D95"/>
    <w:rsid w:val="003B1AFC"/>
    <w:rsid w:val="003B2109"/>
    <w:rsid w:val="003B2154"/>
    <w:rsid w:val="003B38E9"/>
    <w:rsid w:val="003C0D8C"/>
    <w:rsid w:val="003C10FB"/>
    <w:rsid w:val="003C1239"/>
    <w:rsid w:val="003C1A2D"/>
    <w:rsid w:val="003C3343"/>
    <w:rsid w:val="003C72A0"/>
    <w:rsid w:val="003D4127"/>
    <w:rsid w:val="003E15BF"/>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C35"/>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5E95"/>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130"/>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3E5"/>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EFB"/>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7A8E8D"/>
  <w15:chartTrackingRefBased/>
  <w15:docId w15:val="{C542EDEE-0CA3-4ED2-B091-AB3B0D9E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C63280B5B04FEEBCD85072A1BF82B1"/>
        <w:category>
          <w:name w:val="Allmänt"/>
          <w:gallery w:val="placeholder"/>
        </w:category>
        <w:types>
          <w:type w:val="bbPlcHdr"/>
        </w:types>
        <w:behaviors>
          <w:behavior w:val="content"/>
        </w:behaviors>
        <w:guid w:val="{A82CDEEA-CA64-43D8-9315-82AF8814E942}"/>
      </w:docPartPr>
      <w:docPartBody>
        <w:p w:rsidR="00D85F82" w:rsidRDefault="00D85F82">
          <w:pPr>
            <w:pStyle w:val="A8C63280B5B04FEEBCD85072A1BF82B1"/>
          </w:pPr>
          <w:r w:rsidRPr="009A726D">
            <w:rPr>
              <w:rStyle w:val="Platshllartext"/>
            </w:rPr>
            <w:t>Klicka här för att ange text.</w:t>
          </w:r>
        </w:p>
      </w:docPartBody>
    </w:docPart>
    <w:docPart>
      <w:docPartPr>
        <w:name w:val="9D1AC361E47544589300C9759EB6E3E8"/>
        <w:category>
          <w:name w:val="Allmänt"/>
          <w:gallery w:val="placeholder"/>
        </w:category>
        <w:types>
          <w:type w:val="bbPlcHdr"/>
        </w:types>
        <w:behaviors>
          <w:behavior w:val="content"/>
        </w:behaviors>
        <w:guid w:val="{05D0824B-5CBA-4150-A436-997446067F14}"/>
      </w:docPartPr>
      <w:docPartBody>
        <w:p w:rsidR="00D85F82" w:rsidRDefault="00D85F82">
          <w:pPr>
            <w:pStyle w:val="9D1AC361E47544589300C9759EB6E3E8"/>
          </w:pPr>
          <w:r w:rsidRPr="002551EA">
            <w:rPr>
              <w:rStyle w:val="Platshllartext"/>
              <w:color w:val="808080" w:themeColor="background1" w:themeShade="80"/>
            </w:rPr>
            <w:t>[Motionärernas namn]</w:t>
          </w:r>
        </w:p>
      </w:docPartBody>
    </w:docPart>
    <w:docPart>
      <w:docPartPr>
        <w:name w:val="0489C7EEB8664DF9B7E93DEA9A7A21D2"/>
        <w:category>
          <w:name w:val="Allmänt"/>
          <w:gallery w:val="placeholder"/>
        </w:category>
        <w:types>
          <w:type w:val="bbPlcHdr"/>
        </w:types>
        <w:behaviors>
          <w:behavior w:val="content"/>
        </w:behaviors>
        <w:guid w:val="{3205D46B-44CC-4042-B8F0-BE2DA696BB79}"/>
      </w:docPartPr>
      <w:docPartBody>
        <w:p w:rsidR="00D85F82" w:rsidRDefault="00D85F82">
          <w:pPr>
            <w:pStyle w:val="0489C7EEB8664DF9B7E93DEA9A7A21D2"/>
          </w:pPr>
          <w:r>
            <w:rPr>
              <w:rStyle w:val="Platshllartext"/>
            </w:rPr>
            <w:t xml:space="preserve"> </w:t>
          </w:r>
        </w:p>
      </w:docPartBody>
    </w:docPart>
    <w:docPart>
      <w:docPartPr>
        <w:name w:val="1F0B78CE3A5F4C8DBF92E7517999DD16"/>
        <w:category>
          <w:name w:val="Allmänt"/>
          <w:gallery w:val="placeholder"/>
        </w:category>
        <w:types>
          <w:type w:val="bbPlcHdr"/>
        </w:types>
        <w:behaviors>
          <w:behavior w:val="content"/>
        </w:behaviors>
        <w:guid w:val="{E1F12FBC-85BD-4967-9961-0A35C21900AC}"/>
      </w:docPartPr>
      <w:docPartBody>
        <w:p w:rsidR="00D85F82" w:rsidRDefault="00D85F82">
          <w:pPr>
            <w:pStyle w:val="1F0B78CE3A5F4C8DBF92E7517999DD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82"/>
    <w:rsid w:val="00D85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C63280B5B04FEEBCD85072A1BF82B1">
    <w:name w:val="A8C63280B5B04FEEBCD85072A1BF82B1"/>
  </w:style>
  <w:style w:type="paragraph" w:customStyle="1" w:styleId="10A135DB933C4094A8E422A8A7D56B9D">
    <w:name w:val="10A135DB933C4094A8E422A8A7D56B9D"/>
  </w:style>
  <w:style w:type="paragraph" w:customStyle="1" w:styleId="4A87C07BB94E4FCF8EA8CD05C176B400">
    <w:name w:val="4A87C07BB94E4FCF8EA8CD05C176B400"/>
  </w:style>
  <w:style w:type="paragraph" w:customStyle="1" w:styleId="9D1AC361E47544589300C9759EB6E3E8">
    <w:name w:val="9D1AC361E47544589300C9759EB6E3E8"/>
  </w:style>
  <w:style w:type="paragraph" w:customStyle="1" w:styleId="0489C7EEB8664DF9B7E93DEA9A7A21D2">
    <w:name w:val="0489C7EEB8664DF9B7E93DEA9A7A21D2"/>
  </w:style>
  <w:style w:type="paragraph" w:customStyle="1" w:styleId="1F0B78CE3A5F4C8DBF92E7517999DD16">
    <w:name w:val="1F0B78CE3A5F4C8DBF92E7517999D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6F2C3-11A2-4C20-A770-6A2EFC477FFC}"/>
</file>

<file path=customXml/itemProps2.xml><?xml version="1.0" encoding="utf-8"?>
<ds:datastoreItem xmlns:ds="http://schemas.openxmlformats.org/officeDocument/2006/customXml" ds:itemID="{D76976DD-AD31-4A35-8A4B-A9FC2E79985C}"/>
</file>

<file path=customXml/itemProps3.xml><?xml version="1.0" encoding="utf-8"?>
<ds:datastoreItem xmlns:ds="http://schemas.openxmlformats.org/officeDocument/2006/customXml" ds:itemID="{E8D9B55C-6F0C-43C9-A96D-9A3419B3EE95}"/>
</file>

<file path=docProps/app.xml><?xml version="1.0" encoding="utf-8"?>
<Properties xmlns="http://schemas.openxmlformats.org/officeDocument/2006/extended-properties" xmlns:vt="http://schemas.openxmlformats.org/officeDocument/2006/docPropsVTypes">
  <Template>Normal</Template>
  <TotalTime>9</TotalTime>
  <Pages>1</Pages>
  <Words>215</Words>
  <Characters>1134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