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6C948D9" w14:textId="77777777">
        <w:tc>
          <w:tcPr>
            <w:tcW w:w="2268" w:type="dxa"/>
          </w:tcPr>
          <w:p w14:paraId="2FF9278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46F241E" w14:textId="77777777" w:rsidR="006E4E11" w:rsidRDefault="006E4E11" w:rsidP="007242A3">
            <w:pPr>
              <w:framePr w:w="5035" w:h="1644" w:wrap="notBeside" w:vAnchor="page" w:hAnchor="page" w:x="6573" w:y="721"/>
              <w:rPr>
                <w:rFonts w:ascii="TradeGothic" w:hAnsi="TradeGothic"/>
                <w:i/>
                <w:sz w:val="18"/>
              </w:rPr>
            </w:pPr>
          </w:p>
        </w:tc>
      </w:tr>
      <w:tr w:rsidR="006E4E11" w14:paraId="150CF22B" w14:textId="77777777">
        <w:tc>
          <w:tcPr>
            <w:tcW w:w="2268" w:type="dxa"/>
          </w:tcPr>
          <w:p w14:paraId="62FC7E4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B8554A5" w14:textId="77777777" w:rsidR="006E4E11" w:rsidRDefault="006E4E11" w:rsidP="007242A3">
            <w:pPr>
              <w:framePr w:w="5035" w:h="1644" w:wrap="notBeside" w:vAnchor="page" w:hAnchor="page" w:x="6573" w:y="721"/>
              <w:rPr>
                <w:rFonts w:ascii="TradeGothic" w:hAnsi="TradeGothic"/>
                <w:b/>
                <w:sz w:val="22"/>
              </w:rPr>
            </w:pPr>
          </w:p>
        </w:tc>
      </w:tr>
      <w:tr w:rsidR="006E4E11" w14:paraId="7C35ACB7" w14:textId="77777777">
        <w:tc>
          <w:tcPr>
            <w:tcW w:w="3402" w:type="dxa"/>
            <w:gridSpan w:val="2"/>
          </w:tcPr>
          <w:p w14:paraId="2CB32640" w14:textId="77777777" w:rsidR="006E4E11" w:rsidRDefault="006E4E11" w:rsidP="007242A3">
            <w:pPr>
              <w:framePr w:w="5035" w:h="1644" w:wrap="notBeside" w:vAnchor="page" w:hAnchor="page" w:x="6573" w:y="721"/>
            </w:pPr>
          </w:p>
        </w:tc>
        <w:tc>
          <w:tcPr>
            <w:tcW w:w="1865" w:type="dxa"/>
          </w:tcPr>
          <w:p w14:paraId="6FCF3BCA" w14:textId="77777777" w:rsidR="006E4E11" w:rsidRDefault="006E4E11" w:rsidP="007242A3">
            <w:pPr>
              <w:framePr w:w="5035" w:h="1644" w:wrap="notBeside" w:vAnchor="page" w:hAnchor="page" w:x="6573" w:y="721"/>
            </w:pPr>
          </w:p>
        </w:tc>
      </w:tr>
      <w:tr w:rsidR="006E4E11" w14:paraId="3DA6ED1C" w14:textId="77777777">
        <w:tc>
          <w:tcPr>
            <w:tcW w:w="2268" w:type="dxa"/>
          </w:tcPr>
          <w:p w14:paraId="322FDDBF" w14:textId="77777777" w:rsidR="006E4E11" w:rsidRDefault="006E4E11" w:rsidP="007242A3">
            <w:pPr>
              <w:framePr w:w="5035" w:h="1644" w:wrap="notBeside" w:vAnchor="page" w:hAnchor="page" w:x="6573" w:y="721"/>
            </w:pPr>
          </w:p>
        </w:tc>
        <w:tc>
          <w:tcPr>
            <w:tcW w:w="2999" w:type="dxa"/>
            <w:gridSpan w:val="2"/>
          </w:tcPr>
          <w:p w14:paraId="715AA633" w14:textId="77777777" w:rsidR="006E4E11" w:rsidRPr="00ED583F" w:rsidRDefault="006157C5" w:rsidP="007242A3">
            <w:pPr>
              <w:framePr w:w="5035" w:h="1644" w:wrap="notBeside" w:vAnchor="page" w:hAnchor="page" w:x="6573" w:y="721"/>
              <w:rPr>
                <w:sz w:val="20"/>
              </w:rPr>
            </w:pPr>
            <w:r>
              <w:rPr>
                <w:sz w:val="20"/>
              </w:rPr>
              <w:t>Dnr N2015/08554/JM</w:t>
            </w:r>
          </w:p>
        </w:tc>
      </w:tr>
      <w:tr w:rsidR="006E4E11" w14:paraId="54D7920B" w14:textId="77777777">
        <w:tc>
          <w:tcPr>
            <w:tcW w:w="2268" w:type="dxa"/>
          </w:tcPr>
          <w:p w14:paraId="47E32B4E" w14:textId="77777777" w:rsidR="006E4E11" w:rsidRDefault="006E4E11" w:rsidP="007242A3">
            <w:pPr>
              <w:framePr w:w="5035" w:h="1644" w:wrap="notBeside" w:vAnchor="page" w:hAnchor="page" w:x="6573" w:y="721"/>
            </w:pPr>
          </w:p>
        </w:tc>
        <w:tc>
          <w:tcPr>
            <w:tcW w:w="2999" w:type="dxa"/>
            <w:gridSpan w:val="2"/>
          </w:tcPr>
          <w:p w14:paraId="71012AE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B534603" w14:textId="77777777">
        <w:trPr>
          <w:trHeight w:val="284"/>
        </w:trPr>
        <w:tc>
          <w:tcPr>
            <w:tcW w:w="4911" w:type="dxa"/>
          </w:tcPr>
          <w:p w14:paraId="6D0A9DC3" w14:textId="77777777" w:rsidR="006E4E11" w:rsidRDefault="006157C5">
            <w:pPr>
              <w:pStyle w:val="Avsndare"/>
              <w:framePr w:h="2483" w:wrap="notBeside" w:x="1504"/>
              <w:rPr>
                <w:b/>
                <w:i w:val="0"/>
                <w:sz w:val="22"/>
              </w:rPr>
            </w:pPr>
            <w:r>
              <w:rPr>
                <w:b/>
                <w:i w:val="0"/>
                <w:sz w:val="22"/>
              </w:rPr>
              <w:t>Näringsdepartementet</w:t>
            </w:r>
          </w:p>
        </w:tc>
      </w:tr>
      <w:tr w:rsidR="006E4E11" w14:paraId="43BE72B7" w14:textId="77777777">
        <w:trPr>
          <w:trHeight w:val="284"/>
        </w:trPr>
        <w:tc>
          <w:tcPr>
            <w:tcW w:w="4911" w:type="dxa"/>
          </w:tcPr>
          <w:p w14:paraId="54B1CAD0" w14:textId="77777777" w:rsidR="006E4E11" w:rsidRDefault="006157C5">
            <w:pPr>
              <w:pStyle w:val="Avsndare"/>
              <w:framePr w:h="2483" w:wrap="notBeside" w:x="1504"/>
              <w:rPr>
                <w:bCs/>
                <w:iCs/>
              </w:rPr>
            </w:pPr>
            <w:r>
              <w:rPr>
                <w:bCs/>
                <w:iCs/>
              </w:rPr>
              <w:t>Landsbygdsministern</w:t>
            </w:r>
          </w:p>
        </w:tc>
      </w:tr>
      <w:tr w:rsidR="006E4E11" w14:paraId="4D0C3D3C" w14:textId="77777777">
        <w:trPr>
          <w:trHeight w:val="284"/>
        </w:trPr>
        <w:tc>
          <w:tcPr>
            <w:tcW w:w="4911" w:type="dxa"/>
          </w:tcPr>
          <w:p w14:paraId="7C43B88F" w14:textId="77777777" w:rsidR="006E4E11" w:rsidRDefault="006E4E11">
            <w:pPr>
              <w:pStyle w:val="Avsndare"/>
              <w:framePr w:h="2483" w:wrap="notBeside" w:x="1504"/>
              <w:rPr>
                <w:bCs/>
                <w:iCs/>
              </w:rPr>
            </w:pPr>
          </w:p>
        </w:tc>
      </w:tr>
      <w:tr w:rsidR="006E4E11" w14:paraId="3BA03382" w14:textId="77777777">
        <w:trPr>
          <w:trHeight w:val="284"/>
        </w:trPr>
        <w:tc>
          <w:tcPr>
            <w:tcW w:w="4911" w:type="dxa"/>
          </w:tcPr>
          <w:p w14:paraId="6996073A" w14:textId="77777777" w:rsidR="006E4E11" w:rsidRDefault="006E4E11" w:rsidP="00EE4467">
            <w:pPr>
              <w:pStyle w:val="Avsndare"/>
              <w:framePr w:h="2483" w:wrap="notBeside" w:x="1504"/>
              <w:rPr>
                <w:bCs/>
                <w:iCs/>
              </w:rPr>
            </w:pPr>
          </w:p>
        </w:tc>
      </w:tr>
      <w:tr w:rsidR="006E4E11" w14:paraId="632F28A0" w14:textId="77777777">
        <w:trPr>
          <w:trHeight w:val="284"/>
        </w:trPr>
        <w:tc>
          <w:tcPr>
            <w:tcW w:w="4911" w:type="dxa"/>
          </w:tcPr>
          <w:p w14:paraId="0BE4CA3C" w14:textId="77777777" w:rsidR="006E4E11" w:rsidRDefault="006E4E11">
            <w:pPr>
              <w:pStyle w:val="Avsndare"/>
              <w:framePr w:h="2483" w:wrap="notBeside" w:x="1504"/>
              <w:rPr>
                <w:bCs/>
                <w:iCs/>
              </w:rPr>
            </w:pPr>
          </w:p>
        </w:tc>
      </w:tr>
      <w:tr w:rsidR="006E4E11" w14:paraId="7AA33FAC" w14:textId="77777777">
        <w:trPr>
          <w:trHeight w:val="284"/>
        </w:trPr>
        <w:tc>
          <w:tcPr>
            <w:tcW w:w="4911" w:type="dxa"/>
          </w:tcPr>
          <w:p w14:paraId="2336713F" w14:textId="77777777" w:rsidR="006E4E11" w:rsidRDefault="006E4E11">
            <w:pPr>
              <w:pStyle w:val="Avsndare"/>
              <w:framePr w:h="2483" w:wrap="notBeside" w:x="1504"/>
              <w:rPr>
                <w:bCs/>
                <w:iCs/>
              </w:rPr>
            </w:pPr>
          </w:p>
        </w:tc>
      </w:tr>
      <w:tr w:rsidR="006E4E11" w14:paraId="0753F917" w14:textId="77777777">
        <w:trPr>
          <w:trHeight w:val="284"/>
        </w:trPr>
        <w:tc>
          <w:tcPr>
            <w:tcW w:w="4911" w:type="dxa"/>
          </w:tcPr>
          <w:p w14:paraId="63CE95C1" w14:textId="77777777" w:rsidR="006E4E11" w:rsidRDefault="006E4E11">
            <w:pPr>
              <w:pStyle w:val="Avsndare"/>
              <w:framePr w:h="2483" w:wrap="notBeside" w:x="1504"/>
              <w:rPr>
                <w:bCs/>
                <w:iCs/>
              </w:rPr>
            </w:pPr>
          </w:p>
        </w:tc>
      </w:tr>
      <w:tr w:rsidR="006E4E11" w14:paraId="5AD31FFE" w14:textId="77777777">
        <w:trPr>
          <w:trHeight w:val="284"/>
        </w:trPr>
        <w:tc>
          <w:tcPr>
            <w:tcW w:w="4911" w:type="dxa"/>
          </w:tcPr>
          <w:p w14:paraId="3B879104" w14:textId="77777777" w:rsidR="006E4E11" w:rsidRDefault="006E4E11">
            <w:pPr>
              <w:pStyle w:val="Avsndare"/>
              <w:framePr w:h="2483" w:wrap="notBeside" w:x="1504"/>
              <w:rPr>
                <w:bCs/>
                <w:iCs/>
              </w:rPr>
            </w:pPr>
          </w:p>
        </w:tc>
      </w:tr>
      <w:tr w:rsidR="006E4E11" w14:paraId="5A4B9F32" w14:textId="77777777">
        <w:trPr>
          <w:trHeight w:val="284"/>
        </w:trPr>
        <w:tc>
          <w:tcPr>
            <w:tcW w:w="4911" w:type="dxa"/>
          </w:tcPr>
          <w:p w14:paraId="707F2F6F" w14:textId="77777777" w:rsidR="006E4E11" w:rsidRDefault="006E4E11">
            <w:pPr>
              <w:pStyle w:val="Avsndare"/>
              <w:framePr w:h="2483" w:wrap="notBeside" w:x="1504"/>
              <w:rPr>
                <w:bCs/>
                <w:iCs/>
              </w:rPr>
            </w:pPr>
          </w:p>
        </w:tc>
      </w:tr>
    </w:tbl>
    <w:p w14:paraId="22273455" w14:textId="77777777" w:rsidR="006E4E11" w:rsidRDefault="006157C5">
      <w:pPr>
        <w:framePr w:w="4400" w:h="2523" w:wrap="notBeside" w:vAnchor="page" w:hAnchor="page" w:x="6453" w:y="2445"/>
        <w:ind w:left="142"/>
      </w:pPr>
      <w:r>
        <w:t>Till riksdagen</w:t>
      </w:r>
    </w:p>
    <w:p w14:paraId="550F5B52" w14:textId="77777777" w:rsidR="006E4E11" w:rsidRDefault="006157C5" w:rsidP="006157C5">
      <w:pPr>
        <w:pStyle w:val="RKrubrik"/>
        <w:pBdr>
          <w:bottom w:val="single" w:sz="4" w:space="1" w:color="auto"/>
        </w:pBdr>
        <w:spacing w:before="0" w:after="0"/>
      </w:pPr>
      <w:r>
        <w:t>Svar på fråga 2015/16:455 av Betty Malmberg (M) Återkrav av EU-stöd</w:t>
      </w:r>
    </w:p>
    <w:p w14:paraId="492F4CB4" w14:textId="77777777" w:rsidR="006E4E11" w:rsidRDefault="006E4E11">
      <w:pPr>
        <w:pStyle w:val="RKnormal"/>
      </w:pPr>
    </w:p>
    <w:p w14:paraId="369E6F28" w14:textId="77777777" w:rsidR="006E4E11" w:rsidRDefault="006157C5" w:rsidP="006157C5">
      <w:pPr>
        <w:pStyle w:val="RKnormal"/>
      </w:pPr>
      <w:r>
        <w:t xml:space="preserve">Betty Malmberg har frågat </w:t>
      </w:r>
      <w:r w:rsidR="00FC4A87">
        <w:t xml:space="preserve">mig </w:t>
      </w:r>
      <w:r>
        <w:t>om det är rimligt och förenligt med konkurrensneutraliteten och den likabehandlingsprincip som gäller i EU att svenska jordbrukare har drabbats</w:t>
      </w:r>
      <w:r w:rsidR="00C855C6">
        <w:t xml:space="preserve"> av</w:t>
      </w:r>
      <w:r>
        <w:t xml:space="preserve"> återkrav av EU-stöd</w:t>
      </w:r>
      <w:r w:rsidR="00FC4A87">
        <w:t>.</w:t>
      </w:r>
    </w:p>
    <w:p w14:paraId="771B1C3B" w14:textId="77777777" w:rsidR="006157C5" w:rsidRDefault="006157C5">
      <w:pPr>
        <w:pStyle w:val="RKnormal"/>
      </w:pPr>
    </w:p>
    <w:p w14:paraId="6617074E" w14:textId="77777777" w:rsidR="006157C5" w:rsidRDefault="006157C5" w:rsidP="006157C5">
      <w:pPr>
        <w:pStyle w:val="RKnormal"/>
      </w:pPr>
      <w:r>
        <w:t xml:space="preserve">Jag har </w:t>
      </w:r>
      <w:r w:rsidR="00FC4A87">
        <w:t xml:space="preserve">stor </w:t>
      </w:r>
      <w:r>
        <w:t xml:space="preserve">förståelse för den frustration och oro många lantbrukare har känt och fortfarande känner inför återkravshanteringen. </w:t>
      </w:r>
      <w:r w:rsidR="00F67209">
        <w:t xml:space="preserve">Kritik från EU-kommissionens </w:t>
      </w:r>
      <w:r w:rsidR="00E543CC">
        <w:t>revisioner</w:t>
      </w:r>
      <w:r>
        <w:t xml:space="preserve"> </w:t>
      </w:r>
      <w:r w:rsidR="00E543CC">
        <w:t xml:space="preserve">måste </w:t>
      </w:r>
      <w:r>
        <w:t>hantera</w:t>
      </w:r>
      <w:r w:rsidR="00E543CC">
        <w:t>s och effekten av revision</w:t>
      </w:r>
      <w:r w:rsidR="00F67209">
        <w:t>en</w:t>
      </w:r>
      <w:r w:rsidR="00E543CC">
        <w:t xml:space="preserve"> 2008 har varit omfattande.</w:t>
      </w:r>
      <w:r>
        <w:t xml:space="preserve"> </w:t>
      </w:r>
      <w:r w:rsidR="00574495">
        <w:t>U</w:t>
      </w:r>
      <w:r>
        <w:t>tifrån de EU-regler som gäller måste</w:t>
      </w:r>
      <w:r w:rsidR="00FC4A87">
        <w:t xml:space="preserve"> i </w:t>
      </w:r>
      <w:r w:rsidR="00FC4A87">
        <w:t>normalfallet</w:t>
      </w:r>
      <w:r>
        <w:t xml:space="preserve"> stöd som </w:t>
      </w:r>
      <w:r w:rsidR="00FC4A87">
        <w:t xml:space="preserve">har </w:t>
      </w:r>
      <w:r>
        <w:t>betalats ut till lantbru</w:t>
      </w:r>
      <w:r w:rsidR="0041313E">
        <w:t xml:space="preserve">kare </w:t>
      </w:r>
      <w:r w:rsidR="00574495">
        <w:t xml:space="preserve">på felaktig grund </w:t>
      </w:r>
      <w:r w:rsidR="0041313E">
        <w:t xml:space="preserve">återkrävas. </w:t>
      </w:r>
      <w:r w:rsidR="00AF34D3">
        <w:t xml:space="preserve">Den hantering som finns av återkrav av EU-stöd här i landet följer alltså av EU-rätten. </w:t>
      </w:r>
      <w:r>
        <w:t xml:space="preserve">Utgångspunkten är att lantbrukare som inte </w:t>
      </w:r>
      <w:r w:rsidR="00FC4A87">
        <w:t xml:space="preserve">har </w:t>
      </w:r>
      <w:r w:rsidR="00B01C80">
        <w:t>levt upp till</w:t>
      </w:r>
      <w:r>
        <w:t xml:space="preserve"> </w:t>
      </w:r>
      <w:r w:rsidR="00273709">
        <w:t xml:space="preserve">det svenska </w:t>
      </w:r>
      <w:r>
        <w:t>regelverket under respektive stödår ska åter</w:t>
      </w:r>
      <w:r w:rsidR="00CF352F">
        <w:t>-</w:t>
      </w:r>
      <w:r>
        <w:t>krävas på delar av EU-stöden.</w:t>
      </w:r>
      <w:r w:rsidRPr="006157C5">
        <w:t xml:space="preserve"> Återkraven gäller därför bara </w:t>
      </w:r>
      <w:r w:rsidRPr="00CD3A25">
        <w:t xml:space="preserve">lantbrukare som har fått stöd för en för stor areal eller för mark som inte </w:t>
      </w:r>
      <w:r w:rsidR="00F22535" w:rsidRPr="00CD3A25">
        <w:t>var god</w:t>
      </w:r>
      <w:r w:rsidR="00CF352F">
        <w:t>-</w:t>
      </w:r>
      <w:r w:rsidR="00F22535" w:rsidRPr="00CD3A25">
        <w:t>känd jordbruksmark</w:t>
      </w:r>
      <w:r w:rsidRPr="00CD3A25">
        <w:t xml:space="preserve"> </w:t>
      </w:r>
      <w:r w:rsidR="00F22535" w:rsidRPr="00CD3A25">
        <w:t xml:space="preserve">vilket </w:t>
      </w:r>
      <w:r w:rsidRPr="00CD3A25">
        <w:t xml:space="preserve">beror på </w:t>
      </w:r>
      <w:r w:rsidR="002A1A51">
        <w:t>att d</w:t>
      </w:r>
      <w:r w:rsidRPr="00CD3A25">
        <w:t xml:space="preserve">en sökande </w:t>
      </w:r>
      <w:r w:rsidR="002A1A51">
        <w:t>ansökt om stöd för mark som inte var godkänd.</w:t>
      </w:r>
      <w:r w:rsidR="00AF34D3">
        <w:t xml:space="preserve"> Detta är utgångspunkten för alla medlems</w:t>
      </w:r>
      <w:r w:rsidR="00CF352F">
        <w:t>-</w:t>
      </w:r>
      <w:r w:rsidR="00AF34D3">
        <w:t>stater.</w:t>
      </w:r>
      <w:r w:rsidR="002A1A51">
        <w:t xml:space="preserve"> </w:t>
      </w:r>
    </w:p>
    <w:p w14:paraId="1C802F8D" w14:textId="77777777" w:rsidR="006157C5" w:rsidRDefault="006157C5" w:rsidP="006157C5">
      <w:pPr>
        <w:pStyle w:val="RKnormal"/>
      </w:pPr>
    </w:p>
    <w:p w14:paraId="7CAD037E" w14:textId="77777777" w:rsidR="006157C5" w:rsidRDefault="006157C5" w:rsidP="006157C5">
      <w:pPr>
        <w:pStyle w:val="RKnormal"/>
      </w:pPr>
      <w:r>
        <w:t>Återkrav</w:t>
      </w:r>
      <w:r w:rsidR="001214F4">
        <w:t>en</w:t>
      </w:r>
      <w:r>
        <w:t xml:space="preserve"> hanteras av </w:t>
      </w:r>
      <w:r w:rsidR="00AF34D3">
        <w:t xml:space="preserve">bland annat </w:t>
      </w:r>
      <w:r>
        <w:t xml:space="preserve">Jordbruksverket som arbetar aktivt </w:t>
      </w:r>
      <w:r w:rsidR="007D2C36">
        <w:t xml:space="preserve">med förbättrande åtgärder, </w:t>
      </w:r>
      <w:r w:rsidR="005B3A83">
        <w:t xml:space="preserve">exempelvis </w:t>
      </w:r>
      <w:r>
        <w:t>genom att se över kommunika</w:t>
      </w:r>
      <w:r w:rsidR="00CF352F">
        <w:t>-</w:t>
      </w:r>
      <w:r>
        <w:t>tion</w:t>
      </w:r>
      <w:r w:rsidR="00273709">
        <w:t xml:space="preserve">en </w:t>
      </w:r>
      <w:r w:rsidR="00FC4A87">
        <w:t>med lantbrukarna</w:t>
      </w:r>
      <w:r>
        <w:t>.</w:t>
      </w:r>
      <w:r w:rsidR="007D2C36" w:rsidRPr="007D2C36">
        <w:t xml:space="preserve"> </w:t>
      </w:r>
      <w:r w:rsidR="007D2C36">
        <w:t>Det sker äve</w:t>
      </w:r>
      <w:r w:rsidR="007D2C36">
        <w:t xml:space="preserve">n uppföljning och dialog med näringen </w:t>
      </w:r>
      <w:r w:rsidR="007D2C36">
        <w:t xml:space="preserve">i Jordbruksverkets arbetsgrupp för samverkan </w:t>
      </w:r>
      <w:r w:rsidR="00AF34D3">
        <w:t xml:space="preserve">i fråga om </w:t>
      </w:r>
      <w:r w:rsidR="007D2C36">
        <w:t>åter</w:t>
      </w:r>
      <w:r w:rsidR="00CF352F">
        <w:t>-</w:t>
      </w:r>
      <w:r w:rsidR="007D2C36">
        <w:t xml:space="preserve">krav och andra frågor </w:t>
      </w:r>
      <w:r w:rsidR="00FC4A87">
        <w:t xml:space="preserve">som rör </w:t>
      </w:r>
      <w:r w:rsidR="007D2C36">
        <w:t xml:space="preserve">EU-stöden. </w:t>
      </w:r>
      <w:r>
        <w:t>Näringsdepartemen</w:t>
      </w:r>
      <w:r w:rsidR="00FD0F90">
        <w:t xml:space="preserve">tet följer arbetet noggrant. </w:t>
      </w:r>
      <w:r>
        <w:t>För mig är det viktigt att det</w:t>
      </w:r>
      <w:r w:rsidR="000313DB">
        <w:t xml:space="preserve"> är</w:t>
      </w:r>
      <w:r>
        <w:t xml:space="preserve"> enkelt för lantbrukare att göra rätt och flera åtgärder har vidtagits som på sikt minskar risken för fel</w:t>
      </w:r>
      <w:r w:rsidR="007D2C36">
        <w:t xml:space="preserve">. </w:t>
      </w:r>
      <w:r>
        <w:t xml:space="preserve">I detta sammanhang är även utformningen av den gemensamma jordbrukspolitiken och nationella tillämpningar av denna mycket central. Jag har redan nu tillsatt en grupp som ska börja analysera inriktningen på den gemensamma jordbrukspolitiken efter år 2020. </w:t>
      </w:r>
    </w:p>
    <w:p w14:paraId="146BFFB9" w14:textId="77777777" w:rsidR="00FD0F90" w:rsidRDefault="00FD0F90">
      <w:pPr>
        <w:pStyle w:val="RKnormal"/>
      </w:pPr>
    </w:p>
    <w:p w14:paraId="0E3E14EE" w14:textId="2DE59B53" w:rsidR="006157C5" w:rsidRDefault="006157C5">
      <w:pPr>
        <w:pStyle w:val="RKnormal"/>
      </w:pPr>
      <w:r>
        <w:t xml:space="preserve">Stockholm den </w:t>
      </w:r>
      <w:r w:rsidR="00E26E96">
        <w:t>16</w:t>
      </w:r>
      <w:bookmarkStart w:id="0" w:name="_GoBack"/>
      <w:bookmarkEnd w:id="0"/>
      <w:r>
        <w:t xml:space="preserve"> december 2015</w:t>
      </w:r>
    </w:p>
    <w:p w14:paraId="7EB5B531" w14:textId="77777777" w:rsidR="006157C5" w:rsidRDefault="006157C5">
      <w:pPr>
        <w:pStyle w:val="RKnormal"/>
      </w:pPr>
    </w:p>
    <w:p w14:paraId="1BF504A0" w14:textId="77777777" w:rsidR="006157C5" w:rsidRDefault="006157C5">
      <w:pPr>
        <w:pStyle w:val="RKnormal"/>
      </w:pPr>
    </w:p>
    <w:p w14:paraId="21BF304A" w14:textId="77777777" w:rsidR="006157C5" w:rsidRDefault="006157C5">
      <w:pPr>
        <w:pStyle w:val="RKnormal"/>
      </w:pPr>
      <w:r>
        <w:t>Sven-Erik Bucht</w:t>
      </w:r>
    </w:p>
    <w:sectPr w:rsidR="006157C5">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AF8E8F" w14:textId="77777777" w:rsidR="00DD1B4C" w:rsidRDefault="00DD1B4C">
      <w:r>
        <w:separator/>
      </w:r>
    </w:p>
  </w:endnote>
  <w:endnote w:type="continuationSeparator" w:id="0">
    <w:p w14:paraId="6742C6A6" w14:textId="77777777" w:rsidR="00DD1B4C" w:rsidRDefault="00DD1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rigGarmnd BT">
    <w:panose1 w:val="02020602050306020403"/>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83B35B" w14:textId="77777777" w:rsidR="00DD1B4C" w:rsidRDefault="00DD1B4C">
      <w:r>
        <w:separator/>
      </w:r>
    </w:p>
  </w:footnote>
  <w:footnote w:type="continuationSeparator" w:id="0">
    <w:p w14:paraId="174897C0" w14:textId="77777777" w:rsidR="00DD1B4C" w:rsidRDefault="00DD1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AD663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D46D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A0321D7" w14:textId="77777777">
      <w:trPr>
        <w:cantSplit/>
      </w:trPr>
      <w:tc>
        <w:tcPr>
          <w:tcW w:w="3119" w:type="dxa"/>
        </w:tcPr>
        <w:p w14:paraId="7036BEC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F424CC8" w14:textId="77777777" w:rsidR="00E80146" w:rsidRDefault="00E80146">
          <w:pPr>
            <w:pStyle w:val="Sidhuvud"/>
            <w:ind w:right="360"/>
          </w:pPr>
        </w:p>
      </w:tc>
      <w:tc>
        <w:tcPr>
          <w:tcW w:w="1525" w:type="dxa"/>
        </w:tcPr>
        <w:p w14:paraId="2D88892C" w14:textId="77777777" w:rsidR="00E80146" w:rsidRDefault="00E80146">
          <w:pPr>
            <w:pStyle w:val="Sidhuvud"/>
            <w:ind w:right="360"/>
          </w:pPr>
        </w:p>
      </w:tc>
    </w:tr>
  </w:tbl>
  <w:p w14:paraId="1536328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36CF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157C5">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579A73F" w14:textId="77777777">
      <w:trPr>
        <w:cantSplit/>
      </w:trPr>
      <w:tc>
        <w:tcPr>
          <w:tcW w:w="3119" w:type="dxa"/>
        </w:tcPr>
        <w:p w14:paraId="43F766A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5297C8C" w14:textId="77777777" w:rsidR="00E80146" w:rsidRDefault="00E80146">
          <w:pPr>
            <w:pStyle w:val="Sidhuvud"/>
            <w:ind w:right="360"/>
          </w:pPr>
        </w:p>
      </w:tc>
      <w:tc>
        <w:tcPr>
          <w:tcW w:w="1525" w:type="dxa"/>
        </w:tcPr>
        <w:p w14:paraId="239BA79B" w14:textId="77777777" w:rsidR="00E80146" w:rsidRDefault="00E80146">
          <w:pPr>
            <w:pStyle w:val="Sidhuvud"/>
            <w:ind w:right="360"/>
          </w:pPr>
        </w:p>
      </w:tc>
    </w:tr>
  </w:tbl>
  <w:p w14:paraId="4711EFB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DB6A8" w14:textId="77777777" w:rsidR="006157C5" w:rsidRDefault="00F22535">
    <w:pPr>
      <w:framePr w:w="2948" w:h="1321" w:hRule="exact" w:wrap="notBeside" w:vAnchor="page" w:hAnchor="page" w:x="1362" w:y="653"/>
    </w:pPr>
    <w:r>
      <w:rPr>
        <w:noProof/>
        <w:lang w:eastAsia="sv-SE"/>
      </w:rPr>
      <w:drawing>
        <wp:inline distT="0" distB="0" distL="0" distR="0" wp14:anchorId="2238B1D6" wp14:editId="740B148A">
          <wp:extent cx="187452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520" cy="838200"/>
                  </a:xfrm>
                  <a:prstGeom prst="rect">
                    <a:avLst/>
                  </a:prstGeom>
                  <a:noFill/>
                  <a:ln>
                    <a:noFill/>
                  </a:ln>
                </pic:spPr>
              </pic:pic>
            </a:graphicData>
          </a:graphic>
        </wp:inline>
      </w:drawing>
    </w:r>
  </w:p>
  <w:p w14:paraId="79F54802" w14:textId="77777777" w:rsidR="00E80146" w:rsidRDefault="00E80146">
    <w:pPr>
      <w:pStyle w:val="RKrubrik"/>
      <w:keepNext w:val="0"/>
      <w:tabs>
        <w:tab w:val="clear" w:pos="1134"/>
        <w:tab w:val="clear" w:pos="2835"/>
      </w:tabs>
      <w:spacing w:before="0" w:after="0" w:line="320" w:lineRule="atLeast"/>
      <w:rPr>
        <w:bCs/>
      </w:rPr>
    </w:pPr>
  </w:p>
  <w:p w14:paraId="51D87407" w14:textId="77777777" w:rsidR="00E80146" w:rsidRDefault="00E80146">
    <w:pPr>
      <w:rPr>
        <w:rFonts w:ascii="TradeGothic" w:hAnsi="TradeGothic"/>
        <w:b/>
        <w:bCs/>
        <w:spacing w:val="12"/>
        <w:sz w:val="22"/>
      </w:rPr>
    </w:pPr>
  </w:p>
  <w:p w14:paraId="77E821C2" w14:textId="77777777" w:rsidR="00E80146" w:rsidRDefault="00E80146">
    <w:pPr>
      <w:pStyle w:val="RKrubrik"/>
      <w:keepNext w:val="0"/>
      <w:tabs>
        <w:tab w:val="clear" w:pos="1134"/>
        <w:tab w:val="clear" w:pos="2835"/>
      </w:tabs>
      <w:spacing w:before="0" w:after="0" w:line="320" w:lineRule="atLeast"/>
      <w:rPr>
        <w:bCs/>
      </w:rPr>
    </w:pPr>
  </w:p>
  <w:p w14:paraId="1F63FAED"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B5407"/>
    <w:multiLevelType w:val="hybridMultilevel"/>
    <w:tmpl w:val="5D60C09E"/>
    <w:lvl w:ilvl="0" w:tplc="078CEE6C">
      <w:start w:val="1"/>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7C5"/>
    <w:rsid w:val="000313DB"/>
    <w:rsid w:val="00076964"/>
    <w:rsid w:val="000A151E"/>
    <w:rsid w:val="000A252C"/>
    <w:rsid w:val="001214F4"/>
    <w:rsid w:val="00150384"/>
    <w:rsid w:val="00160901"/>
    <w:rsid w:val="00175974"/>
    <w:rsid w:val="001805B7"/>
    <w:rsid w:val="00273709"/>
    <w:rsid w:val="002A1A51"/>
    <w:rsid w:val="00362C19"/>
    <w:rsid w:val="00367B1C"/>
    <w:rsid w:val="00384580"/>
    <w:rsid w:val="0041313E"/>
    <w:rsid w:val="004A328D"/>
    <w:rsid w:val="004E3FAB"/>
    <w:rsid w:val="004E5F78"/>
    <w:rsid w:val="00574495"/>
    <w:rsid w:val="0058762B"/>
    <w:rsid w:val="005B3A83"/>
    <w:rsid w:val="006157C5"/>
    <w:rsid w:val="006E4E11"/>
    <w:rsid w:val="0070122C"/>
    <w:rsid w:val="007242A3"/>
    <w:rsid w:val="007304D7"/>
    <w:rsid w:val="007A6855"/>
    <w:rsid w:val="007B12AD"/>
    <w:rsid w:val="007D2C36"/>
    <w:rsid w:val="008420E6"/>
    <w:rsid w:val="00844428"/>
    <w:rsid w:val="008E772E"/>
    <w:rsid w:val="0092027A"/>
    <w:rsid w:val="00955E31"/>
    <w:rsid w:val="00992E72"/>
    <w:rsid w:val="00A01CF4"/>
    <w:rsid w:val="00A213D9"/>
    <w:rsid w:val="00A67044"/>
    <w:rsid w:val="00AF26D1"/>
    <w:rsid w:val="00AF34D3"/>
    <w:rsid w:val="00B01C80"/>
    <w:rsid w:val="00B66D81"/>
    <w:rsid w:val="00BA04F1"/>
    <w:rsid w:val="00BC3E53"/>
    <w:rsid w:val="00C47229"/>
    <w:rsid w:val="00C855C6"/>
    <w:rsid w:val="00CA6E3E"/>
    <w:rsid w:val="00CD3A25"/>
    <w:rsid w:val="00CF352F"/>
    <w:rsid w:val="00D133D7"/>
    <w:rsid w:val="00DD1B4C"/>
    <w:rsid w:val="00E26E96"/>
    <w:rsid w:val="00E543CC"/>
    <w:rsid w:val="00E80146"/>
    <w:rsid w:val="00E904D0"/>
    <w:rsid w:val="00EA125B"/>
    <w:rsid w:val="00EC25F9"/>
    <w:rsid w:val="00ED583F"/>
    <w:rsid w:val="00EE4467"/>
    <w:rsid w:val="00EE7BE8"/>
    <w:rsid w:val="00F03CAE"/>
    <w:rsid w:val="00F070A7"/>
    <w:rsid w:val="00F21CF1"/>
    <w:rsid w:val="00F22535"/>
    <w:rsid w:val="00F472A9"/>
    <w:rsid w:val="00F67209"/>
    <w:rsid w:val="00FC4A87"/>
    <w:rsid w:val="00FD0F90"/>
    <w:rsid w:val="00FD46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480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2253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22535"/>
    <w:rPr>
      <w:rFonts w:ascii="Tahoma" w:hAnsi="Tahoma" w:cs="Tahoma"/>
      <w:sz w:val="16"/>
      <w:szCs w:val="16"/>
      <w:lang w:eastAsia="en-US"/>
    </w:rPr>
  </w:style>
  <w:style w:type="character" w:styleId="Kommentarsreferens">
    <w:name w:val="annotation reference"/>
    <w:basedOn w:val="Standardstycketeckensnitt"/>
    <w:rsid w:val="00574495"/>
    <w:rPr>
      <w:sz w:val="16"/>
      <w:szCs w:val="16"/>
    </w:rPr>
  </w:style>
  <w:style w:type="paragraph" w:styleId="Kommentarer">
    <w:name w:val="annotation text"/>
    <w:basedOn w:val="Normal"/>
    <w:link w:val="KommentarerChar"/>
    <w:rsid w:val="00574495"/>
    <w:pPr>
      <w:spacing w:line="240" w:lineRule="auto"/>
    </w:pPr>
    <w:rPr>
      <w:sz w:val="20"/>
    </w:rPr>
  </w:style>
  <w:style w:type="character" w:customStyle="1" w:styleId="KommentarerChar">
    <w:name w:val="Kommentarer Char"/>
    <w:basedOn w:val="Standardstycketeckensnitt"/>
    <w:link w:val="Kommentarer"/>
    <w:rsid w:val="00574495"/>
    <w:rPr>
      <w:rFonts w:ascii="OrigGarmnd BT" w:hAnsi="OrigGarmnd BT"/>
      <w:lang w:eastAsia="en-US"/>
    </w:rPr>
  </w:style>
  <w:style w:type="paragraph" w:styleId="Kommentarsmne">
    <w:name w:val="annotation subject"/>
    <w:basedOn w:val="Kommentarer"/>
    <w:next w:val="Kommentarer"/>
    <w:link w:val="KommentarsmneChar"/>
    <w:rsid w:val="00574495"/>
    <w:rPr>
      <w:b/>
      <w:bCs/>
    </w:rPr>
  </w:style>
  <w:style w:type="character" w:customStyle="1" w:styleId="KommentarsmneChar">
    <w:name w:val="Kommentarsämne Char"/>
    <w:basedOn w:val="KommentarerChar"/>
    <w:link w:val="Kommentarsmne"/>
    <w:rsid w:val="00574495"/>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2253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22535"/>
    <w:rPr>
      <w:rFonts w:ascii="Tahoma" w:hAnsi="Tahoma" w:cs="Tahoma"/>
      <w:sz w:val="16"/>
      <w:szCs w:val="16"/>
      <w:lang w:eastAsia="en-US"/>
    </w:rPr>
  </w:style>
  <w:style w:type="character" w:styleId="Kommentarsreferens">
    <w:name w:val="annotation reference"/>
    <w:basedOn w:val="Standardstycketeckensnitt"/>
    <w:rsid w:val="00574495"/>
    <w:rPr>
      <w:sz w:val="16"/>
      <w:szCs w:val="16"/>
    </w:rPr>
  </w:style>
  <w:style w:type="paragraph" w:styleId="Kommentarer">
    <w:name w:val="annotation text"/>
    <w:basedOn w:val="Normal"/>
    <w:link w:val="KommentarerChar"/>
    <w:rsid w:val="00574495"/>
    <w:pPr>
      <w:spacing w:line="240" w:lineRule="auto"/>
    </w:pPr>
    <w:rPr>
      <w:sz w:val="20"/>
    </w:rPr>
  </w:style>
  <w:style w:type="character" w:customStyle="1" w:styleId="KommentarerChar">
    <w:name w:val="Kommentarer Char"/>
    <w:basedOn w:val="Standardstycketeckensnitt"/>
    <w:link w:val="Kommentarer"/>
    <w:rsid w:val="00574495"/>
    <w:rPr>
      <w:rFonts w:ascii="OrigGarmnd BT" w:hAnsi="OrigGarmnd BT"/>
      <w:lang w:eastAsia="en-US"/>
    </w:rPr>
  </w:style>
  <w:style w:type="paragraph" w:styleId="Kommentarsmne">
    <w:name w:val="annotation subject"/>
    <w:basedOn w:val="Kommentarer"/>
    <w:next w:val="Kommentarer"/>
    <w:link w:val="KommentarsmneChar"/>
    <w:rsid w:val="00574495"/>
    <w:rPr>
      <w:b/>
      <w:bCs/>
    </w:rPr>
  </w:style>
  <w:style w:type="character" w:customStyle="1" w:styleId="KommentarsmneChar">
    <w:name w:val="Kommentarsämne Char"/>
    <w:basedOn w:val="KommentarerChar"/>
    <w:link w:val="Kommentarsmne"/>
    <w:rsid w:val="00574495"/>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1852207d-a495-4bbd-a2c9-b7eb4c1bd915</RD_Svarsid>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6EF453029BCD1408206566FCC2F5ABA" ma:contentTypeVersion="0" ma:contentTypeDescription="Skapa ett nytt dokument." ma:contentTypeScope="" ma:versionID="48380aff0d4c50e096254926e89e8abc">
  <xsd:schema xmlns:xsd="http://www.w3.org/2001/XMLSchema" xmlns:xs="http://www.w3.org/2001/XMLSchema" xmlns:p="http://schemas.microsoft.com/office/2006/metadata/properties" xmlns:ns2="35670e95-d5a3-4c2b-9f0d-a339565e4e06" targetNamespace="http://schemas.microsoft.com/office/2006/metadata/properties" ma:root="true" ma:fieldsID="c1e306946b9daf4eb58fbe7c451464a8" ns2:_="">
    <xsd:import namespace="35670e95-d5a3-4c2b-9f0d-a339565e4e0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261E56-A083-447B-A04B-1E1E4827907D}"/>
</file>

<file path=customXml/itemProps2.xml><?xml version="1.0" encoding="utf-8"?>
<ds:datastoreItem xmlns:ds="http://schemas.openxmlformats.org/officeDocument/2006/customXml" ds:itemID="{6E205064-A996-4807-8D41-31B1FFA75F89}"/>
</file>

<file path=customXml/itemProps3.xml><?xml version="1.0" encoding="utf-8"?>
<ds:datastoreItem xmlns:ds="http://schemas.openxmlformats.org/officeDocument/2006/customXml" ds:itemID="{AF08EEF0-BAAF-4F14-912A-686258923648}"/>
</file>

<file path=customXml/itemProps4.xml><?xml version="1.0" encoding="utf-8"?>
<ds:datastoreItem xmlns:ds="http://schemas.openxmlformats.org/officeDocument/2006/customXml" ds:itemID="{F4735738-532D-4F6D-980F-383D95C9A34B}"/>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1717</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Ida Stjernberg</dc:creator>
  <cp:lastModifiedBy>Ida Stjernberg</cp:lastModifiedBy>
  <cp:revision>5</cp:revision>
  <cp:lastPrinted>2015-12-15T13:26:00Z</cp:lastPrinted>
  <dcterms:created xsi:type="dcterms:W3CDTF">2015-12-15T13:25:00Z</dcterms:created>
  <dcterms:modified xsi:type="dcterms:W3CDTF">2015-12-15T13:28:00Z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12fe50f9-edb2-4e51-a11e-01dacdd2849f</vt:lpwstr>
  </property>
</Properties>
</file>