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C92109">
        <w:tblPrEx>
          <w:tblCellMar>
            <w:top w:w="0" w:type="dxa"/>
            <w:bottom w:w="0" w:type="dxa"/>
          </w:tblCellMar>
        </w:tblPrEx>
        <w:trPr>
          <w:cantSplit/>
          <w:trHeight w:val="1720"/>
        </w:trPr>
        <w:tc>
          <w:tcPr>
            <w:tcW w:w="6024" w:type="dxa"/>
            <w:gridSpan w:val="2"/>
          </w:tcPr>
          <w:p w:rsidR="00675C01" w:rsidRPr="00C92109" w:rsidRDefault="00675C01">
            <w:pPr>
              <w:pStyle w:val="HuvudRubrik"/>
            </w:pPr>
            <w:r w:rsidRPr="00C92109">
              <w:t>Framställning till riksdagen</w:t>
            </w:r>
          </w:p>
          <w:p w:rsidR="00675C01" w:rsidRPr="00C92109" w:rsidRDefault="00675C01">
            <w:pPr>
              <w:pStyle w:val="HuvudRubrikRad2"/>
            </w:pPr>
            <w:bookmarkStart w:id="0" w:name="BetänkandeNr"/>
            <w:bookmarkEnd w:id="0"/>
            <w:r w:rsidRPr="00C92109">
              <w:t>2003/04:RRS6</w:t>
            </w:r>
          </w:p>
        </w:tc>
        <w:tc>
          <w:tcPr>
            <w:tcW w:w="1418" w:type="dxa"/>
            <w:tcBorders>
              <w:bottom w:val="nil"/>
            </w:tcBorders>
          </w:tcPr>
          <w:p w:rsidR="00675C01" w:rsidRPr="00C92109" w:rsidRDefault="00C92109">
            <w:pPr>
              <w:spacing w:line="230" w:lineRule="auto"/>
              <w:jc w:val="center"/>
            </w:pPr>
            <w:r w:rsidRPr="00C92109">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675C01" w:rsidRPr="00C92109" w:rsidRDefault="00675C01">
            <w:pPr>
              <w:pStyle w:val="Normaltindrag"/>
              <w:jc w:val="center"/>
            </w:pPr>
          </w:p>
          <w:p w:rsidR="00675C01" w:rsidRPr="00C92109" w:rsidRDefault="00675C01">
            <w:pPr>
              <w:pStyle w:val="UtskriftsdatumSida1"/>
              <w:framePr w:wrap="around"/>
            </w:pPr>
          </w:p>
        </w:tc>
      </w:tr>
      <w:tr w:rsidR="00000000" w:rsidRPr="00C92109">
        <w:tblPrEx>
          <w:tblCellMar>
            <w:top w:w="0" w:type="dxa"/>
            <w:bottom w:w="0" w:type="dxa"/>
          </w:tblCellMar>
        </w:tblPrEx>
        <w:trPr>
          <w:cantSplit/>
        </w:trPr>
        <w:tc>
          <w:tcPr>
            <w:tcW w:w="6024" w:type="dxa"/>
            <w:gridSpan w:val="2"/>
            <w:tcBorders>
              <w:bottom w:val="single" w:sz="4" w:space="0" w:color="auto"/>
            </w:tcBorders>
          </w:tcPr>
          <w:p w:rsidR="00675C01" w:rsidRPr="00C92109" w:rsidRDefault="00675C01">
            <w:pPr>
              <w:pStyle w:val="DokumentRubrik"/>
              <w:rPr>
                <w:noProof w:val="0"/>
              </w:rPr>
            </w:pPr>
            <w:bookmarkStart w:id="1" w:name="Huvudrubrik"/>
            <w:bookmarkEnd w:id="1"/>
            <w:r w:rsidRPr="00C92109">
              <w:rPr>
                <w:noProof w:val="0"/>
              </w:rPr>
              <w:t>Riksrevisionens styrelses fram- ställning angående kommitté- väsendet</w:t>
            </w:r>
          </w:p>
        </w:tc>
        <w:tc>
          <w:tcPr>
            <w:tcW w:w="1418" w:type="dxa"/>
            <w:tcBorders>
              <w:bottom w:val="nil"/>
            </w:tcBorders>
          </w:tcPr>
          <w:p w:rsidR="00675C01" w:rsidRPr="00C92109" w:rsidRDefault="00675C01">
            <w:pPr>
              <w:rPr>
                <w:sz w:val="24"/>
              </w:rPr>
            </w:pPr>
          </w:p>
        </w:tc>
      </w:tr>
      <w:tr w:rsidR="00000000" w:rsidRPr="00C92109">
        <w:tblPrEx>
          <w:tblCellMar>
            <w:top w:w="0" w:type="dxa"/>
            <w:bottom w:w="0" w:type="dxa"/>
          </w:tblCellMar>
        </w:tblPrEx>
        <w:trPr>
          <w:cantSplit/>
          <w:trHeight w:hRule="exact" w:val="360"/>
        </w:trPr>
        <w:tc>
          <w:tcPr>
            <w:tcW w:w="3012" w:type="dxa"/>
          </w:tcPr>
          <w:p w:rsidR="00675C01" w:rsidRPr="00C92109" w:rsidRDefault="00675C01"/>
        </w:tc>
        <w:tc>
          <w:tcPr>
            <w:tcW w:w="3012" w:type="dxa"/>
          </w:tcPr>
          <w:p w:rsidR="00675C01" w:rsidRPr="00C92109" w:rsidRDefault="00675C01"/>
        </w:tc>
        <w:tc>
          <w:tcPr>
            <w:tcW w:w="1418" w:type="dxa"/>
          </w:tcPr>
          <w:p w:rsidR="00675C01" w:rsidRPr="00C92109" w:rsidRDefault="00675C01"/>
        </w:tc>
      </w:tr>
    </w:tbl>
    <w:p w:rsidR="00675C01" w:rsidRPr="00C92109" w:rsidRDefault="00675C01"/>
    <w:p w:rsidR="00675C01" w:rsidRPr="00C92109" w:rsidRDefault="00675C01">
      <w:pPr>
        <w:pStyle w:val="Rubrik1"/>
        <w:spacing w:after="180"/>
        <w:rPr>
          <w:noProof w:val="0"/>
        </w:rPr>
      </w:pPr>
      <w:bookmarkStart w:id="2" w:name="_Toc65393628"/>
      <w:r w:rsidRPr="00C92109">
        <w:rPr>
          <w:noProof w:val="0"/>
        </w:rPr>
        <w:t>Sammanfattning</w:t>
      </w:r>
      <w:bookmarkEnd w:id="2"/>
    </w:p>
    <w:p w:rsidR="00675C01" w:rsidRPr="00C92109" w:rsidRDefault="00675C01">
      <w:bookmarkStart w:id="3" w:name="TextStart"/>
      <w:bookmarkEnd w:id="3"/>
      <w:r w:rsidRPr="00C92109">
        <w:t xml:space="preserve">Riksrevisionens styrelse har beslutat att slutsatserna av den granskning av det statliga kommittéväsendet som Riksrevisionen genomfört och som redovisas i granskningsrapporten (RiR2004:2) </w:t>
      </w:r>
      <w:r w:rsidRPr="00C92109">
        <w:rPr>
          <w:i/>
        </w:rPr>
        <w:t>Förändringar inom kommittéväsendet</w:t>
      </w:r>
      <w:r w:rsidRPr="00C92109">
        <w:t xml:space="preserve"> skall överlämnas i form av en framställning till riksdagen.</w:t>
      </w:r>
    </w:p>
    <w:p w:rsidR="00675C01" w:rsidRPr="00C92109" w:rsidRDefault="00675C01">
      <w:pPr>
        <w:pStyle w:val="Normaltindrag"/>
      </w:pPr>
      <w:r w:rsidRPr="00C92109">
        <w:t>I sin framställning understryker styrelsen den betydelse som ett väl fung</w:t>
      </w:r>
      <w:r w:rsidRPr="00C92109">
        <w:t>e</w:t>
      </w:r>
      <w:r w:rsidRPr="00C92109">
        <w:t>rande kommittéväsende har för riksdagen som beslutsorgan. Stora krav bör därför ställas på det underlag som kommittéerna tar fram. Flera utvärderingar visar att det finns betydande kvalitetsbrister i kommittéernas betänkanden. Resultatet av Riksrevisionens granskning är att det framför allt finns omfa</w:t>
      </w:r>
      <w:r w:rsidRPr="00C92109">
        <w:t>t</w:t>
      </w:r>
      <w:r w:rsidRPr="00C92109">
        <w:t>tande brister i kommittéernas ekonomiska analyser liksom i redovisningen av förslagens kostnader och finansiering. Styrelsen pekar på att väl genomförda ekonomiska analyser ökar sannolikheten för att besluten</w:t>
      </w:r>
      <w:r w:rsidRPr="00C92109">
        <w:t xml:space="preserve"> på statsmaktsnivå blir ändamålsenliga och resursbespara</w:t>
      </w:r>
      <w:r w:rsidRPr="00C92109">
        <w:t>n</w:t>
      </w:r>
      <w:r w:rsidRPr="00C92109">
        <w:t>de.</w:t>
      </w:r>
    </w:p>
    <w:p w:rsidR="00675C01" w:rsidRPr="00C92109" w:rsidRDefault="00675C01">
      <w:pPr>
        <w:pStyle w:val="Normaltindrag"/>
      </w:pPr>
      <w:r w:rsidRPr="00C92109">
        <w:t>Styrelsen understryker behovet av mer precisa utredningsdirektiv och bät</w:t>
      </w:r>
      <w:r w:rsidRPr="00C92109">
        <w:t>t</w:t>
      </w:r>
      <w:r w:rsidRPr="00C92109">
        <w:t>re avpassade utredningstider. Styrelsen framhåller också den betydelse som remissbehandlingen av utredningsförslagen har, inte minst ur riksdagens synvinkel. Med hänvisning till de brister i kommittéväsendet som uppmär</w:t>
      </w:r>
      <w:r w:rsidRPr="00C92109">
        <w:t>k</w:t>
      </w:r>
      <w:r w:rsidRPr="00C92109">
        <w:t>sammats i granskningen föreslår styrelsen att riksdagen begär att regeringen skall återkomma till riksdagen med en redovisning av de åtgärder som vidt</w:t>
      </w:r>
      <w:r w:rsidRPr="00C92109">
        <w:t>a</w:t>
      </w:r>
      <w:r w:rsidRPr="00C92109">
        <w:t>gits med anledning av granskningen.</w:t>
      </w:r>
    </w:p>
    <w:p w:rsidR="00675C01" w:rsidRPr="00C92109" w:rsidRDefault="00675C01">
      <w:pPr>
        <w:pStyle w:val="Normaltindrag"/>
      </w:pPr>
    </w:p>
    <w:p w:rsidR="00675C01" w:rsidRPr="00C92109" w:rsidRDefault="00675C01">
      <w:pPr>
        <w:pStyle w:val="Normaltindrag"/>
      </w:pPr>
    </w:p>
    <w:p w:rsidR="00675C01" w:rsidRPr="00C92109" w:rsidRDefault="00675C01">
      <w:pPr>
        <w:pStyle w:val="Normaltindrag"/>
      </w:pPr>
    </w:p>
    <w:p w:rsidR="00675C01" w:rsidRPr="00C92109" w:rsidRDefault="00675C01">
      <w:pPr>
        <w:pStyle w:val="Normaltindrag"/>
      </w:pPr>
    </w:p>
    <w:p w:rsidR="00675C01" w:rsidRPr="00C92109" w:rsidRDefault="00675C01">
      <w:pPr>
        <w:pStyle w:val="Normaltindrag"/>
      </w:pPr>
    </w:p>
    <w:p w:rsidR="00675C01" w:rsidRPr="00C92109" w:rsidRDefault="00675C01">
      <w:pPr>
        <w:pStyle w:val="Normaltindrag"/>
      </w:pPr>
    </w:p>
    <w:p w:rsidR="00675C01" w:rsidRPr="00C92109" w:rsidRDefault="00675C01">
      <w:pPr>
        <w:pStyle w:val="Normaltindrag"/>
      </w:pPr>
    </w:p>
    <w:p w:rsidR="00675C01" w:rsidRPr="00C92109" w:rsidRDefault="00675C01">
      <w:pPr>
        <w:pStyle w:val="Normaltindrag"/>
        <w:sectPr w:rsidR="00000000" w:rsidRPr="00C92109">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675C01" w:rsidRPr="00C92109" w:rsidRDefault="00675C01">
      <w:pPr>
        <w:pStyle w:val="Rubrik1"/>
        <w:rPr>
          <w:noProof w:val="0"/>
        </w:rPr>
      </w:pPr>
      <w:bookmarkStart w:id="4" w:name="_Toc65393629"/>
      <w:r w:rsidRPr="00C92109">
        <w:rPr>
          <w:noProof w:val="0"/>
        </w:rPr>
        <w:lastRenderedPageBreak/>
        <w:t>Innehållsförteckning</w:t>
      </w:r>
      <w:bookmarkEnd w:id="4"/>
    </w:p>
    <w:p w:rsidR="00675C01" w:rsidRPr="00C92109" w:rsidRDefault="00675C01">
      <w:pPr>
        <w:pStyle w:val="Innehll1"/>
        <w:rPr>
          <w:sz w:val="24"/>
        </w:rPr>
      </w:pPr>
      <w:r w:rsidRPr="00C92109">
        <w:t>Sammanfattning</w:t>
      </w:r>
      <w:r w:rsidRPr="00C92109">
        <w:tab/>
        <w:t>1</w:t>
      </w:r>
    </w:p>
    <w:p w:rsidR="00675C01" w:rsidRPr="00C92109" w:rsidRDefault="00675C01">
      <w:pPr>
        <w:pStyle w:val="Innehll1"/>
        <w:rPr>
          <w:sz w:val="24"/>
        </w:rPr>
      </w:pPr>
      <w:r w:rsidRPr="00C92109">
        <w:t>Innehållsförteckning</w:t>
      </w:r>
      <w:r w:rsidRPr="00C92109">
        <w:tab/>
        <w:t>2</w:t>
      </w:r>
    </w:p>
    <w:p w:rsidR="00675C01" w:rsidRPr="00C92109" w:rsidRDefault="00675C01">
      <w:pPr>
        <w:pStyle w:val="Innehll1"/>
        <w:rPr>
          <w:sz w:val="24"/>
        </w:rPr>
      </w:pPr>
      <w:r w:rsidRPr="00C92109">
        <w:t>Styrelsens redogörelse</w:t>
      </w:r>
      <w:r w:rsidRPr="00C92109">
        <w:tab/>
        <w:t>3</w:t>
      </w:r>
    </w:p>
    <w:p w:rsidR="00675C01" w:rsidRPr="00C92109" w:rsidRDefault="00675C01">
      <w:pPr>
        <w:pStyle w:val="Innehll1"/>
        <w:rPr>
          <w:sz w:val="24"/>
        </w:rPr>
      </w:pPr>
      <w:r w:rsidRPr="00C92109">
        <w:t>Riksrevisionens granskning</w:t>
      </w:r>
      <w:r w:rsidRPr="00C92109">
        <w:tab/>
        <w:t>4</w:t>
      </w:r>
    </w:p>
    <w:p w:rsidR="00675C01" w:rsidRPr="00C92109" w:rsidRDefault="00675C01">
      <w:pPr>
        <w:pStyle w:val="Innehll1"/>
        <w:rPr>
          <w:sz w:val="24"/>
        </w:rPr>
      </w:pPr>
      <w:r w:rsidRPr="00C92109">
        <w:t>Styrelsens överväganden</w:t>
      </w:r>
      <w:r w:rsidRPr="00C92109">
        <w:tab/>
        <w:t>6</w:t>
      </w:r>
    </w:p>
    <w:p w:rsidR="00675C01" w:rsidRPr="00C92109" w:rsidRDefault="00675C01"/>
    <w:p w:rsidR="00675C01" w:rsidRPr="00C92109" w:rsidRDefault="00675C01">
      <w:pPr>
        <w:pStyle w:val="Normaltindrag"/>
        <w:sectPr w:rsidR="00000000" w:rsidRPr="00C92109">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675C01" w:rsidRPr="00C92109" w:rsidRDefault="00675C01">
      <w:pPr>
        <w:pStyle w:val="Rubrik1"/>
        <w:rPr>
          <w:noProof w:val="0"/>
        </w:rPr>
      </w:pPr>
      <w:bookmarkStart w:id="5" w:name="_Toc65393630"/>
      <w:r w:rsidRPr="00C92109">
        <w:rPr>
          <w:noProof w:val="0"/>
        </w:rPr>
        <w:t>Styrelsens förslag</w:t>
      </w:r>
    </w:p>
    <w:p w:rsidR="00675C01" w:rsidRPr="00C92109" w:rsidRDefault="00675C01">
      <w:pPr>
        <w:pStyle w:val="Frslagspunkt"/>
        <w:rPr>
          <w:noProof w:val="0"/>
        </w:rPr>
      </w:pPr>
      <w:r w:rsidRPr="00C92109">
        <w:rPr>
          <w:noProof w:val="0"/>
        </w:rPr>
        <w:t>1.</w:t>
      </w:r>
      <w:r w:rsidRPr="00C92109">
        <w:rPr>
          <w:noProof w:val="0"/>
        </w:rPr>
        <w:tab/>
        <w:t>Kommittéväsendet</w:t>
      </w:r>
    </w:p>
    <w:p w:rsidR="00675C01" w:rsidRPr="00C92109" w:rsidRDefault="00675C01">
      <w:pPr>
        <w:pStyle w:val="Frslagstext"/>
      </w:pPr>
      <w:r w:rsidRPr="00C92109">
        <w:t>Riksdagen tillkännager för regeringen som sin mening vad styrelsen a</w:t>
      </w:r>
      <w:r w:rsidRPr="00C92109">
        <w:t>n</w:t>
      </w:r>
      <w:r w:rsidRPr="00C92109">
        <w:t xml:space="preserve">fört om att regeringen skall återkomma till riksdagen med en redovisning av de åtgärder som vidtagits med anledning av granskningen.       </w:t>
      </w:r>
      <w:bookmarkStart w:id="6" w:name="RESPARTI001"/>
      <w:bookmarkEnd w:id="6"/>
    </w:p>
    <w:p w:rsidR="00675C01" w:rsidRPr="00C92109" w:rsidRDefault="00675C01">
      <w:pPr>
        <w:pStyle w:val="Frslagstext"/>
      </w:pPr>
      <w:bookmarkStart w:id="7" w:name="Nästa_Hpunkt"/>
      <w:bookmarkEnd w:id="7"/>
    </w:p>
    <w:bookmarkEnd w:id="5"/>
    <w:p w:rsidR="00675C01" w:rsidRPr="00C92109" w:rsidRDefault="00675C01">
      <w:pPr>
        <w:pStyle w:val="Utskriftsdatum"/>
      </w:pPr>
      <w:r w:rsidRPr="00C92109">
        <w:t xml:space="preserve">Stockholm den 21 april 2004 </w:t>
      </w:r>
    </w:p>
    <w:p w:rsidR="00675C01" w:rsidRPr="00C92109" w:rsidRDefault="00675C01">
      <w:r w:rsidRPr="00C92109">
        <w:t>På Riksrevisionens styrelses vägnar</w:t>
      </w:r>
    </w:p>
    <w:p w:rsidR="00675C01" w:rsidRPr="00C92109" w:rsidRDefault="00675C01">
      <w:pPr>
        <w:pStyle w:val="Ordfranden"/>
        <w:rPr>
          <w:noProof w:val="0"/>
        </w:rPr>
      </w:pPr>
      <w:bookmarkStart w:id="8" w:name="Ordförande"/>
      <w:bookmarkEnd w:id="8"/>
      <w:r w:rsidRPr="00C92109">
        <w:rPr>
          <w:noProof w:val="0"/>
        </w:rPr>
        <w:t>Sören Lekberg</w:t>
      </w:r>
    </w:p>
    <w:p w:rsidR="00675C01" w:rsidRPr="00C92109" w:rsidRDefault="00675C01">
      <w:pPr>
        <w:pStyle w:val="Ordfranden"/>
        <w:rPr>
          <w:noProof w:val="0"/>
        </w:rPr>
      </w:pPr>
      <w:r w:rsidRPr="00C92109">
        <w:rPr>
          <w:noProof w:val="0"/>
        </w:rPr>
        <w:tab/>
      </w:r>
      <w:r w:rsidRPr="00C92109">
        <w:rPr>
          <w:noProof w:val="0"/>
        </w:rPr>
        <w:tab/>
        <w:t xml:space="preserve">            Jörgen Nilsson </w:t>
      </w:r>
    </w:p>
    <w:p w:rsidR="00675C01" w:rsidRPr="00C92109" w:rsidRDefault="00675C01">
      <w:bookmarkStart w:id="9" w:name="Deltagare"/>
      <w:bookmarkEnd w:id="9"/>
    </w:p>
    <w:p w:rsidR="00675C01" w:rsidRPr="00C92109" w:rsidRDefault="00675C01">
      <w:pPr>
        <w:pStyle w:val="Normaltindrag"/>
      </w:pPr>
    </w:p>
    <w:p w:rsidR="00675C01" w:rsidRPr="00C92109" w:rsidRDefault="00675C01">
      <w:pPr>
        <w:pStyle w:val="Normaltindrag"/>
      </w:pPr>
    </w:p>
    <w:p w:rsidR="00675C01" w:rsidRPr="00C92109" w:rsidRDefault="00675C01">
      <w:r w:rsidRPr="00C92109">
        <w:t>Följande ledamöter har deltagit i beslutet: Sören Lekberg (s), Gunnar Axén (m), Eva Flyborg (fp), Rose-Marie Frebran (kd), Per Rosengren (v), Rolf Kenneryd (c), Per Lager (mp), Laila Bjurling (s), Per Erik Granström (s), Anne-Marie Pålsson (m) och Gu</w:t>
      </w:r>
      <w:r w:rsidRPr="00C92109">
        <w:t>n</w:t>
      </w:r>
      <w:r w:rsidRPr="00C92109">
        <w:t>nar Andrén (fp).</w:t>
      </w:r>
    </w:p>
    <w:p w:rsidR="00675C01" w:rsidRPr="00C92109" w:rsidRDefault="00675C01">
      <w:pPr>
        <w:pStyle w:val="Normaltindrag"/>
      </w:pPr>
    </w:p>
    <w:p w:rsidR="00675C01" w:rsidRPr="00C92109" w:rsidRDefault="00675C01"/>
    <w:p w:rsidR="00675C01" w:rsidRPr="00C92109" w:rsidRDefault="00675C01">
      <w:pPr>
        <w:pStyle w:val="Normaltindrag"/>
      </w:pPr>
    </w:p>
    <w:p w:rsidR="00675C01" w:rsidRPr="00C92109" w:rsidRDefault="00675C01">
      <w:pPr>
        <w:pStyle w:val="Normaltindrag"/>
        <w:sectPr w:rsidR="00000000" w:rsidRPr="00C92109">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675C01" w:rsidRPr="00C92109" w:rsidRDefault="00675C01">
      <w:pPr>
        <w:pStyle w:val="Rubrik1"/>
        <w:rPr>
          <w:noProof w:val="0"/>
        </w:rPr>
      </w:pPr>
      <w:bookmarkStart w:id="10" w:name="_Toc65393631"/>
      <w:r w:rsidRPr="00C92109">
        <w:rPr>
          <w:noProof w:val="0"/>
        </w:rPr>
        <w:t>Riksrevisionens granskning</w:t>
      </w:r>
      <w:bookmarkEnd w:id="10"/>
    </w:p>
    <w:p w:rsidR="00675C01" w:rsidRPr="00C92109" w:rsidRDefault="00675C01">
      <w:pPr>
        <w:pStyle w:val="Rubrik2"/>
      </w:pPr>
      <w:r w:rsidRPr="00C92109">
        <w:t>Bakgrund</w:t>
      </w:r>
    </w:p>
    <w:p w:rsidR="00675C01" w:rsidRPr="00C92109" w:rsidRDefault="00675C01">
      <w:r w:rsidRPr="00C92109">
        <w:t>Riksrevisionen har granskat kommittéväsendet. Resultatet av granskningen har redovisats i rapporten (RiR 2004:2)</w:t>
      </w:r>
      <w:r w:rsidRPr="00C92109">
        <w:rPr>
          <w:i/>
        </w:rPr>
        <w:t xml:space="preserve"> Förändringar inom kommittéväse</w:t>
      </w:r>
      <w:r w:rsidRPr="00C92109">
        <w:rPr>
          <w:i/>
        </w:rPr>
        <w:t>n</w:t>
      </w:r>
      <w:r w:rsidRPr="00C92109">
        <w:rPr>
          <w:i/>
        </w:rPr>
        <w:t xml:space="preserve">det. </w:t>
      </w:r>
    </w:p>
    <w:p w:rsidR="00675C01" w:rsidRPr="00C92109" w:rsidRDefault="00675C01">
      <w:pPr>
        <w:pStyle w:val="Normaltindrag"/>
        <w:rPr>
          <w:i/>
        </w:rPr>
      </w:pPr>
      <w:r w:rsidRPr="00C92109">
        <w:t>I en tidigare granskning av kommittéväsendet som Riksdagens revisorer avslutade år 1997 framhålls att regeringen borde utveckla kommittéväsendets roll och kommittéernas arbetsvillkor med hänsyn till att förutsättningarna för kommi</w:t>
      </w:r>
      <w:r w:rsidRPr="00C92109">
        <w:t>t</w:t>
      </w:r>
      <w:r w:rsidRPr="00C92109">
        <w:t>téernas arbete hade förändrats.</w:t>
      </w:r>
    </w:p>
    <w:p w:rsidR="00675C01" w:rsidRPr="00C92109" w:rsidRDefault="00675C01">
      <w:pPr>
        <w:pStyle w:val="Normaltindrag"/>
      </w:pPr>
      <w:r w:rsidRPr="00C92109">
        <w:t>I en skrivelse till riksdagen föreslog revisorerna att regeringen skulle åte</w:t>
      </w:r>
      <w:r w:rsidRPr="00C92109">
        <w:t>r</w:t>
      </w:r>
      <w:r w:rsidRPr="00C92109">
        <w:t>komma till riksdagen med en beskrivning av hur man hanterat de frågor som revisorerna hade behandlat i sin granskning. Det gällde frågor om kommitt</w:t>
      </w:r>
      <w:r w:rsidRPr="00C92109">
        <w:t>é</w:t>
      </w:r>
      <w:r w:rsidRPr="00C92109">
        <w:t>väsendets roll, kommittéernas arbetsvillkor och arbetsformer samt remis</w:t>
      </w:r>
      <w:r w:rsidRPr="00C92109">
        <w:t>s</w:t>
      </w:r>
      <w:r w:rsidRPr="00C92109">
        <w:t>hanteringen av kommittéernas betänkanden. Riksdagen ställde sig bakom revisorernas fö</w:t>
      </w:r>
      <w:r w:rsidRPr="00C92109">
        <w:t>r</w:t>
      </w:r>
      <w:r w:rsidRPr="00C92109">
        <w:t xml:space="preserve">slag (bet. 1997/98:KU31). </w:t>
      </w:r>
    </w:p>
    <w:p w:rsidR="00675C01" w:rsidRPr="00C92109" w:rsidRDefault="00675C01">
      <w:pPr>
        <w:pStyle w:val="Normaltindrag"/>
      </w:pPr>
      <w:r w:rsidRPr="00C92109">
        <w:t>Syftet med den nu aktuella granskningen har varit att kartlägga och bed</w:t>
      </w:r>
      <w:r w:rsidRPr="00C92109">
        <w:t>ö</w:t>
      </w:r>
      <w:r w:rsidRPr="00C92109">
        <w:t>ma</w:t>
      </w:r>
    </w:p>
    <w:p w:rsidR="00675C01" w:rsidRPr="00C92109" w:rsidRDefault="00675C01">
      <w:pPr>
        <w:numPr>
          <w:ilvl w:val="0"/>
          <w:numId w:val="7"/>
        </w:numPr>
        <w:spacing w:before="0" w:line="240" w:lineRule="auto"/>
        <w:jc w:val="left"/>
      </w:pPr>
      <w:r w:rsidRPr="00C92109">
        <w:t>förändringarna i kommittéväsendet efter 1997 års granskning</w:t>
      </w:r>
    </w:p>
    <w:p w:rsidR="00675C01" w:rsidRPr="00C92109" w:rsidRDefault="00675C01">
      <w:pPr>
        <w:numPr>
          <w:ilvl w:val="0"/>
          <w:numId w:val="7"/>
        </w:numPr>
        <w:spacing w:before="0" w:line="240" w:lineRule="auto"/>
        <w:jc w:val="left"/>
      </w:pPr>
      <w:r w:rsidRPr="00C92109">
        <w:t xml:space="preserve">de åtgärder som regeringen vidtagit till följd av 1997 års granskning </w:t>
      </w:r>
    </w:p>
    <w:p w:rsidR="00675C01" w:rsidRPr="00C92109" w:rsidRDefault="00675C01">
      <w:pPr>
        <w:numPr>
          <w:ilvl w:val="0"/>
          <w:numId w:val="7"/>
        </w:numPr>
        <w:spacing w:before="0" w:line="240" w:lineRule="auto"/>
        <w:jc w:val="left"/>
      </w:pPr>
      <w:r w:rsidRPr="00C92109">
        <w:t>effekter av genomförda åtgärder med anledning av 1997 års grans</w:t>
      </w:r>
      <w:r w:rsidRPr="00C92109">
        <w:t>k</w:t>
      </w:r>
      <w:r w:rsidRPr="00C92109">
        <w:t>ning</w:t>
      </w:r>
    </w:p>
    <w:p w:rsidR="00675C01" w:rsidRPr="00C92109" w:rsidRDefault="00675C01">
      <w:pPr>
        <w:pStyle w:val="Rubrik2"/>
      </w:pPr>
      <w:r w:rsidRPr="00C92109">
        <w:t>Slutsatser och rekommendationer</w:t>
      </w:r>
    </w:p>
    <w:p w:rsidR="00675C01" w:rsidRPr="00C92109" w:rsidRDefault="00675C01">
      <w:r w:rsidRPr="00C92109">
        <w:t>I den nu genomförda granskningen konstateras vissa förbättringar i förhålla</w:t>
      </w:r>
      <w:r w:rsidRPr="00C92109">
        <w:t>n</w:t>
      </w:r>
      <w:r w:rsidRPr="00C92109">
        <w:t>de till den tidigare granskningen. Kommittéernas arbete kommer således i gång lite snabbare och en tydlig förbättring har skett när det gäller det adm</w:t>
      </w:r>
      <w:r w:rsidRPr="00C92109">
        <w:t>i</w:t>
      </w:r>
      <w:r w:rsidRPr="00C92109">
        <w:t xml:space="preserve">nistrativa stödet till kommittéerna. </w:t>
      </w:r>
    </w:p>
    <w:p w:rsidR="00675C01" w:rsidRPr="00C92109" w:rsidRDefault="00675C01">
      <w:pPr>
        <w:pStyle w:val="Normaltindrag"/>
      </w:pPr>
      <w:r w:rsidRPr="00C92109">
        <w:t>Ett centralt problem som framträdde i 1997 år granskning var en konflikt mellan de olika kvalitetskrav som var knutna till kommittéernas uppdrag och den tid som avsatts för uppdragen. Denna konflikt – som sågs som ett hot mot kommittéarbetets kvalitet – kvarstår. Hälften av åtta slumpvis utvalda utred</w:t>
      </w:r>
      <w:r w:rsidRPr="00C92109">
        <w:t>a</w:t>
      </w:r>
      <w:r w:rsidRPr="00C92109">
        <w:t>re respektive kommittésekreterare anser att de har svårigheter att få uppdraget att rymmas inom tiden. Enligt sekreterarna medför detta att utredningsarbetets kvalitet har blivit lidande.</w:t>
      </w:r>
    </w:p>
    <w:p w:rsidR="00675C01" w:rsidRPr="00C92109" w:rsidRDefault="00675C01">
      <w:pPr>
        <w:pStyle w:val="Normaltindrag"/>
      </w:pPr>
      <w:r w:rsidRPr="00C92109">
        <w:t>Sedan 1997 har kommittéväsendets kvalitetsfrågor belysts i utvärderingar som har genomförts efter 1997 års granskning och delvis som en följd av denna. Utvärderingarna visar att det finns oroande kvalitetsbrister i kommitt</w:t>
      </w:r>
      <w:r w:rsidRPr="00C92109">
        <w:t>é</w:t>
      </w:r>
      <w:r w:rsidRPr="00C92109">
        <w:t xml:space="preserve">ernas betänkanden. </w:t>
      </w:r>
    </w:p>
    <w:p w:rsidR="00675C01" w:rsidRPr="00C92109" w:rsidRDefault="00675C01">
      <w:pPr>
        <w:pStyle w:val="Normaltindrag"/>
      </w:pPr>
      <w:r w:rsidRPr="00C92109">
        <w:t>Av rapporten framgår att den allvarligaste kritiken i utvärderingarna gäller den sakliga grunden för kommittéernas resonemang och slutsatser i form av data, analys och dokumentation. Kritik framförs även mot utformningen av kommittéernas betänkanden samt utredningarnas bristande kontakter med forskningen. Utvärderingarna visar också att det finns ett samband mellan vaga utredningsdirektiv och kvalitetsbrister i betänkandena.</w:t>
      </w:r>
    </w:p>
    <w:p w:rsidR="00675C01" w:rsidRPr="00C92109" w:rsidRDefault="00675C01">
      <w:pPr>
        <w:pStyle w:val="Normaltindrag"/>
      </w:pPr>
      <w:r w:rsidRPr="00C92109">
        <w:t>Under den nu aktuella granskningen har åtta slumpvis utvalda kommittéer bakom 2002 års slutbetänkanden studerats särskilt, bl.a. i fråga om de gen</w:t>
      </w:r>
      <w:r w:rsidRPr="00C92109">
        <w:t>e</w:t>
      </w:r>
      <w:r w:rsidRPr="00C92109">
        <w:t>rella kraven på ekonomisk analys och redovisning. Genomgången visar att merparten inte svarar upp mot gällande krav på analys och redovisning av kostnader och finansiering av utre</w:t>
      </w:r>
      <w:r w:rsidRPr="00C92109">
        <w:t>d</w:t>
      </w:r>
      <w:r w:rsidRPr="00C92109">
        <w:t>ningsförslagen.</w:t>
      </w:r>
    </w:p>
    <w:p w:rsidR="00675C01" w:rsidRPr="00C92109" w:rsidRDefault="00675C01">
      <w:pPr>
        <w:pStyle w:val="Normaltindrag"/>
      </w:pPr>
      <w:r w:rsidRPr="00C92109">
        <w:t>I rapporten understryks att kommittéväsendet är regeringens hjälpmedel för att förbereda förändringar. Genom att bidra med underlag för riksdagens beslut fyller kommittéerna också en viktig funktion. Kommittéer med parl</w:t>
      </w:r>
      <w:r w:rsidRPr="00C92109">
        <w:t>a</w:t>
      </w:r>
      <w:r w:rsidRPr="00C92109">
        <w:t>mentarisk sammansättning har en särskild betydelse genom att ledamöterna får information och god belysning av olika politiska frågor som senare b</w:t>
      </w:r>
      <w:r w:rsidRPr="00C92109">
        <w:t>e</w:t>
      </w:r>
      <w:r w:rsidRPr="00C92109">
        <w:t>handlas i rik</w:t>
      </w:r>
      <w:r w:rsidRPr="00C92109">
        <w:t>s</w:t>
      </w:r>
      <w:r w:rsidRPr="00C92109">
        <w:t xml:space="preserve">dagen. </w:t>
      </w:r>
    </w:p>
    <w:p w:rsidR="00675C01" w:rsidRPr="00C92109" w:rsidRDefault="00675C01">
      <w:pPr>
        <w:pStyle w:val="Normaltindrag"/>
      </w:pPr>
      <w:r w:rsidRPr="00C92109">
        <w:t>I rapporten konstateras att användandet av parlamentarisk kompetens i kommittéväsendet nu har minskat kraftigt. Samtidigt har kommittéväsendets kunskapsgenererande roll fått en ökad betydelse för riksdagen. Slutsatsen är enligt rapporten därför att riksdagens behov av ett väl fungerande kommitt</w:t>
      </w:r>
      <w:r w:rsidRPr="00C92109">
        <w:t>é</w:t>
      </w:r>
      <w:r w:rsidRPr="00C92109">
        <w:t>väsende inte har minskat, men väl förändrats.</w:t>
      </w:r>
    </w:p>
    <w:p w:rsidR="00675C01" w:rsidRPr="00C92109" w:rsidRDefault="00675C01">
      <w:pPr>
        <w:pStyle w:val="Normaltindrag"/>
      </w:pPr>
      <w:r w:rsidRPr="00C92109">
        <w:t>Riksrevisionen för i rapporten fram ett antal förslag till tänkbara lösningar för att komma till rätta med problemen och följa upp bristerna. Enligt Riksr</w:t>
      </w:r>
      <w:r w:rsidRPr="00C92109">
        <w:t>e</w:t>
      </w:r>
      <w:r w:rsidRPr="00C92109">
        <w:t>visionen behöver utredningsuppdragen preciseras bättre i direktiven. I rap</w:t>
      </w:r>
      <w:r w:rsidRPr="00C92109">
        <w:t>p</w:t>
      </w:r>
      <w:r w:rsidRPr="00C92109">
        <w:t>orten pekas också på möjligheten att regeringen prövar om direktiven till utredningar kan tas fram i etapper. Även förstudier bör kunna prövas för att få till stånd förbättringar. Sådana förstudier skulle enligt rapporten kunna göras inom departementsorganisationen eller som en inledande del av kommitténs uppdrag under medverkan av kommitténs ledning och sekreterare.</w:t>
      </w:r>
    </w:p>
    <w:p w:rsidR="00675C01" w:rsidRPr="00C92109" w:rsidRDefault="00675C01">
      <w:pPr>
        <w:pStyle w:val="Normaltindrag"/>
      </w:pPr>
      <w:r w:rsidRPr="00C92109">
        <w:t>Enligt Riksrevisionen bör de generella kraven på ekonomiska analys</w:t>
      </w:r>
      <w:r w:rsidRPr="00C92109">
        <w:t>er och redovisning kompletteras med krav som anpassats till det enskilda uppdraget. Kommittéerna bör också få stöd och stimulans för att kunna leva upp till gällande krav och kraven bör följas upp. Frågan om vilken kompetens som erfordras för att nå upp till kraven bör tas upp i en dialog om kommittéernas direktiv. Riksrevisionen betonar att kommittéernas uppdrag inte bör betraktas som slutförda innan gällande krav på ekonomisk analys och redovisning är uppfyllda.</w:t>
      </w:r>
    </w:p>
    <w:p w:rsidR="00675C01" w:rsidRPr="00C92109" w:rsidRDefault="00675C01">
      <w:pPr>
        <w:ind w:left="360"/>
      </w:pPr>
    </w:p>
    <w:p w:rsidR="00675C01" w:rsidRPr="00C92109" w:rsidRDefault="00675C01">
      <w:pPr>
        <w:ind w:left="360"/>
      </w:pPr>
    </w:p>
    <w:p w:rsidR="00675C01" w:rsidRPr="00C92109" w:rsidRDefault="00675C01"/>
    <w:p w:rsidR="00675C01" w:rsidRPr="00C92109" w:rsidRDefault="00675C01"/>
    <w:p w:rsidR="00675C01" w:rsidRPr="00C92109" w:rsidRDefault="00675C01">
      <w:pPr>
        <w:pStyle w:val="Normaltindrag"/>
        <w:sectPr w:rsidR="00000000" w:rsidRPr="00C92109">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675C01" w:rsidRPr="00C92109" w:rsidRDefault="00675C01">
      <w:pPr>
        <w:pStyle w:val="Rubrik1"/>
        <w:rPr>
          <w:noProof w:val="0"/>
        </w:rPr>
      </w:pPr>
      <w:bookmarkStart w:id="11" w:name="_Toc65393632"/>
      <w:r w:rsidRPr="00C92109">
        <w:rPr>
          <w:noProof w:val="0"/>
        </w:rPr>
        <w:t>Styrelsens överväganden</w:t>
      </w:r>
      <w:bookmarkEnd w:id="11"/>
    </w:p>
    <w:p w:rsidR="00675C01" w:rsidRPr="00C92109" w:rsidRDefault="00675C01">
      <w:r w:rsidRPr="00C92109">
        <w:t>Riksrevisionens styrelse har till uppgift att besluta om de framställningar och redogörelser till riksdagen som riksrevisorernas granskningsrapporter inom området effektivitetsrevision ger anledning till. Styrelsen har funnit att slu</w:t>
      </w:r>
      <w:r w:rsidRPr="00C92109">
        <w:t>t</w:t>
      </w:r>
      <w:r w:rsidRPr="00C92109">
        <w:t xml:space="preserve">satserna av den granskning som Riksrevisionen genomfört och som redovisas i granskningsrapportern (RiR 2004:2) </w:t>
      </w:r>
      <w:r w:rsidRPr="00C92109">
        <w:rPr>
          <w:i/>
        </w:rPr>
        <w:t>Förändringar inom kommittéväsendet</w:t>
      </w:r>
      <w:r w:rsidRPr="00C92109">
        <w:t xml:space="preserve"> bör överlämnas till och prövas av riksdagen i form av en framställning. St</w:t>
      </w:r>
      <w:r w:rsidRPr="00C92109">
        <w:t>y</w:t>
      </w:r>
      <w:r w:rsidRPr="00C92109">
        <w:t>relsen vill i samband därmed framföra fö</w:t>
      </w:r>
      <w:r w:rsidRPr="00C92109">
        <w:t>l</w:t>
      </w:r>
      <w:r w:rsidRPr="00C92109">
        <w:t>jande.</w:t>
      </w:r>
    </w:p>
    <w:p w:rsidR="00675C01" w:rsidRPr="00C92109" w:rsidRDefault="00675C01">
      <w:pPr>
        <w:pStyle w:val="Rubrik3"/>
        <w:rPr>
          <w:noProof w:val="0"/>
        </w:rPr>
      </w:pPr>
      <w:r w:rsidRPr="00C92109">
        <w:rPr>
          <w:noProof w:val="0"/>
        </w:rPr>
        <w:t>Kommittéväsendet och riksdagen</w:t>
      </w:r>
    </w:p>
    <w:p w:rsidR="00675C01" w:rsidRPr="00C92109" w:rsidRDefault="00675C01">
      <w:r w:rsidRPr="00C92109">
        <w:t>Enligt styrelsens mening är ett väl fungerande kommittéväsende av stor bet</w:t>
      </w:r>
      <w:r w:rsidRPr="00C92109">
        <w:t>y</w:t>
      </w:r>
      <w:r w:rsidRPr="00C92109">
        <w:t>delse för riksdagen. Genom kommittéväsendet förbereds olika slag av förän</w:t>
      </w:r>
      <w:r w:rsidRPr="00C92109">
        <w:t>d</w:t>
      </w:r>
      <w:r w:rsidRPr="00C92109">
        <w:t>ringar inom politik och förvaltning. Resultatet av kommittéernas arbete utgör ofta ett viktigt underlag för regeringens propositioner och därmed för riksd</w:t>
      </w:r>
      <w:r w:rsidRPr="00C92109">
        <w:t>a</w:t>
      </w:r>
      <w:r w:rsidRPr="00C92109">
        <w:t>gens beslut. Med hänsyn därtill bör stora sakliga krav ställas på kvaliteten i utredningsarbetet. Styrelsen vill också understryka kommittéväsendets vikt i ett demokratiskt perspektiv genom att utredningarnas resultat även bidrar till den allmänna deba</w:t>
      </w:r>
      <w:r w:rsidRPr="00C92109">
        <w:t>t</w:t>
      </w:r>
      <w:r w:rsidRPr="00C92109">
        <w:t>ten.</w:t>
      </w:r>
    </w:p>
    <w:p w:rsidR="00675C01" w:rsidRPr="00C92109" w:rsidRDefault="00675C01">
      <w:pPr>
        <w:pStyle w:val="Normaltindrag"/>
      </w:pPr>
      <w:r w:rsidRPr="00C92109">
        <w:t>Styrelsen vill i sammanh</w:t>
      </w:r>
      <w:r w:rsidRPr="00C92109">
        <w:t>anget särskilt peka på att riksdagens egna utre</w:t>
      </w:r>
      <w:r w:rsidRPr="00C92109">
        <w:t>d</w:t>
      </w:r>
      <w:r w:rsidRPr="00C92109">
        <w:t>ningsresurser av naturliga skäl är begränsade och att riksdagen som beslutso</w:t>
      </w:r>
      <w:r w:rsidRPr="00C92109">
        <w:t>r</w:t>
      </w:r>
      <w:r w:rsidRPr="00C92109">
        <w:t>gan därför är starkt beroende av att det underlag som presenteras av regerin</w:t>
      </w:r>
      <w:r w:rsidRPr="00C92109">
        <w:t>g</w:t>
      </w:r>
      <w:r w:rsidRPr="00C92109">
        <w:t>en är av hög kvalitet. Ett kvalificerat underlag är även av vikt för att riksd</w:t>
      </w:r>
      <w:r w:rsidRPr="00C92109">
        <w:t>a</w:t>
      </w:r>
      <w:r w:rsidRPr="00C92109">
        <w:t>gen på ett bra sätt skall kunna fullgöra sina granskande uppgifter. Grans</w:t>
      </w:r>
      <w:r w:rsidRPr="00C92109">
        <w:t>k</w:t>
      </w:r>
      <w:r w:rsidRPr="00C92109">
        <w:t>ningen visar att andelen kommittéer med parlamentarisk representation num</w:t>
      </w:r>
      <w:r w:rsidRPr="00C92109">
        <w:t>e</w:t>
      </w:r>
      <w:r w:rsidRPr="00C92109">
        <w:t>ra är låg. Detta hänger inte minst samman med att kommittéernas roll som konsensuss</w:t>
      </w:r>
      <w:r w:rsidRPr="00C92109">
        <w:t>kapande arena har minskat och att andelen enmansutredningar följaktligen har ökat. Detta understryker enligt styrelsen betydelsen av hög kvalitet i utredningsarbetet för att på så sätt lägga en god grund för behan</w:t>
      </w:r>
      <w:r w:rsidRPr="00C92109">
        <w:t>d</w:t>
      </w:r>
      <w:r w:rsidRPr="00C92109">
        <w:t>lingen i regering och riksdag.</w:t>
      </w:r>
    </w:p>
    <w:p w:rsidR="00675C01" w:rsidRPr="00C92109" w:rsidRDefault="00675C01">
      <w:pPr>
        <w:pStyle w:val="Rubrik3"/>
        <w:rPr>
          <w:noProof w:val="0"/>
        </w:rPr>
      </w:pPr>
      <w:r w:rsidRPr="00C92109">
        <w:rPr>
          <w:noProof w:val="0"/>
        </w:rPr>
        <w:t>Regeringens ansvar</w:t>
      </w:r>
    </w:p>
    <w:p w:rsidR="00675C01" w:rsidRPr="00C92109" w:rsidRDefault="00675C01">
      <w:r w:rsidRPr="00C92109">
        <w:t>Kommittéväsendet är en del av regeringens beredningsorganisation. Det vilar således helt på regeringen och Regeringskansliet att åtgärda de brister som uppmärksammats i Riksrevisionens granskning. Samtidigt anser styrelsen att det finns goda skäl att regeringen återkommer till riksdagen med en redovi</w:t>
      </w:r>
      <w:r w:rsidRPr="00C92109">
        <w:t>s</w:t>
      </w:r>
      <w:r w:rsidRPr="00C92109">
        <w:t>ning av hur den hanterat de rekommendati</w:t>
      </w:r>
      <w:r w:rsidRPr="00C92109">
        <w:t>o</w:t>
      </w:r>
      <w:r w:rsidRPr="00C92109">
        <w:t xml:space="preserve">ner som ges i rapporten. </w:t>
      </w:r>
    </w:p>
    <w:p w:rsidR="00675C01" w:rsidRPr="00C92109" w:rsidRDefault="00675C01">
      <w:pPr>
        <w:pStyle w:val="Rubrik3"/>
        <w:rPr>
          <w:noProof w:val="0"/>
        </w:rPr>
      </w:pPr>
      <w:r w:rsidRPr="00C92109">
        <w:rPr>
          <w:noProof w:val="0"/>
        </w:rPr>
        <w:t>Ekonomiska beräkningar och analyser</w:t>
      </w:r>
    </w:p>
    <w:p w:rsidR="00675C01" w:rsidRPr="00C92109" w:rsidRDefault="00675C01">
      <w:r w:rsidRPr="00C92109">
        <w:t>I granskningsrapporten har tonvikten legat på att granska hur väl utredninga</w:t>
      </w:r>
      <w:r w:rsidRPr="00C92109">
        <w:t>r</w:t>
      </w:r>
      <w:r w:rsidRPr="00C92109">
        <w:t>na uppfyller de kvalitetskrav som satts upp av regeringen i direktiven, särskilt när det gäller kraven på ekonomiska beräkningar och analyser. Granskningen visar här på omfattande brister såväl i kommittéernas analyser som i deras redovisning av kostnader och förslag till finansiering. Styrelsen kan för sin del ansluta sig till det som i rapporten sägs om att de generella kraven på ekonomiska analyser kan behöva anpassas till de enskilda uppdragen. Utre</w:t>
      </w:r>
      <w:r w:rsidRPr="00C92109">
        <w:t>d</w:t>
      </w:r>
      <w:r w:rsidRPr="00C92109">
        <w:t>ningarnas direktiv behöver enligt styrelsen också pre</w:t>
      </w:r>
      <w:r w:rsidRPr="00C92109">
        <w:t>ciseras ytterligare. Rap</w:t>
      </w:r>
      <w:r w:rsidRPr="00C92109">
        <w:t>p</w:t>
      </w:r>
      <w:r w:rsidRPr="00C92109">
        <w:t>orten pekar på att det finns ett samband mellan vaga direktiv och brister i betänkandenas kvalitet. Uppdragens räckvidd och den avsatta utredningstiden visar sig vidare ofta svårförenliga.</w:t>
      </w:r>
      <w:r w:rsidRPr="00C92109">
        <w:rPr>
          <w:i/>
        </w:rPr>
        <w:t xml:space="preserve"> </w:t>
      </w:r>
      <w:r w:rsidRPr="00C92109">
        <w:t>Styrelsen förutsätter att regeringen i det fortsatta arbetet med att utveckla kommittéväsendet överväger möjligheterna att ta fram direktiven i etapper och att genomföra förstudier för att bättre försöka anpassa u</w:t>
      </w:r>
      <w:r w:rsidRPr="00C92109">
        <w:t>t</w:t>
      </w:r>
      <w:r w:rsidRPr="00C92109">
        <w:t>redningstiderna till direktivens krav.</w:t>
      </w:r>
    </w:p>
    <w:p w:rsidR="00675C01" w:rsidRPr="00C92109" w:rsidRDefault="00675C01">
      <w:pPr>
        <w:pStyle w:val="Normaltindrag"/>
      </w:pPr>
      <w:r w:rsidRPr="00C92109">
        <w:t>Styrelsen vill understryka att väl genomförda</w:t>
      </w:r>
      <w:r w:rsidRPr="00C92109">
        <w:t xml:space="preserve"> ekonomiska analyser ökar möjligheterna för att besluten på statsmaktsnivå blir ändamålsenliga och resursbesparande samtidigt som riskerna för samhällsekonomiskt mindre väl underbyggda beslut minskar. Styrelsen ser det därför som självklart att utre</w:t>
      </w:r>
      <w:r w:rsidRPr="00C92109">
        <w:t>d</w:t>
      </w:r>
      <w:r w:rsidRPr="00C92109">
        <w:t>ningsuppdragen inte kan anses fullföljda om inte kraven på ekonomiska an</w:t>
      </w:r>
      <w:r w:rsidRPr="00C92109">
        <w:t>a</w:t>
      </w:r>
      <w:r w:rsidRPr="00C92109">
        <w:t>lyser har genomförts</w:t>
      </w:r>
    </w:p>
    <w:p w:rsidR="00675C01" w:rsidRPr="00C92109" w:rsidRDefault="00675C01">
      <w:pPr>
        <w:pStyle w:val="Rubrik3"/>
        <w:rPr>
          <w:noProof w:val="0"/>
        </w:rPr>
      </w:pPr>
      <w:r w:rsidRPr="00C92109">
        <w:rPr>
          <w:noProof w:val="0"/>
        </w:rPr>
        <w:t>Remisshanteringen</w:t>
      </w:r>
    </w:p>
    <w:p w:rsidR="00675C01" w:rsidRPr="00C92109" w:rsidRDefault="00675C01">
      <w:r w:rsidRPr="00C92109">
        <w:t>Granskningen har inte omfattat remisshanteringen av utredningarnas betä</w:t>
      </w:r>
      <w:r w:rsidRPr="00C92109">
        <w:t>n</w:t>
      </w:r>
      <w:r w:rsidRPr="00C92109">
        <w:t>kanden. Av en rapport som år 1999 lämnades till Demokratiutredningen framgår dock att remissbehandling i regel sker av utredningsförslagen. Samt</w:t>
      </w:r>
      <w:r w:rsidRPr="00C92109">
        <w:t>i</w:t>
      </w:r>
      <w:r w:rsidRPr="00C92109">
        <w:t>digt konstaterades dock att remissbehandlingen i sig inte innebär någon til</w:t>
      </w:r>
      <w:r w:rsidRPr="00C92109">
        <w:t>l</w:t>
      </w:r>
      <w:r w:rsidRPr="00C92109">
        <w:t>förlitlig kvalitetskontroll. Av de betänkanden som utarbetats av de åtta ko</w:t>
      </w:r>
      <w:r w:rsidRPr="00C92109">
        <w:t>m</w:t>
      </w:r>
      <w:r w:rsidRPr="00C92109">
        <w:t>mittéer som specialstuderats i den nu aktuella granskningen har remissb</w:t>
      </w:r>
      <w:r w:rsidRPr="00C92109">
        <w:t>e</w:t>
      </w:r>
      <w:r w:rsidRPr="00C92109">
        <w:t>handling skett i sju fall. Enligt styrelsens uppfattning har remissinstitutet inte bara ett stort demokratiskt värde genom att det bidrar till</w:t>
      </w:r>
      <w:r w:rsidRPr="00C92109">
        <w:t xml:space="preserve"> öppenhet och o</w:t>
      </w:r>
      <w:r w:rsidRPr="00C92109">
        <w:t>f</w:t>
      </w:r>
      <w:r w:rsidRPr="00C92109">
        <w:t>fentlig debatt. Ett remissförfarande kan också ofta fungera som en form av kontroll av genomförbarheten av utredningarnas förslag. Synpunkter bör därför endast i undantagsfall inhämtas på annat sätt än genom ett formellt remissförfarande. Styrelsen vill särskilt understryka betydelsen av att remis</w:t>
      </w:r>
      <w:r w:rsidRPr="00C92109">
        <w:t>s</w:t>
      </w:r>
      <w:r w:rsidRPr="00C92109">
        <w:t>instansernas synpunkter redovisas utförligt i det beslutsunderlag som läggs fram till rik</w:t>
      </w:r>
      <w:r w:rsidRPr="00C92109">
        <w:t>s</w:t>
      </w:r>
      <w:r w:rsidRPr="00C92109">
        <w:t xml:space="preserve">dagen. </w:t>
      </w:r>
    </w:p>
    <w:p w:rsidR="00675C01" w:rsidRPr="00C92109" w:rsidRDefault="00675C01">
      <w:pPr>
        <w:pStyle w:val="Rubrik3"/>
        <w:rPr>
          <w:noProof w:val="0"/>
        </w:rPr>
      </w:pPr>
      <w:r w:rsidRPr="00C92109">
        <w:rPr>
          <w:noProof w:val="0"/>
        </w:rPr>
        <w:t>Styrelsens förslag</w:t>
      </w:r>
    </w:p>
    <w:p w:rsidR="00675C01" w:rsidRPr="00C92109" w:rsidRDefault="00675C01">
      <w:r w:rsidRPr="00C92109">
        <w:t>Mot bakgrund av det anförda förordar styrelsen att resultaten av granskningen läggs fram för riksdagen och att riksdagen begär att regeringen skall åte</w:t>
      </w:r>
      <w:r w:rsidRPr="00C92109">
        <w:t>r</w:t>
      </w:r>
      <w:r w:rsidRPr="00C92109">
        <w:t>komma med en redovisning av de åtgärder som vidtagits för att komma till rätta med de brister i kommittéväsendet som uppmärksammats i gransknin</w:t>
      </w:r>
      <w:r w:rsidRPr="00C92109">
        <w:t>g</w:t>
      </w:r>
      <w:r w:rsidRPr="00C92109">
        <w:t>en.</w:t>
      </w:r>
    </w:p>
    <w:p w:rsidR="00675C01" w:rsidRPr="00C92109" w:rsidRDefault="00675C01">
      <w:pPr>
        <w:pStyle w:val="Normaltindrag"/>
      </w:pPr>
    </w:p>
    <w:p w:rsidR="00675C01" w:rsidRPr="00C92109" w:rsidRDefault="00675C01">
      <w:pPr>
        <w:pStyle w:val="Normaltindrag"/>
      </w:pPr>
    </w:p>
    <w:p w:rsidR="00675C01" w:rsidRPr="00C92109" w:rsidRDefault="00675C01">
      <w:pPr>
        <w:pStyle w:val="Tryckort"/>
        <w:framePr w:wrap="around"/>
      </w:pPr>
      <w:r w:rsidRPr="00C92109">
        <w:t>Elanders Gotab, Stockholm  2004</w:t>
      </w:r>
    </w:p>
    <w:p w:rsidR="00675C01" w:rsidRPr="00C92109" w:rsidRDefault="00675C01">
      <w:pPr>
        <w:pStyle w:val="Normaltindrag"/>
      </w:pPr>
    </w:p>
    <w:sectPr w:rsidR="00675C01" w:rsidRPr="00C92109">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75C01" w:rsidRPr="00C92109" w:rsidRDefault="00675C01">
      <w:pPr>
        <w:spacing w:before="0" w:line="240" w:lineRule="auto"/>
      </w:pPr>
      <w:r w:rsidRPr="00C92109">
        <w:separator/>
      </w:r>
    </w:p>
  </w:endnote>
  <w:endnote w:type="continuationSeparator" w:id="0">
    <w:p w:rsidR="00675C01" w:rsidRPr="00C92109" w:rsidRDefault="00675C01">
      <w:pPr>
        <w:spacing w:before="0" w:line="240" w:lineRule="auto"/>
      </w:pPr>
      <w:r w:rsidRPr="00C9210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C01" w:rsidRPr="00C92109" w:rsidRDefault="00675C01">
    <w:pPr>
      <w:pStyle w:val="SidfotV"/>
      <w:framePr w:w="8732" w:h="284" w:hRule="exact" w:hSpace="0" w:vSpace="0" w:wrap="around" w:xAlign="inside" w:y="13042" w:anchorLock="0"/>
    </w:pPr>
    <w:r w:rsidRPr="00C92109">
      <w:fldChar w:fldCharType="begin" w:fldLock="1"/>
    </w:r>
    <w:r w:rsidRPr="00C92109">
      <w:instrText xml:space="preserve"> P</w:instrText>
    </w:r>
    <w:r w:rsidRPr="00C92109">
      <w:instrText>A</w:instrText>
    </w:r>
    <w:r w:rsidRPr="00C92109">
      <w:instrText xml:space="preserve">GE </w:instrText>
    </w:r>
    <w:r w:rsidRPr="00C92109">
      <w:fldChar w:fldCharType="separate"/>
    </w:r>
    <w:r w:rsidRPr="00C92109">
      <w:t>2</w:t>
    </w:r>
    <w:r w:rsidRPr="00C92109">
      <w:fldChar w:fldCharType="end"/>
    </w:r>
  </w:p>
  <w:p w:rsidR="00675C01" w:rsidRPr="00C92109" w:rsidRDefault="00675C01">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C01" w:rsidRPr="00C92109" w:rsidRDefault="00675C01">
    <w:pPr>
      <w:pStyle w:val="SidfotV"/>
      <w:framePr w:w="8732" w:h="284" w:hRule="exact" w:hSpace="0" w:vSpace="0" w:wrap="around" w:xAlign="inside" w:y="13042" w:anchorLock="0"/>
    </w:pPr>
    <w:r w:rsidRPr="00C92109">
      <w:fldChar w:fldCharType="begin" w:fldLock="1"/>
    </w:r>
    <w:r w:rsidRPr="00C92109">
      <w:instrText xml:space="preserve"> P</w:instrText>
    </w:r>
    <w:r w:rsidRPr="00C92109">
      <w:instrText>A</w:instrText>
    </w:r>
    <w:r w:rsidRPr="00C92109">
      <w:instrText xml:space="preserve">GE </w:instrText>
    </w:r>
    <w:r w:rsidRPr="00C92109">
      <w:fldChar w:fldCharType="separate"/>
    </w:r>
    <w:r w:rsidRPr="00C92109">
      <w:t>6</w:t>
    </w:r>
    <w:r w:rsidRPr="00C92109">
      <w:fldChar w:fldCharType="end"/>
    </w:r>
  </w:p>
  <w:p w:rsidR="00675C01" w:rsidRPr="00C92109" w:rsidRDefault="00675C01">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C01" w:rsidRPr="00C92109" w:rsidRDefault="00675C01">
    <w:pPr>
      <w:pStyle w:val="SidfotH"/>
      <w:framePr w:w="8732" w:h="284" w:hRule="exact" w:hSpace="0" w:vSpace="0" w:wrap="around" w:xAlign="inside" w:y="13042" w:anchorLock="0"/>
    </w:pPr>
    <w:r w:rsidRPr="00C92109">
      <w:fldChar w:fldCharType="begin" w:fldLock="1"/>
    </w:r>
    <w:r w:rsidRPr="00C92109">
      <w:instrText xml:space="preserve"> P</w:instrText>
    </w:r>
    <w:r w:rsidRPr="00C92109">
      <w:instrText>A</w:instrText>
    </w:r>
    <w:r w:rsidRPr="00C92109">
      <w:instrText xml:space="preserve">GE </w:instrText>
    </w:r>
    <w:r w:rsidRPr="00C92109">
      <w:fldChar w:fldCharType="separate"/>
    </w:r>
    <w:r w:rsidRPr="00C92109">
      <w:t>5</w:t>
    </w:r>
    <w:r w:rsidRPr="00C92109">
      <w:fldChar w:fldCharType="end"/>
    </w:r>
  </w:p>
  <w:p w:rsidR="00675C01" w:rsidRPr="00C92109" w:rsidRDefault="00675C01">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C01" w:rsidRPr="00C92109" w:rsidRDefault="00675C01">
    <w:pPr>
      <w:pStyle w:val="SidfotV"/>
      <w:framePr w:w="8732" w:h="284" w:hRule="exact" w:hSpace="0" w:vSpace="0" w:wrap="around" w:xAlign="inside" w:y="13042" w:anchorLock="0"/>
    </w:pPr>
    <w:r w:rsidRPr="00C92109">
      <w:fldChar w:fldCharType="begin" w:fldLock="1"/>
    </w:r>
    <w:r w:rsidRPr="00C92109">
      <w:instrText xml:space="preserve"> if </w:instrText>
    </w:r>
    <w:r w:rsidRPr="00C92109">
      <w:fldChar w:fldCharType="begin" w:fldLock="1"/>
    </w:r>
    <w:r w:rsidRPr="00C92109">
      <w:instrText xml:space="preserve"> = </w:instrText>
    </w:r>
    <w:r w:rsidRPr="00C92109">
      <w:fldChar w:fldCharType="begin" w:fldLock="1"/>
    </w:r>
    <w:r w:rsidRPr="00C92109">
      <w:instrText xml:space="preserve"> = </w:instrText>
    </w:r>
    <w:r w:rsidRPr="00C92109">
      <w:fldChar w:fldCharType="begin" w:fldLock="1"/>
    </w:r>
    <w:r w:rsidRPr="00C92109">
      <w:instrText xml:space="preserve"> page</w:instrText>
    </w:r>
    <w:r w:rsidRPr="00C92109">
      <w:fldChar w:fldCharType="separate"/>
    </w:r>
    <w:r w:rsidRPr="00C92109">
      <w:instrText>4</w:instrText>
    </w:r>
    <w:r w:rsidRPr="00C92109">
      <w:fldChar w:fldCharType="end"/>
    </w:r>
    <w:r w:rsidRPr="00C92109">
      <w:instrText xml:space="preserve">/2 </w:instrText>
    </w:r>
    <w:r w:rsidRPr="00C92109">
      <w:fldChar w:fldCharType="separate"/>
    </w:r>
    <w:r w:rsidRPr="00C92109">
      <w:instrText>2</w:instrText>
    </w:r>
    <w:r w:rsidRPr="00C92109">
      <w:fldChar w:fldCharType="end"/>
    </w:r>
    <w:r w:rsidRPr="00C92109">
      <w:instrText xml:space="preserve"> - </w:instrText>
    </w:r>
    <w:r w:rsidRPr="00C92109">
      <w:fldChar w:fldCharType="begin" w:fldLock="1"/>
    </w:r>
    <w:r w:rsidRPr="00C92109">
      <w:instrText xml:space="preserve"> = int(</w:instrText>
    </w:r>
    <w:r w:rsidRPr="00C92109">
      <w:fldChar w:fldCharType="begin" w:fldLock="1"/>
    </w:r>
    <w:r w:rsidRPr="00C92109">
      <w:instrText xml:space="preserve"> page</w:instrText>
    </w:r>
    <w:r w:rsidRPr="00C92109">
      <w:fldChar w:fldCharType="separate"/>
    </w:r>
    <w:r w:rsidRPr="00C92109">
      <w:instrText>4</w:instrText>
    </w:r>
    <w:r w:rsidRPr="00C92109">
      <w:fldChar w:fldCharType="end"/>
    </w:r>
    <w:r w:rsidRPr="00C92109">
      <w:instrText xml:space="preserve">/2) </w:instrText>
    </w:r>
    <w:r w:rsidRPr="00C92109">
      <w:fldChar w:fldCharType="separate"/>
    </w:r>
    <w:r w:rsidRPr="00C92109">
      <w:instrText>2</w:instrText>
    </w:r>
    <w:r w:rsidRPr="00C92109">
      <w:fldChar w:fldCharType="end"/>
    </w:r>
    <w:r w:rsidRPr="00C92109">
      <w:fldChar w:fldCharType="separate"/>
    </w:r>
    <w:r w:rsidRPr="00C92109">
      <w:instrText>0</w:instrText>
    </w:r>
    <w:r w:rsidRPr="00C92109">
      <w:fldChar w:fldCharType="end"/>
    </w:r>
    <w:r w:rsidRPr="00C92109">
      <w:instrText xml:space="preserve"> = 0 "</w:instrText>
    </w:r>
    <w:r w:rsidRPr="00C92109">
      <w:fldChar w:fldCharType="begin" w:fldLock="1"/>
    </w:r>
    <w:r w:rsidRPr="00C92109">
      <w:instrText xml:space="preserve"> P</w:instrText>
    </w:r>
    <w:r w:rsidRPr="00C92109">
      <w:instrText>A</w:instrText>
    </w:r>
    <w:r w:rsidRPr="00C92109">
      <w:instrText xml:space="preserve">GE </w:instrText>
    </w:r>
    <w:r w:rsidRPr="00C92109">
      <w:fldChar w:fldCharType="separate"/>
    </w:r>
    <w:r w:rsidRPr="00C92109">
      <w:instrText>4</w:instrText>
    </w:r>
    <w:r w:rsidRPr="00C92109">
      <w:fldChar w:fldCharType="end"/>
    </w:r>
  </w:p>
  <w:p w:rsidR="00675C01" w:rsidRPr="00C92109" w:rsidRDefault="00675C01">
    <w:pPr>
      <w:pStyle w:val="SidfotV"/>
      <w:framePr w:w="8732" w:h="284" w:hRule="exact" w:hSpace="0" w:vSpace="0" w:wrap="around" w:xAlign="inside" w:y="13042" w:anchorLock="0"/>
    </w:pPr>
    <w:r w:rsidRPr="00C92109">
      <w:instrText>""</w:instrText>
    </w:r>
    <w:r w:rsidRPr="00C92109">
      <w:fldChar w:fldCharType="begin" w:fldLock="1"/>
    </w:r>
    <w:r w:rsidRPr="00C92109">
      <w:instrText xml:space="preserve"> P</w:instrText>
    </w:r>
    <w:r w:rsidRPr="00C92109">
      <w:instrText>A</w:instrText>
    </w:r>
    <w:r w:rsidRPr="00C92109">
      <w:instrText xml:space="preserve">GE </w:instrText>
    </w:r>
    <w:r w:rsidRPr="00C92109">
      <w:fldChar w:fldCharType="separate"/>
    </w:r>
    <w:r w:rsidRPr="00C92109">
      <w:instrText>5</w:instrText>
    </w:r>
    <w:r w:rsidRPr="00C92109">
      <w:fldChar w:fldCharType="end"/>
    </w:r>
    <w:r w:rsidRPr="00C92109">
      <w:instrText>"</w:instrText>
    </w:r>
    <w:r w:rsidRPr="00C92109">
      <w:fldChar w:fldCharType="separate"/>
    </w:r>
    <w:r w:rsidRPr="00C92109">
      <w:fldChar w:fldCharType="begin" w:fldLock="1"/>
    </w:r>
    <w:r w:rsidRPr="00C92109">
      <w:instrText xml:space="preserve"> P</w:instrText>
    </w:r>
    <w:r w:rsidRPr="00C92109">
      <w:instrText>A</w:instrText>
    </w:r>
    <w:r w:rsidRPr="00C92109">
      <w:instrText xml:space="preserve">GE </w:instrText>
    </w:r>
    <w:r w:rsidRPr="00C92109">
      <w:fldChar w:fldCharType="separate"/>
    </w:r>
    <w:r w:rsidRPr="00C92109">
      <w:t>4</w:t>
    </w:r>
    <w:r w:rsidRPr="00C92109">
      <w:fldChar w:fldCharType="end"/>
    </w:r>
  </w:p>
  <w:p w:rsidR="00675C01" w:rsidRPr="00C92109" w:rsidRDefault="00675C01">
    <w:pPr>
      <w:pStyle w:val="SidfotH"/>
      <w:framePr w:w="8732" w:h="284" w:hRule="exact" w:hSpace="0" w:vSpace="0" w:wrap="around" w:xAlign="inside" w:y="13042" w:anchorLock="0"/>
    </w:pPr>
    <w:r w:rsidRPr="00C92109">
      <w:fldChar w:fldCharType="end"/>
    </w:r>
  </w:p>
  <w:p w:rsidR="00675C01" w:rsidRPr="00C92109" w:rsidRDefault="00675C01">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C01" w:rsidRPr="00C92109" w:rsidRDefault="00675C01">
    <w:pPr>
      <w:pStyle w:val="SidfotV"/>
      <w:framePr w:w="8732" w:h="284" w:hRule="exact" w:hSpace="0" w:vSpace="0" w:wrap="around" w:xAlign="inside" w:y="13042" w:anchorLock="0"/>
    </w:pPr>
    <w:r w:rsidRPr="00C92109">
      <w:fldChar w:fldCharType="begin" w:fldLock="1"/>
    </w:r>
    <w:r w:rsidRPr="00C92109">
      <w:instrText xml:space="preserve"> P</w:instrText>
    </w:r>
    <w:r w:rsidRPr="00C92109">
      <w:instrText>A</w:instrText>
    </w:r>
    <w:r w:rsidRPr="00C92109">
      <w:instrText xml:space="preserve">GE </w:instrText>
    </w:r>
    <w:r w:rsidRPr="00C92109">
      <w:fldChar w:fldCharType="separate"/>
    </w:r>
    <w:r w:rsidRPr="00C92109">
      <w:t>8</w:t>
    </w:r>
    <w:r w:rsidRPr="00C92109">
      <w:fldChar w:fldCharType="end"/>
    </w:r>
  </w:p>
  <w:p w:rsidR="00675C01" w:rsidRPr="00C92109" w:rsidRDefault="00675C01">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C01" w:rsidRPr="00C92109" w:rsidRDefault="00675C01">
    <w:pPr>
      <w:pStyle w:val="SidfotH"/>
      <w:framePr w:w="8732" w:h="284" w:hRule="exact" w:hSpace="0" w:vSpace="0" w:wrap="around" w:xAlign="inside" w:y="13042" w:anchorLock="0"/>
    </w:pPr>
    <w:r w:rsidRPr="00C92109">
      <w:fldChar w:fldCharType="begin" w:fldLock="1"/>
    </w:r>
    <w:r w:rsidRPr="00C92109">
      <w:instrText xml:space="preserve"> P</w:instrText>
    </w:r>
    <w:r w:rsidRPr="00C92109">
      <w:instrText>A</w:instrText>
    </w:r>
    <w:r w:rsidRPr="00C92109">
      <w:instrText xml:space="preserve">GE </w:instrText>
    </w:r>
    <w:r w:rsidRPr="00C92109">
      <w:fldChar w:fldCharType="separate"/>
    </w:r>
    <w:r w:rsidRPr="00C92109">
      <w:t>7</w:t>
    </w:r>
    <w:r w:rsidRPr="00C92109">
      <w:fldChar w:fldCharType="end"/>
    </w:r>
  </w:p>
  <w:p w:rsidR="00675C01" w:rsidRPr="00C92109" w:rsidRDefault="00675C01">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C01" w:rsidRPr="00C92109" w:rsidRDefault="00675C01">
    <w:pPr>
      <w:pStyle w:val="SidfotV"/>
      <w:framePr w:w="8732" w:h="284" w:hRule="exact" w:hSpace="0" w:vSpace="0" w:wrap="around" w:xAlign="inside" w:y="13042" w:anchorLock="0"/>
    </w:pPr>
    <w:r w:rsidRPr="00C92109">
      <w:fldChar w:fldCharType="begin" w:fldLock="1"/>
    </w:r>
    <w:r w:rsidRPr="00C92109">
      <w:instrText xml:space="preserve"> if </w:instrText>
    </w:r>
    <w:r w:rsidRPr="00C92109">
      <w:fldChar w:fldCharType="begin" w:fldLock="1"/>
    </w:r>
    <w:r w:rsidRPr="00C92109">
      <w:instrText xml:space="preserve"> = </w:instrText>
    </w:r>
    <w:r w:rsidRPr="00C92109">
      <w:fldChar w:fldCharType="begin" w:fldLock="1"/>
    </w:r>
    <w:r w:rsidRPr="00C92109">
      <w:instrText xml:space="preserve"> = </w:instrText>
    </w:r>
    <w:r w:rsidRPr="00C92109">
      <w:fldChar w:fldCharType="begin" w:fldLock="1"/>
    </w:r>
    <w:r w:rsidRPr="00C92109">
      <w:instrText xml:space="preserve"> page</w:instrText>
    </w:r>
    <w:r w:rsidRPr="00C92109">
      <w:fldChar w:fldCharType="separate"/>
    </w:r>
    <w:r w:rsidRPr="00C92109">
      <w:instrText>6</w:instrText>
    </w:r>
    <w:r w:rsidRPr="00C92109">
      <w:fldChar w:fldCharType="end"/>
    </w:r>
    <w:r w:rsidRPr="00C92109">
      <w:instrText xml:space="preserve">/2 </w:instrText>
    </w:r>
    <w:r w:rsidRPr="00C92109">
      <w:fldChar w:fldCharType="separate"/>
    </w:r>
    <w:r w:rsidRPr="00C92109">
      <w:instrText>3</w:instrText>
    </w:r>
    <w:r w:rsidRPr="00C92109">
      <w:fldChar w:fldCharType="end"/>
    </w:r>
    <w:r w:rsidRPr="00C92109">
      <w:instrText xml:space="preserve"> - </w:instrText>
    </w:r>
    <w:r w:rsidRPr="00C92109">
      <w:fldChar w:fldCharType="begin" w:fldLock="1"/>
    </w:r>
    <w:r w:rsidRPr="00C92109">
      <w:instrText xml:space="preserve"> = int(</w:instrText>
    </w:r>
    <w:r w:rsidRPr="00C92109">
      <w:fldChar w:fldCharType="begin" w:fldLock="1"/>
    </w:r>
    <w:r w:rsidRPr="00C92109">
      <w:instrText xml:space="preserve"> page</w:instrText>
    </w:r>
    <w:r w:rsidRPr="00C92109">
      <w:fldChar w:fldCharType="separate"/>
    </w:r>
    <w:r w:rsidRPr="00C92109">
      <w:instrText>6</w:instrText>
    </w:r>
    <w:r w:rsidRPr="00C92109">
      <w:fldChar w:fldCharType="end"/>
    </w:r>
    <w:r w:rsidRPr="00C92109">
      <w:instrText xml:space="preserve">/2) </w:instrText>
    </w:r>
    <w:r w:rsidRPr="00C92109">
      <w:fldChar w:fldCharType="separate"/>
    </w:r>
    <w:r w:rsidRPr="00C92109">
      <w:instrText>3</w:instrText>
    </w:r>
    <w:r w:rsidRPr="00C92109">
      <w:fldChar w:fldCharType="end"/>
    </w:r>
    <w:r w:rsidRPr="00C92109">
      <w:fldChar w:fldCharType="separate"/>
    </w:r>
    <w:r w:rsidRPr="00C92109">
      <w:instrText>0</w:instrText>
    </w:r>
    <w:r w:rsidRPr="00C92109">
      <w:fldChar w:fldCharType="end"/>
    </w:r>
    <w:r w:rsidRPr="00C92109">
      <w:instrText xml:space="preserve"> = 0 "</w:instrText>
    </w:r>
    <w:r w:rsidRPr="00C92109">
      <w:fldChar w:fldCharType="begin" w:fldLock="1"/>
    </w:r>
    <w:r w:rsidRPr="00C92109">
      <w:instrText xml:space="preserve"> P</w:instrText>
    </w:r>
    <w:r w:rsidRPr="00C92109">
      <w:instrText>A</w:instrText>
    </w:r>
    <w:r w:rsidRPr="00C92109">
      <w:instrText xml:space="preserve">GE </w:instrText>
    </w:r>
    <w:r w:rsidRPr="00C92109">
      <w:fldChar w:fldCharType="separate"/>
    </w:r>
    <w:r w:rsidRPr="00C92109">
      <w:instrText>6</w:instrText>
    </w:r>
    <w:r w:rsidRPr="00C92109">
      <w:fldChar w:fldCharType="end"/>
    </w:r>
  </w:p>
  <w:p w:rsidR="00675C01" w:rsidRPr="00C92109" w:rsidRDefault="00675C01">
    <w:pPr>
      <w:pStyle w:val="SidfotV"/>
      <w:framePr w:w="8732" w:h="284" w:hRule="exact" w:hSpace="0" w:vSpace="0" w:wrap="around" w:xAlign="inside" w:y="13042" w:anchorLock="0"/>
    </w:pPr>
    <w:r w:rsidRPr="00C92109">
      <w:instrText>""</w:instrText>
    </w:r>
    <w:r w:rsidRPr="00C92109">
      <w:fldChar w:fldCharType="begin" w:fldLock="1"/>
    </w:r>
    <w:r w:rsidRPr="00C92109">
      <w:instrText xml:space="preserve"> P</w:instrText>
    </w:r>
    <w:r w:rsidRPr="00C92109">
      <w:instrText>A</w:instrText>
    </w:r>
    <w:r w:rsidRPr="00C92109">
      <w:instrText xml:space="preserve">GE </w:instrText>
    </w:r>
    <w:r w:rsidRPr="00C92109">
      <w:fldChar w:fldCharType="separate"/>
    </w:r>
    <w:r w:rsidRPr="00C92109">
      <w:instrText>7</w:instrText>
    </w:r>
    <w:r w:rsidRPr="00C92109">
      <w:fldChar w:fldCharType="end"/>
    </w:r>
    <w:r w:rsidRPr="00C92109">
      <w:instrText>"</w:instrText>
    </w:r>
    <w:r w:rsidRPr="00C92109">
      <w:fldChar w:fldCharType="separate"/>
    </w:r>
    <w:r w:rsidRPr="00C92109">
      <w:fldChar w:fldCharType="begin" w:fldLock="1"/>
    </w:r>
    <w:r w:rsidRPr="00C92109">
      <w:instrText xml:space="preserve"> P</w:instrText>
    </w:r>
    <w:r w:rsidRPr="00C92109">
      <w:instrText>A</w:instrText>
    </w:r>
    <w:r w:rsidRPr="00C92109">
      <w:instrText xml:space="preserve">GE </w:instrText>
    </w:r>
    <w:r w:rsidRPr="00C92109">
      <w:fldChar w:fldCharType="separate"/>
    </w:r>
    <w:r w:rsidRPr="00C92109">
      <w:t>6</w:t>
    </w:r>
    <w:r w:rsidRPr="00C92109">
      <w:fldChar w:fldCharType="end"/>
    </w:r>
  </w:p>
  <w:p w:rsidR="00675C01" w:rsidRPr="00C92109" w:rsidRDefault="00675C01">
    <w:pPr>
      <w:pStyle w:val="SidfotH"/>
      <w:framePr w:w="8732" w:h="284" w:hRule="exact" w:hSpace="0" w:vSpace="0" w:wrap="around" w:xAlign="inside" w:y="13042" w:anchorLock="0"/>
    </w:pPr>
    <w:r w:rsidRPr="00C92109">
      <w:fldChar w:fldCharType="end"/>
    </w:r>
  </w:p>
  <w:p w:rsidR="00675C01" w:rsidRPr="00C92109" w:rsidRDefault="00675C0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C01" w:rsidRPr="00C92109" w:rsidRDefault="00675C01">
    <w:pPr>
      <w:pStyle w:val="SidfotH"/>
      <w:framePr w:w="8732" w:h="284" w:hRule="exact" w:hSpace="0" w:vSpace="0" w:wrap="around" w:xAlign="inside" w:y="13042" w:anchorLock="0"/>
    </w:pPr>
    <w:r w:rsidRPr="00C92109">
      <w:fldChar w:fldCharType="begin" w:fldLock="1"/>
    </w:r>
    <w:r w:rsidRPr="00C92109">
      <w:instrText xml:space="preserve"> P</w:instrText>
    </w:r>
    <w:r w:rsidRPr="00C92109">
      <w:instrText>A</w:instrText>
    </w:r>
    <w:r w:rsidRPr="00C92109">
      <w:instrText xml:space="preserve">GE </w:instrText>
    </w:r>
    <w:r w:rsidRPr="00C92109">
      <w:fldChar w:fldCharType="separate"/>
    </w:r>
    <w:r w:rsidRPr="00C92109">
      <w:t>3</w:t>
    </w:r>
    <w:r w:rsidRPr="00C92109">
      <w:fldChar w:fldCharType="end"/>
    </w:r>
  </w:p>
  <w:p w:rsidR="00675C01" w:rsidRPr="00C92109" w:rsidRDefault="00675C0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C01" w:rsidRPr="00C92109" w:rsidRDefault="00675C01">
    <w:pPr>
      <w:pStyle w:val="SidfotV"/>
      <w:framePr w:w="8732" w:h="284" w:hRule="exact" w:hSpace="0" w:vSpace="0" w:wrap="around" w:xAlign="inside" w:y="13042" w:anchorLock="0"/>
    </w:pPr>
    <w:r w:rsidRPr="00C92109">
      <w:fldChar w:fldCharType="begin" w:fldLock="1"/>
    </w:r>
    <w:r w:rsidRPr="00C92109">
      <w:instrText xml:space="preserve"> if </w:instrText>
    </w:r>
    <w:r w:rsidRPr="00C92109">
      <w:fldChar w:fldCharType="begin" w:fldLock="1"/>
    </w:r>
    <w:r w:rsidRPr="00C92109">
      <w:instrText xml:space="preserve"> = </w:instrText>
    </w:r>
    <w:r w:rsidRPr="00C92109">
      <w:fldChar w:fldCharType="begin" w:fldLock="1"/>
    </w:r>
    <w:r w:rsidRPr="00C92109">
      <w:instrText xml:space="preserve"> = </w:instrText>
    </w:r>
    <w:r w:rsidRPr="00C92109">
      <w:fldChar w:fldCharType="begin" w:fldLock="1"/>
    </w:r>
    <w:r w:rsidRPr="00C92109">
      <w:instrText xml:space="preserve"> page</w:instrText>
    </w:r>
    <w:r w:rsidRPr="00C92109">
      <w:fldChar w:fldCharType="separate"/>
    </w:r>
    <w:r w:rsidR="00C92109">
      <w:rPr>
        <w:noProof/>
      </w:rPr>
      <w:instrText>1</w:instrText>
    </w:r>
    <w:r w:rsidRPr="00C92109">
      <w:fldChar w:fldCharType="end"/>
    </w:r>
    <w:r w:rsidRPr="00C92109">
      <w:instrText xml:space="preserve">/2 </w:instrText>
    </w:r>
    <w:r w:rsidRPr="00C92109">
      <w:fldChar w:fldCharType="separate"/>
    </w:r>
    <w:r w:rsidR="00C92109">
      <w:rPr>
        <w:noProof/>
      </w:rPr>
      <w:instrText>0,5</w:instrText>
    </w:r>
    <w:r w:rsidRPr="00C92109">
      <w:fldChar w:fldCharType="end"/>
    </w:r>
    <w:r w:rsidRPr="00C92109">
      <w:instrText xml:space="preserve"> - </w:instrText>
    </w:r>
    <w:r w:rsidRPr="00C92109">
      <w:fldChar w:fldCharType="begin" w:fldLock="1"/>
    </w:r>
    <w:r w:rsidRPr="00C92109">
      <w:instrText xml:space="preserve"> = int(</w:instrText>
    </w:r>
    <w:r w:rsidRPr="00C92109">
      <w:fldChar w:fldCharType="begin" w:fldLock="1"/>
    </w:r>
    <w:r w:rsidRPr="00C92109">
      <w:instrText xml:space="preserve"> page</w:instrText>
    </w:r>
    <w:r w:rsidRPr="00C92109">
      <w:fldChar w:fldCharType="separate"/>
    </w:r>
    <w:r w:rsidR="00C92109">
      <w:rPr>
        <w:noProof/>
      </w:rPr>
      <w:instrText>1</w:instrText>
    </w:r>
    <w:r w:rsidRPr="00C92109">
      <w:fldChar w:fldCharType="end"/>
    </w:r>
    <w:r w:rsidRPr="00C92109">
      <w:instrText xml:space="preserve">/2) </w:instrText>
    </w:r>
    <w:r w:rsidRPr="00C92109">
      <w:fldChar w:fldCharType="separate"/>
    </w:r>
    <w:r w:rsidR="00C92109">
      <w:rPr>
        <w:noProof/>
      </w:rPr>
      <w:instrText>0</w:instrText>
    </w:r>
    <w:r w:rsidRPr="00C92109">
      <w:fldChar w:fldCharType="end"/>
    </w:r>
    <w:r w:rsidRPr="00C92109">
      <w:fldChar w:fldCharType="separate"/>
    </w:r>
    <w:r w:rsidR="00C92109">
      <w:rPr>
        <w:noProof/>
      </w:rPr>
      <w:instrText>0,5</w:instrText>
    </w:r>
    <w:r w:rsidRPr="00C92109">
      <w:fldChar w:fldCharType="end"/>
    </w:r>
    <w:r w:rsidRPr="00C92109">
      <w:instrText xml:space="preserve"> = 0 "</w:instrText>
    </w:r>
    <w:r w:rsidRPr="00C92109">
      <w:fldChar w:fldCharType="begin" w:fldLock="1"/>
    </w:r>
    <w:r w:rsidRPr="00C92109">
      <w:instrText xml:space="preserve"> P</w:instrText>
    </w:r>
    <w:r w:rsidRPr="00C92109">
      <w:instrText>A</w:instrText>
    </w:r>
    <w:r w:rsidRPr="00C92109">
      <w:instrText xml:space="preserve">GE </w:instrText>
    </w:r>
    <w:r w:rsidRPr="00C92109">
      <w:fldChar w:fldCharType="separate"/>
    </w:r>
    <w:r w:rsidRPr="00C92109">
      <w:instrText>14</w:instrText>
    </w:r>
    <w:r w:rsidRPr="00C92109">
      <w:fldChar w:fldCharType="end"/>
    </w:r>
  </w:p>
  <w:p w:rsidR="00675C01" w:rsidRPr="00C92109" w:rsidRDefault="00675C01">
    <w:pPr>
      <w:pStyle w:val="SidfotH"/>
      <w:framePr w:w="8732" w:h="284" w:hRule="exact" w:hSpace="0" w:vSpace="0" w:wrap="around" w:xAlign="inside" w:y="13042" w:anchorLock="0"/>
    </w:pPr>
    <w:r w:rsidRPr="00C92109">
      <w:instrText>""</w:instrText>
    </w:r>
    <w:r w:rsidRPr="00C92109">
      <w:fldChar w:fldCharType="begin" w:fldLock="1"/>
    </w:r>
    <w:r w:rsidRPr="00C92109">
      <w:instrText xml:space="preserve"> P</w:instrText>
    </w:r>
    <w:r w:rsidRPr="00C92109">
      <w:instrText>A</w:instrText>
    </w:r>
    <w:r w:rsidRPr="00C92109">
      <w:instrText xml:space="preserve">GE </w:instrText>
    </w:r>
    <w:r w:rsidRPr="00C92109">
      <w:fldChar w:fldCharType="separate"/>
    </w:r>
    <w:r w:rsidR="00C92109">
      <w:rPr>
        <w:noProof/>
      </w:rPr>
      <w:instrText>1</w:instrText>
    </w:r>
    <w:r w:rsidRPr="00C92109">
      <w:fldChar w:fldCharType="end"/>
    </w:r>
    <w:r w:rsidRPr="00C92109">
      <w:instrText>"</w:instrText>
    </w:r>
    <w:r w:rsidRPr="00C92109">
      <w:fldChar w:fldCharType="separate"/>
    </w:r>
    <w:r w:rsidR="00C92109">
      <w:rPr>
        <w:noProof/>
      </w:rPr>
      <w:t>1</w:t>
    </w:r>
    <w:r w:rsidRPr="00C92109">
      <w:fldChar w:fldCharType="end"/>
    </w:r>
  </w:p>
  <w:p w:rsidR="00675C01" w:rsidRPr="00C92109" w:rsidRDefault="00675C01">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C01" w:rsidRPr="00C92109" w:rsidRDefault="00675C01">
    <w:pPr>
      <w:pStyle w:val="SidfotV"/>
      <w:framePr w:w="8732" w:h="284" w:hRule="exact" w:hSpace="0" w:vSpace="0" w:wrap="around" w:xAlign="inside" w:y="13042" w:anchorLock="0"/>
    </w:pPr>
    <w:r w:rsidRPr="00C92109">
      <w:fldChar w:fldCharType="begin" w:fldLock="1"/>
    </w:r>
    <w:r w:rsidRPr="00C92109">
      <w:instrText xml:space="preserve"> P</w:instrText>
    </w:r>
    <w:r w:rsidRPr="00C92109">
      <w:instrText>A</w:instrText>
    </w:r>
    <w:r w:rsidRPr="00C92109">
      <w:instrText xml:space="preserve">GE </w:instrText>
    </w:r>
    <w:r w:rsidRPr="00C92109">
      <w:fldChar w:fldCharType="separate"/>
    </w:r>
    <w:r w:rsidRPr="00C92109">
      <w:t>2</w:t>
    </w:r>
    <w:r w:rsidRPr="00C92109">
      <w:fldChar w:fldCharType="end"/>
    </w:r>
  </w:p>
  <w:p w:rsidR="00675C01" w:rsidRPr="00C92109" w:rsidRDefault="00675C01">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C01" w:rsidRPr="00C92109" w:rsidRDefault="00675C01">
    <w:pPr>
      <w:pStyle w:val="SidfotH"/>
      <w:framePr w:w="8732" w:h="284" w:hRule="exact" w:hSpace="0" w:vSpace="0" w:wrap="around" w:xAlign="inside" w:y="13042" w:anchorLock="0"/>
    </w:pPr>
    <w:r w:rsidRPr="00C92109">
      <w:fldChar w:fldCharType="begin" w:fldLock="1"/>
    </w:r>
    <w:r w:rsidRPr="00C92109">
      <w:instrText xml:space="preserve"> P</w:instrText>
    </w:r>
    <w:r w:rsidRPr="00C92109">
      <w:instrText>A</w:instrText>
    </w:r>
    <w:r w:rsidRPr="00C92109">
      <w:instrText xml:space="preserve">GE </w:instrText>
    </w:r>
    <w:r w:rsidRPr="00C92109">
      <w:fldChar w:fldCharType="separate"/>
    </w:r>
    <w:r w:rsidRPr="00C92109">
      <w:t>3</w:t>
    </w:r>
    <w:r w:rsidRPr="00C92109">
      <w:fldChar w:fldCharType="end"/>
    </w:r>
  </w:p>
  <w:p w:rsidR="00675C01" w:rsidRPr="00C92109" w:rsidRDefault="00675C01">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C01" w:rsidRPr="00C92109" w:rsidRDefault="00675C01">
    <w:pPr>
      <w:pStyle w:val="SidfotV"/>
      <w:framePr w:w="8732" w:h="284" w:hRule="exact" w:hSpace="0" w:vSpace="0" w:wrap="around" w:xAlign="inside" w:y="13042" w:anchorLock="0"/>
    </w:pPr>
    <w:r w:rsidRPr="00C92109">
      <w:fldChar w:fldCharType="begin" w:fldLock="1"/>
    </w:r>
    <w:r w:rsidRPr="00C92109">
      <w:instrText xml:space="preserve"> if </w:instrText>
    </w:r>
    <w:r w:rsidRPr="00C92109">
      <w:fldChar w:fldCharType="begin" w:fldLock="1"/>
    </w:r>
    <w:r w:rsidRPr="00C92109">
      <w:instrText xml:space="preserve"> = </w:instrText>
    </w:r>
    <w:r w:rsidRPr="00C92109">
      <w:fldChar w:fldCharType="begin" w:fldLock="1"/>
    </w:r>
    <w:r w:rsidRPr="00C92109">
      <w:instrText xml:space="preserve"> = </w:instrText>
    </w:r>
    <w:r w:rsidRPr="00C92109">
      <w:fldChar w:fldCharType="begin" w:fldLock="1"/>
    </w:r>
    <w:r w:rsidRPr="00C92109">
      <w:instrText xml:space="preserve"> page</w:instrText>
    </w:r>
    <w:r w:rsidRPr="00C92109">
      <w:fldChar w:fldCharType="separate"/>
    </w:r>
    <w:r w:rsidRPr="00C92109">
      <w:instrText>2</w:instrText>
    </w:r>
    <w:r w:rsidRPr="00C92109">
      <w:fldChar w:fldCharType="end"/>
    </w:r>
    <w:r w:rsidRPr="00C92109">
      <w:instrText xml:space="preserve">/2 </w:instrText>
    </w:r>
    <w:r w:rsidRPr="00C92109">
      <w:fldChar w:fldCharType="separate"/>
    </w:r>
    <w:r w:rsidRPr="00C92109">
      <w:instrText>1</w:instrText>
    </w:r>
    <w:r w:rsidRPr="00C92109">
      <w:fldChar w:fldCharType="end"/>
    </w:r>
    <w:r w:rsidRPr="00C92109">
      <w:instrText xml:space="preserve"> - </w:instrText>
    </w:r>
    <w:r w:rsidRPr="00C92109">
      <w:fldChar w:fldCharType="begin" w:fldLock="1"/>
    </w:r>
    <w:r w:rsidRPr="00C92109">
      <w:instrText xml:space="preserve"> = int(</w:instrText>
    </w:r>
    <w:r w:rsidRPr="00C92109">
      <w:fldChar w:fldCharType="begin" w:fldLock="1"/>
    </w:r>
    <w:r w:rsidRPr="00C92109">
      <w:instrText xml:space="preserve"> page</w:instrText>
    </w:r>
    <w:r w:rsidRPr="00C92109">
      <w:fldChar w:fldCharType="separate"/>
    </w:r>
    <w:r w:rsidRPr="00C92109">
      <w:instrText>2</w:instrText>
    </w:r>
    <w:r w:rsidRPr="00C92109">
      <w:fldChar w:fldCharType="end"/>
    </w:r>
    <w:r w:rsidRPr="00C92109">
      <w:instrText xml:space="preserve">/2) </w:instrText>
    </w:r>
    <w:r w:rsidRPr="00C92109">
      <w:fldChar w:fldCharType="separate"/>
    </w:r>
    <w:r w:rsidRPr="00C92109">
      <w:instrText>1</w:instrText>
    </w:r>
    <w:r w:rsidRPr="00C92109">
      <w:fldChar w:fldCharType="end"/>
    </w:r>
    <w:r w:rsidRPr="00C92109">
      <w:fldChar w:fldCharType="separate"/>
    </w:r>
    <w:r w:rsidRPr="00C92109">
      <w:instrText>0</w:instrText>
    </w:r>
    <w:r w:rsidRPr="00C92109">
      <w:fldChar w:fldCharType="end"/>
    </w:r>
    <w:r w:rsidRPr="00C92109">
      <w:instrText xml:space="preserve"> = 0 "</w:instrText>
    </w:r>
    <w:r w:rsidRPr="00C92109">
      <w:fldChar w:fldCharType="begin" w:fldLock="1"/>
    </w:r>
    <w:r w:rsidRPr="00C92109">
      <w:instrText xml:space="preserve"> P</w:instrText>
    </w:r>
    <w:r w:rsidRPr="00C92109">
      <w:instrText>A</w:instrText>
    </w:r>
    <w:r w:rsidRPr="00C92109">
      <w:instrText xml:space="preserve">GE </w:instrText>
    </w:r>
    <w:r w:rsidRPr="00C92109">
      <w:fldChar w:fldCharType="separate"/>
    </w:r>
    <w:r w:rsidRPr="00C92109">
      <w:instrText>2</w:instrText>
    </w:r>
    <w:r w:rsidRPr="00C92109">
      <w:fldChar w:fldCharType="end"/>
    </w:r>
  </w:p>
  <w:p w:rsidR="00675C01" w:rsidRPr="00C92109" w:rsidRDefault="00675C01">
    <w:pPr>
      <w:pStyle w:val="SidfotV"/>
      <w:framePr w:w="8732" w:h="284" w:hRule="exact" w:hSpace="0" w:vSpace="0" w:wrap="around" w:xAlign="inside" w:y="13042" w:anchorLock="0"/>
    </w:pPr>
    <w:r w:rsidRPr="00C92109">
      <w:instrText>""</w:instrText>
    </w:r>
    <w:r w:rsidRPr="00C92109">
      <w:fldChar w:fldCharType="begin" w:fldLock="1"/>
    </w:r>
    <w:r w:rsidRPr="00C92109">
      <w:instrText xml:space="preserve"> P</w:instrText>
    </w:r>
    <w:r w:rsidRPr="00C92109">
      <w:instrText>A</w:instrText>
    </w:r>
    <w:r w:rsidRPr="00C92109">
      <w:instrText xml:space="preserve">GE </w:instrText>
    </w:r>
    <w:r w:rsidRPr="00C92109">
      <w:fldChar w:fldCharType="separate"/>
    </w:r>
    <w:r w:rsidRPr="00C92109">
      <w:instrText>3</w:instrText>
    </w:r>
    <w:r w:rsidRPr="00C92109">
      <w:fldChar w:fldCharType="end"/>
    </w:r>
    <w:r w:rsidRPr="00C92109">
      <w:instrText>"</w:instrText>
    </w:r>
    <w:r w:rsidRPr="00C92109">
      <w:fldChar w:fldCharType="separate"/>
    </w:r>
    <w:r w:rsidRPr="00C92109">
      <w:fldChar w:fldCharType="begin" w:fldLock="1"/>
    </w:r>
    <w:r w:rsidRPr="00C92109">
      <w:instrText xml:space="preserve"> P</w:instrText>
    </w:r>
    <w:r w:rsidRPr="00C92109">
      <w:instrText>A</w:instrText>
    </w:r>
    <w:r w:rsidRPr="00C92109">
      <w:instrText xml:space="preserve">GE </w:instrText>
    </w:r>
    <w:r w:rsidRPr="00C92109">
      <w:fldChar w:fldCharType="separate"/>
    </w:r>
    <w:r w:rsidRPr="00C92109">
      <w:t>2</w:t>
    </w:r>
    <w:r w:rsidRPr="00C92109">
      <w:fldChar w:fldCharType="end"/>
    </w:r>
  </w:p>
  <w:p w:rsidR="00675C01" w:rsidRPr="00C92109" w:rsidRDefault="00675C01">
    <w:pPr>
      <w:pStyle w:val="SidfotH"/>
      <w:framePr w:w="8732" w:h="284" w:hRule="exact" w:hSpace="0" w:vSpace="0" w:wrap="around" w:xAlign="inside" w:y="13042" w:anchorLock="0"/>
    </w:pPr>
    <w:r w:rsidRPr="00C92109">
      <w:fldChar w:fldCharType="end"/>
    </w:r>
  </w:p>
  <w:p w:rsidR="00675C01" w:rsidRPr="00C92109" w:rsidRDefault="00675C01">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C01" w:rsidRPr="00C92109" w:rsidRDefault="00675C01">
    <w:pPr>
      <w:pStyle w:val="SidfotV"/>
      <w:framePr w:w="8732" w:h="284" w:hRule="exact" w:hSpace="0" w:vSpace="0" w:wrap="around" w:xAlign="inside" w:y="13042" w:anchorLock="0"/>
    </w:pPr>
    <w:r w:rsidRPr="00C92109">
      <w:fldChar w:fldCharType="begin" w:fldLock="1"/>
    </w:r>
    <w:r w:rsidRPr="00C92109">
      <w:instrText xml:space="preserve"> P</w:instrText>
    </w:r>
    <w:r w:rsidRPr="00C92109">
      <w:instrText>A</w:instrText>
    </w:r>
    <w:r w:rsidRPr="00C92109">
      <w:instrText xml:space="preserve">GE </w:instrText>
    </w:r>
    <w:r w:rsidRPr="00C92109">
      <w:fldChar w:fldCharType="separate"/>
    </w:r>
    <w:r w:rsidRPr="00C92109">
      <w:t>2</w:t>
    </w:r>
    <w:r w:rsidRPr="00C92109">
      <w:fldChar w:fldCharType="end"/>
    </w:r>
  </w:p>
  <w:p w:rsidR="00675C01" w:rsidRPr="00C92109" w:rsidRDefault="00675C01">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C01" w:rsidRPr="00C92109" w:rsidRDefault="00675C01">
    <w:pPr>
      <w:pStyle w:val="SidfotH"/>
      <w:framePr w:w="8732" w:h="284" w:hRule="exact" w:hSpace="0" w:vSpace="0" w:wrap="around" w:xAlign="inside" w:y="13042" w:anchorLock="0"/>
    </w:pPr>
    <w:r w:rsidRPr="00C92109">
      <w:fldChar w:fldCharType="begin" w:fldLock="1"/>
    </w:r>
    <w:r w:rsidRPr="00C92109">
      <w:instrText xml:space="preserve"> P</w:instrText>
    </w:r>
    <w:r w:rsidRPr="00C92109">
      <w:instrText>A</w:instrText>
    </w:r>
    <w:r w:rsidRPr="00C92109">
      <w:instrText xml:space="preserve">GE </w:instrText>
    </w:r>
    <w:r w:rsidRPr="00C92109">
      <w:fldChar w:fldCharType="separate"/>
    </w:r>
    <w:r w:rsidRPr="00C92109">
      <w:t>5</w:t>
    </w:r>
    <w:r w:rsidRPr="00C92109">
      <w:fldChar w:fldCharType="end"/>
    </w:r>
  </w:p>
  <w:p w:rsidR="00675C01" w:rsidRPr="00C92109" w:rsidRDefault="00675C01">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C01" w:rsidRPr="00C92109" w:rsidRDefault="00675C01">
    <w:pPr>
      <w:pStyle w:val="SidfotV"/>
      <w:framePr w:w="8732" w:h="284" w:hRule="exact" w:hSpace="0" w:vSpace="0" w:wrap="around" w:xAlign="inside" w:y="13042" w:anchorLock="0"/>
    </w:pPr>
    <w:r w:rsidRPr="00C92109">
      <w:fldChar w:fldCharType="begin" w:fldLock="1"/>
    </w:r>
    <w:r w:rsidRPr="00C92109">
      <w:instrText xml:space="preserve"> if </w:instrText>
    </w:r>
    <w:r w:rsidRPr="00C92109">
      <w:fldChar w:fldCharType="begin" w:fldLock="1"/>
    </w:r>
    <w:r w:rsidRPr="00C92109">
      <w:instrText xml:space="preserve"> = </w:instrText>
    </w:r>
    <w:r w:rsidRPr="00C92109">
      <w:fldChar w:fldCharType="begin" w:fldLock="1"/>
    </w:r>
    <w:r w:rsidRPr="00C92109">
      <w:instrText xml:space="preserve"> = </w:instrText>
    </w:r>
    <w:r w:rsidRPr="00C92109">
      <w:fldChar w:fldCharType="begin" w:fldLock="1"/>
    </w:r>
    <w:r w:rsidRPr="00C92109">
      <w:instrText xml:space="preserve"> page</w:instrText>
    </w:r>
    <w:r w:rsidRPr="00C92109">
      <w:fldChar w:fldCharType="separate"/>
    </w:r>
    <w:r w:rsidRPr="00C92109">
      <w:instrText>3</w:instrText>
    </w:r>
    <w:r w:rsidRPr="00C92109">
      <w:fldChar w:fldCharType="end"/>
    </w:r>
    <w:r w:rsidRPr="00C92109">
      <w:instrText xml:space="preserve">/2 </w:instrText>
    </w:r>
    <w:r w:rsidRPr="00C92109">
      <w:fldChar w:fldCharType="separate"/>
    </w:r>
    <w:r w:rsidRPr="00C92109">
      <w:instrText>1,5</w:instrText>
    </w:r>
    <w:r w:rsidRPr="00C92109">
      <w:fldChar w:fldCharType="end"/>
    </w:r>
    <w:r w:rsidRPr="00C92109">
      <w:instrText xml:space="preserve"> - </w:instrText>
    </w:r>
    <w:r w:rsidRPr="00C92109">
      <w:fldChar w:fldCharType="begin" w:fldLock="1"/>
    </w:r>
    <w:r w:rsidRPr="00C92109">
      <w:instrText xml:space="preserve"> = int(</w:instrText>
    </w:r>
    <w:r w:rsidRPr="00C92109">
      <w:fldChar w:fldCharType="begin" w:fldLock="1"/>
    </w:r>
    <w:r w:rsidRPr="00C92109">
      <w:instrText xml:space="preserve"> page</w:instrText>
    </w:r>
    <w:r w:rsidRPr="00C92109">
      <w:fldChar w:fldCharType="separate"/>
    </w:r>
    <w:r w:rsidRPr="00C92109">
      <w:instrText>3</w:instrText>
    </w:r>
    <w:r w:rsidRPr="00C92109">
      <w:fldChar w:fldCharType="end"/>
    </w:r>
    <w:r w:rsidRPr="00C92109">
      <w:instrText xml:space="preserve">/2) </w:instrText>
    </w:r>
    <w:r w:rsidRPr="00C92109">
      <w:fldChar w:fldCharType="separate"/>
    </w:r>
    <w:r w:rsidRPr="00C92109">
      <w:instrText>1</w:instrText>
    </w:r>
    <w:r w:rsidRPr="00C92109">
      <w:fldChar w:fldCharType="end"/>
    </w:r>
    <w:r w:rsidRPr="00C92109">
      <w:fldChar w:fldCharType="separate"/>
    </w:r>
    <w:r w:rsidRPr="00C92109">
      <w:instrText>0,5</w:instrText>
    </w:r>
    <w:r w:rsidRPr="00C92109">
      <w:fldChar w:fldCharType="end"/>
    </w:r>
    <w:r w:rsidRPr="00C92109">
      <w:instrText xml:space="preserve"> = 0 "</w:instrText>
    </w:r>
    <w:r w:rsidRPr="00C92109">
      <w:fldChar w:fldCharType="begin" w:fldLock="1"/>
    </w:r>
    <w:r w:rsidRPr="00C92109">
      <w:instrText xml:space="preserve"> P</w:instrText>
    </w:r>
    <w:r w:rsidRPr="00C92109">
      <w:instrText>A</w:instrText>
    </w:r>
    <w:r w:rsidRPr="00C92109">
      <w:instrText xml:space="preserve">GE </w:instrText>
    </w:r>
    <w:r w:rsidRPr="00C92109">
      <w:fldChar w:fldCharType="separate"/>
    </w:r>
    <w:r w:rsidRPr="00C92109">
      <w:instrText>4</w:instrText>
    </w:r>
    <w:r w:rsidRPr="00C92109">
      <w:fldChar w:fldCharType="end"/>
    </w:r>
  </w:p>
  <w:p w:rsidR="00675C01" w:rsidRPr="00C92109" w:rsidRDefault="00675C01">
    <w:pPr>
      <w:pStyle w:val="SidfotH"/>
      <w:framePr w:w="8732" w:h="284" w:hRule="exact" w:hSpace="0" w:vSpace="0" w:wrap="around" w:xAlign="inside" w:y="13042" w:anchorLock="0"/>
    </w:pPr>
    <w:r w:rsidRPr="00C92109">
      <w:instrText>""</w:instrText>
    </w:r>
    <w:r w:rsidRPr="00C92109">
      <w:fldChar w:fldCharType="begin" w:fldLock="1"/>
    </w:r>
    <w:r w:rsidRPr="00C92109">
      <w:instrText xml:space="preserve"> P</w:instrText>
    </w:r>
    <w:r w:rsidRPr="00C92109">
      <w:instrText>A</w:instrText>
    </w:r>
    <w:r w:rsidRPr="00C92109">
      <w:instrText xml:space="preserve">GE </w:instrText>
    </w:r>
    <w:r w:rsidRPr="00C92109">
      <w:fldChar w:fldCharType="separate"/>
    </w:r>
    <w:r w:rsidRPr="00C92109">
      <w:instrText>3</w:instrText>
    </w:r>
    <w:r w:rsidRPr="00C92109">
      <w:fldChar w:fldCharType="end"/>
    </w:r>
    <w:r w:rsidRPr="00C92109">
      <w:instrText>"</w:instrText>
    </w:r>
    <w:r w:rsidRPr="00C92109">
      <w:fldChar w:fldCharType="separate"/>
    </w:r>
    <w:r w:rsidRPr="00C92109">
      <w:t>3</w:t>
    </w:r>
    <w:r w:rsidRPr="00C92109">
      <w:fldChar w:fldCharType="end"/>
    </w:r>
  </w:p>
  <w:p w:rsidR="00675C01" w:rsidRPr="00C92109" w:rsidRDefault="00675C0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75C01" w:rsidRPr="00C92109" w:rsidRDefault="00675C01">
      <w:pPr>
        <w:pStyle w:val="Sidfot"/>
      </w:pPr>
    </w:p>
  </w:footnote>
  <w:footnote w:type="continuationSeparator" w:id="0">
    <w:p w:rsidR="00675C01" w:rsidRPr="00C92109" w:rsidRDefault="00675C01">
      <w:pPr>
        <w:spacing w:before="0" w:line="240" w:lineRule="auto"/>
      </w:pPr>
      <w:r w:rsidRPr="00C9210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C01" w:rsidRPr="00C92109" w:rsidRDefault="00675C01">
    <w:pPr>
      <w:pStyle w:val="SidhuvudKantJmn"/>
      <w:framePr w:w="8732" w:h="567" w:hRule="exact" w:vSpace="0" w:wrap="around" w:vAnchor="page" w:y="341" w:anchorLock="0"/>
    </w:pPr>
    <w:r w:rsidRPr="00C92109">
      <w:rPr>
        <w:rStyle w:val="SidhuvudUtskott"/>
      </w:rPr>
      <w:fldChar w:fldCharType="begin" w:fldLock="1"/>
    </w:r>
    <w:r w:rsidRPr="00C92109">
      <w:rPr>
        <w:rStyle w:val="SidhuvudUtskott"/>
      </w:rPr>
      <w:instrText xml:space="preserve"> DOCPROPERTY BetänkandeÅr</w:instrText>
    </w:r>
    <w:r w:rsidRPr="00C92109">
      <w:rPr>
        <w:rStyle w:val="SidhuvudUtskott"/>
      </w:rPr>
      <w:fldChar w:fldCharType="separate"/>
    </w:r>
    <w:r w:rsidRPr="00C92109">
      <w:rPr>
        <w:rStyle w:val="SidhuvudUtskott"/>
      </w:rPr>
      <w:t>2003/04</w:t>
    </w:r>
    <w:r w:rsidRPr="00C92109">
      <w:rPr>
        <w:rStyle w:val="SidhuvudUtskott"/>
      </w:rPr>
      <w:fldChar w:fldCharType="end"/>
    </w:r>
    <w:r w:rsidRPr="00C92109">
      <w:rPr>
        <w:rStyle w:val="SidhuvudUtskott"/>
      </w:rPr>
      <w:t>:</w:t>
    </w:r>
    <w:r w:rsidRPr="00C92109">
      <w:rPr>
        <w:rStyle w:val="SidhuvudUtskott"/>
      </w:rPr>
      <w:fldChar w:fldCharType="begin" w:fldLock="1"/>
    </w:r>
    <w:r w:rsidRPr="00C92109">
      <w:rPr>
        <w:rStyle w:val="SidhuvudUtskott"/>
      </w:rPr>
      <w:instrText xml:space="preserve"> DOCPROPERTY Utskott</w:instrText>
    </w:r>
    <w:r w:rsidRPr="00C92109">
      <w:rPr>
        <w:rStyle w:val="SidhuvudUtskott"/>
      </w:rPr>
      <w:fldChar w:fldCharType="separate"/>
    </w:r>
    <w:r w:rsidRPr="00C92109">
      <w:rPr>
        <w:rStyle w:val="SidhuvudUtskott"/>
      </w:rPr>
      <w:t>RRS</w:t>
    </w:r>
    <w:r w:rsidRPr="00C92109">
      <w:rPr>
        <w:rStyle w:val="SidhuvudUtskott"/>
      </w:rPr>
      <w:fldChar w:fldCharType="end"/>
    </w:r>
    <w:r w:rsidRPr="00C92109">
      <w:rPr>
        <w:rStyle w:val="SidhuvudUtskott"/>
      </w:rPr>
      <w:fldChar w:fldCharType="begin" w:fldLock="1"/>
    </w:r>
    <w:r w:rsidRPr="00C92109">
      <w:rPr>
        <w:rStyle w:val="SidhuvudUtskott"/>
      </w:rPr>
      <w:instrText xml:space="preserve"> DOCPROPERTY BetänkandeNr</w:instrText>
    </w:r>
    <w:r w:rsidRPr="00C92109">
      <w:rPr>
        <w:rStyle w:val="SidhuvudUtskott"/>
      </w:rPr>
      <w:fldChar w:fldCharType="separate"/>
    </w:r>
    <w:r w:rsidRPr="00C92109">
      <w:rPr>
        <w:rStyle w:val="SidhuvudUtskott"/>
      </w:rPr>
      <w:t>6</w:t>
    </w:r>
    <w:r w:rsidRPr="00C92109">
      <w:rPr>
        <w:rStyle w:val="SidhuvudUtskott"/>
      </w:rPr>
      <w:fldChar w:fldCharType="end"/>
    </w:r>
    <w:r w:rsidRPr="00C92109">
      <w:t xml:space="preserve">     </w:t>
    </w:r>
    <w:r w:rsidRPr="00C92109">
      <w:rPr>
        <w:rStyle w:val="SidhuvudBilaga"/>
      </w:rPr>
      <w:t xml:space="preserve"> </w:t>
    </w:r>
    <w:r w:rsidRPr="00C92109">
      <w:rPr>
        <w:rStyle w:val="SidhuvudRubrikReferens"/>
      </w:rPr>
      <w:fldChar w:fldCharType="begin" w:fldLock="1"/>
    </w:r>
    <w:r w:rsidRPr="00C92109">
      <w:rPr>
        <w:rStyle w:val="SidhuvudRubrikReferens"/>
      </w:rPr>
      <w:instrText xml:space="preserve"> StyleREF "Rubrik 1" </w:instrText>
    </w:r>
    <w:r w:rsidRPr="00C92109">
      <w:rPr>
        <w:rStyle w:val="SidhuvudRubrikReferens"/>
      </w:rPr>
      <w:fldChar w:fldCharType="separate"/>
    </w:r>
    <w:r w:rsidRPr="00C92109">
      <w:rPr>
        <w:rStyle w:val="SidhuvudRubrikReferens"/>
      </w:rPr>
      <w:t>Sammanfattning</w:t>
    </w:r>
    <w:r w:rsidRPr="00C92109">
      <w:rPr>
        <w:rStyle w:val="SidhuvudRubrikReferens"/>
      </w:rPr>
      <w:fldChar w:fldCharType="end"/>
    </w:r>
  </w:p>
  <w:p w:rsidR="00675C01" w:rsidRPr="00C92109" w:rsidRDefault="00675C01">
    <w:pPr>
      <w:pStyle w:val="SidhuvudKantJmn"/>
      <w:framePr w:w="8732" w:h="567" w:hRule="exact" w:vSpace="0" w:wrap="around" w:vAnchor="page" w:y="341" w:anchorLock="0"/>
    </w:pPr>
    <w:r w:rsidRPr="00C92109">
      <w:rPr>
        <w:rStyle w:val="SidhuvudUtskott"/>
      </w:rPr>
      <w:fldChar w:fldCharType="begin" w:fldLock="1"/>
    </w:r>
    <w:r w:rsidRPr="00C92109">
      <w:rPr>
        <w:rStyle w:val="SidhuvudUtskott"/>
      </w:rPr>
      <w:instrText xml:space="preserve"> DOCPROPERTY Status</w:instrText>
    </w:r>
    <w:r w:rsidRPr="00C92109">
      <w:rPr>
        <w:rStyle w:val="SidhuvudUtskott"/>
      </w:rPr>
      <w:fldChar w:fldCharType="end"/>
    </w:r>
    <w:r w:rsidRPr="00C92109">
      <w:rPr>
        <w:rStyle w:val="SidhuvudUtskott"/>
      </w:rPr>
      <w:fldChar w:fldCharType="begin" w:fldLock="1"/>
    </w:r>
    <w:r w:rsidRPr="00C92109">
      <w:rPr>
        <w:rStyle w:val="SidhuvudUtskott"/>
      </w:rPr>
      <w:instrText xml:space="preserve"> if </w:instrText>
    </w:r>
    <w:r w:rsidRPr="00C92109">
      <w:rPr>
        <w:rStyle w:val="SidhuvudUtskott"/>
      </w:rPr>
      <w:fldChar w:fldCharType="begin" w:fldLock="1"/>
    </w:r>
    <w:r w:rsidRPr="00C92109">
      <w:rPr>
        <w:rStyle w:val="SidhuvudUtskott"/>
      </w:rPr>
      <w:instrText xml:space="preserve"> DOCPROPERTY "UtkastDatum"</w:instrText>
    </w:r>
    <w:r w:rsidRPr="00C92109">
      <w:rPr>
        <w:rStyle w:val="SidhuvudUtskott"/>
      </w:rPr>
      <w:fldChar w:fldCharType="separate"/>
    </w:r>
    <w:r w:rsidRPr="00C92109">
      <w:rPr>
        <w:rStyle w:val="SidhuvudUtskott"/>
      </w:rPr>
      <w:instrText>Nej</w:instrText>
    </w:r>
    <w:r w:rsidRPr="00C92109">
      <w:rPr>
        <w:rStyle w:val="SidhuvudUtskott"/>
      </w:rPr>
      <w:fldChar w:fldCharType="end"/>
    </w:r>
    <w:r w:rsidRPr="00C92109">
      <w:rPr>
        <w:rStyle w:val="SidhuvudUtskott"/>
      </w:rPr>
      <w:instrText xml:space="preserve"> = "Ja" "    </w:instrText>
    </w:r>
    <w:r w:rsidRPr="00C92109">
      <w:rPr>
        <w:rStyle w:val="SidhuvudUtskott"/>
      </w:rPr>
      <w:fldChar w:fldCharType="begin" w:fldLock="1"/>
    </w:r>
    <w:r w:rsidRPr="00C92109">
      <w:rPr>
        <w:rStyle w:val="SidhuvudUtskott"/>
      </w:rPr>
      <w:instrText xml:space="preserve"> PRINTDATE \@ "yyyy-MM-dd HH.mm" </w:instrText>
    </w:r>
    <w:r w:rsidRPr="00C92109">
      <w:rPr>
        <w:rStyle w:val="SidhuvudUtskott"/>
      </w:rPr>
      <w:fldChar w:fldCharType="separate"/>
    </w:r>
    <w:r w:rsidRPr="00C92109">
      <w:rPr>
        <w:rStyle w:val="SidhuvudUtskott"/>
      </w:rPr>
      <w:instrText>2000-08-11 16.42</w:instrText>
    </w:r>
    <w:r w:rsidRPr="00C92109">
      <w:rPr>
        <w:rStyle w:val="SidhuvudUtskott"/>
      </w:rPr>
      <w:fldChar w:fldCharType="end"/>
    </w:r>
    <w:r w:rsidRPr="00C92109">
      <w:rPr>
        <w:rStyle w:val="SidhuvudUtskott"/>
      </w:rPr>
      <w:instrText xml:space="preserve">" </w:instrText>
    </w:r>
    <w:r w:rsidRPr="00C92109">
      <w:rPr>
        <w:rStyle w:val="SidhuvudUtskott"/>
      </w:rPr>
      <w:fldChar w:fldCharType="end"/>
    </w:r>
  </w:p>
  <w:p w:rsidR="00675C01" w:rsidRPr="00C92109" w:rsidRDefault="00675C01">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C01" w:rsidRPr="00C92109" w:rsidRDefault="00675C01">
    <w:pPr>
      <w:pStyle w:val="SidhuvudKantJmn"/>
      <w:framePr w:w="8732" w:h="567" w:hRule="exact" w:vSpace="0" w:wrap="around" w:vAnchor="page" w:y="341" w:anchorLock="0"/>
    </w:pPr>
    <w:r w:rsidRPr="00C92109">
      <w:rPr>
        <w:rStyle w:val="SidhuvudUtskott"/>
      </w:rPr>
      <w:fldChar w:fldCharType="begin" w:fldLock="1"/>
    </w:r>
    <w:r w:rsidRPr="00C92109">
      <w:rPr>
        <w:rStyle w:val="SidhuvudUtskott"/>
      </w:rPr>
      <w:instrText xml:space="preserve"> DOCPROPERTY BetänkandeÅr</w:instrText>
    </w:r>
    <w:r w:rsidRPr="00C92109">
      <w:rPr>
        <w:rStyle w:val="SidhuvudUtskott"/>
      </w:rPr>
      <w:fldChar w:fldCharType="separate"/>
    </w:r>
    <w:r w:rsidRPr="00C92109">
      <w:rPr>
        <w:rStyle w:val="SidhuvudUtskott"/>
      </w:rPr>
      <w:t>2003/04</w:t>
    </w:r>
    <w:r w:rsidRPr="00C92109">
      <w:rPr>
        <w:rStyle w:val="SidhuvudUtskott"/>
      </w:rPr>
      <w:fldChar w:fldCharType="end"/>
    </w:r>
    <w:r w:rsidRPr="00C92109">
      <w:rPr>
        <w:rStyle w:val="SidhuvudUtskott"/>
      </w:rPr>
      <w:t>:</w:t>
    </w:r>
    <w:r w:rsidRPr="00C92109">
      <w:rPr>
        <w:rStyle w:val="SidhuvudUtskott"/>
      </w:rPr>
      <w:fldChar w:fldCharType="begin" w:fldLock="1"/>
    </w:r>
    <w:r w:rsidRPr="00C92109">
      <w:rPr>
        <w:rStyle w:val="SidhuvudUtskott"/>
      </w:rPr>
      <w:instrText xml:space="preserve"> DOCPROPERTY Utskott</w:instrText>
    </w:r>
    <w:r w:rsidRPr="00C92109">
      <w:rPr>
        <w:rStyle w:val="SidhuvudUtskott"/>
      </w:rPr>
      <w:fldChar w:fldCharType="separate"/>
    </w:r>
    <w:r w:rsidRPr="00C92109">
      <w:rPr>
        <w:rStyle w:val="SidhuvudUtskott"/>
      </w:rPr>
      <w:t>RRS</w:t>
    </w:r>
    <w:r w:rsidRPr="00C92109">
      <w:rPr>
        <w:rStyle w:val="SidhuvudUtskott"/>
      </w:rPr>
      <w:fldChar w:fldCharType="end"/>
    </w:r>
    <w:r w:rsidRPr="00C92109">
      <w:rPr>
        <w:rStyle w:val="SidhuvudUtskott"/>
      </w:rPr>
      <w:fldChar w:fldCharType="begin" w:fldLock="1"/>
    </w:r>
    <w:r w:rsidRPr="00C92109">
      <w:rPr>
        <w:rStyle w:val="SidhuvudUtskott"/>
      </w:rPr>
      <w:instrText xml:space="preserve"> DOCPROPERTY BetänkandeNr</w:instrText>
    </w:r>
    <w:r w:rsidRPr="00C92109">
      <w:rPr>
        <w:rStyle w:val="SidhuvudUtskott"/>
      </w:rPr>
      <w:fldChar w:fldCharType="separate"/>
    </w:r>
    <w:r w:rsidRPr="00C92109">
      <w:rPr>
        <w:rStyle w:val="SidhuvudUtskott"/>
      </w:rPr>
      <w:t>6</w:t>
    </w:r>
    <w:r w:rsidRPr="00C92109">
      <w:rPr>
        <w:rStyle w:val="SidhuvudUtskott"/>
      </w:rPr>
      <w:fldChar w:fldCharType="end"/>
    </w:r>
    <w:r w:rsidRPr="00C92109">
      <w:t xml:space="preserve">     </w:t>
    </w:r>
    <w:r w:rsidRPr="00C92109">
      <w:rPr>
        <w:rStyle w:val="SidhuvudBilaga"/>
      </w:rPr>
      <w:t xml:space="preserve"> </w:t>
    </w:r>
    <w:r w:rsidRPr="00C92109">
      <w:rPr>
        <w:rStyle w:val="SidhuvudRubrikReferens"/>
      </w:rPr>
      <w:fldChar w:fldCharType="begin" w:fldLock="1"/>
    </w:r>
    <w:r w:rsidRPr="00C92109">
      <w:rPr>
        <w:rStyle w:val="SidhuvudRubrikReferens"/>
      </w:rPr>
      <w:instrText xml:space="preserve"> StyleREF "Rubrik 1" </w:instrText>
    </w:r>
    <w:r w:rsidRPr="00C92109">
      <w:rPr>
        <w:rStyle w:val="SidhuvudRubrikReferens"/>
      </w:rPr>
      <w:fldChar w:fldCharType="separate"/>
    </w:r>
    <w:r w:rsidRPr="00C92109">
      <w:rPr>
        <w:rStyle w:val="SidhuvudRubrikReferens"/>
      </w:rPr>
      <w:t>Styrelsens förslag</w:t>
    </w:r>
    <w:r w:rsidRPr="00C92109">
      <w:rPr>
        <w:rStyle w:val="SidhuvudRubrikReferens"/>
      </w:rPr>
      <w:fldChar w:fldCharType="end"/>
    </w:r>
  </w:p>
  <w:p w:rsidR="00675C01" w:rsidRPr="00C92109" w:rsidRDefault="00675C01">
    <w:pPr>
      <w:pStyle w:val="SidhuvudKantJmn"/>
      <w:framePr w:w="8732" w:h="567" w:hRule="exact" w:vSpace="0" w:wrap="around" w:vAnchor="page" w:y="341" w:anchorLock="0"/>
    </w:pPr>
    <w:r w:rsidRPr="00C92109">
      <w:rPr>
        <w:rStyle w:val="SidhuvudUtskott"/>
      </w:rPr>
      <w:fldChar w:fldCharType="begin" w:fldLock="1"/>
    </w:r>
    <w:r w:rsidRPr="00C92109">
      <w:rPr>
        <w:rStyle w:val="SidhuvudUtskott"/>
      </w:rPr>
      <w:instrText xml:space="preserve"> DOCPROPERTY Status</w:instrText>
    </w:r>
    <w:r w:rsidRPr="00C92109">
      <w:rPr>
        <w:rStyle w:val="SidhuvudUtskott"/>
      </w:rPr>
      <w:fldChar w:fldCharType="end"/>
    </w:r>
    <w:r w:rsidRPr="00C92109">
      <w:rPr>
        <w:rStyle w:val="SidhuvudUtskott"/>
      </w:rPr>
      <w:fldChar w:fldCharType="begin" w:fldLock="1"/>
    </w:r>
    <w:r w:rsidRPr="00C92109">
      <w:rPr>
        <w:rStyle w:val="SidhuvudUtskott"/>
      </w:rPr>
      <w:instrText xml:space="preserve"> if </w:instrText>
    </w:r>
    <w:r w:rsidRPr="00C92109">
      <w:rPr>
        <w:rStyle w:val="SidhuvudUtskott"/>
      </w:rPr>
      <w:fldChar w:fldCharType="begin" w:fldLock="1"/>
    </w:r>
    <w:r w:rsidRPr="00C92109">
      <w:rPr>
        <w:rStyle w:val="SidhuvudUtskott"/>
      </w:rPr>
      <w:instrText xml:space="preserve"> DOCPROPERTY "UtkastDatum"</w:instrText>
    </w:r>
    <w:r w:rsidRPr="00C92109">
      <w:rPr>
        <w:rStyle w:val="SidhuvudUtskott"/>
      </w:rPr>
      <w:fldChar w:fldCharType="separate"/>
    </w:r>
    <w:r w:rsidRPr="00C92109">
      <w:rPr>
        <w:rStyle w:val="SidhuvudUtskott"/>
      </w:rPr>
      <w:instrText>Nej</w:instrText>
    </w:r>
    <w:r w:rsidRPr="00C92109">
      <w:rPr>
        <w:rStyle w:val="SidhuvudUtskott"/>
      </w:rPr>
      <w:fldChar w:fldCharType="end"/>
    </w:r>
    <w:r w:rsidRPr="00C92109">
      <w:rPr>
        <w:rStyle w:val="SidhuvudUtskott"/>
      </w:rPr>
      <w:instrText xml:space="preserve"> = "Ja" "    </w:instrText>
    </w:r>
    <w:r w:rsidRPr="00C92109">
      <w:rPr>
        <w:rStyle w:val="SidhuvudUtskott"/>
      </w:rPr>
      <w:fldChar w:fldCharType="begin" w:fldLock="1"/>
    </w:r>
    <w:r w:rsidRPr="00C92109">
      <w:rPr>
        <w:rStyle w:val="SidhuvudUtskott"/>
      </w:rPr>
      <w:instrText xml:space="preserve"> PRINTDATE \@ "yyyy-MM-dd HH.mm" </w:instrText>
    </w:r>
    <w:r w:rsidRPr="00C92109">
      <w:rPr>
        <w:rStyle w:val="SidhuvudUtskott"/>
      </w:rPr>
      <w:fldChar w:fldCharType="separate"/>
    </w:r>
    <w:r w:rsidRPr="00C92109">
      <w:rPr>
        <w:rStyle w:val="SidhuvudUtskott"/>
      </w:rPr>
      <w:instrText>2000-08-11 16.42</w:instrText>
    </w:r>
    <w:r w:rsidRPr="00C92109">
      <w:rPr>
        <w:rStyle w:val="SidhuvudUtskott"/>
      </w:rPr>
      <w:fldChar w:fldCharType="end"/>
    </w:r>
    <w:r w:rsidRPr="00C92109">
      <w:rPr>
        <w:rStyle w:val="SidhuvudUtskott"/>
      </w:rPr>
      <w:instrText xml:space="preserve">" </w:instrText>
    </w:r>
    <w:r w:rsidRPr="00C92109">
      <w:rPr>
        <w:rStyle w:val="SidhuvudUtskott"/>
      </w:rPr>
      <w:fldChar w:fldCharType="end"/>
    </w:r>
  </w:p>
  <w:p w:rsidR="00675C01" w:rsidRPr="00C92109" w:rsidRDefault="00675C01">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C01" w:rsidRPr="00C92109" w:rsidRDefault="00675C01">
    <w:pPr>
      <w:pStyle w:val="SidhuvudKantUdda"/>
      <w:framePr w:w="8732" w:h="567" w:hRule="exact" w:vSpace="0" w:wrap="around" w:vAnchor="page" w:y="341" w:anchorLock="0"/>
    </w:pPr>
    <w:r w:rsidRPr="00C92109">
      <w:rPr>
        <w:rStyle w:val="SidhuvudRubrikReferens"/>
      </w:rPr>
      <w:t>Riksrevisionens granskning</w:t>
    </w:r>
    <w:r w:rsidRPr="00C92109">
      <w:rPr>
        <w:rStyle w:val="SidhuvudBilaga"/>
      </w:rPr>
      <w:t xml:space="preserve"> </w:t>
    </w:r>
    <w:r w:rsidRPr="00C92109">
      <w:t xml:space="preserve">     </w:t>
    </w:r>
    <w:r w:rsidRPr="00C92109">
      <w:rPr>
        <w:rStyle w:val="SidhuvudUtskott"/>
      </w:rPr>
      <w:t>2003/04:RRS6</w:t>
    </w:r>
  </w:p>
  <w:p w:rsidR="00675C01" w:rsidRPr="00C92109" w:rsidRDefault="00675C01">
    <w:pPr>
      <w:pStyle w:val="SidhuvudKantUdda"/>
      <w:framePr w:w="8732" w:h="567" w:hRule="exact" w:vSpace="0" w:wrap="around" w:vAnchor="page" w:y="341" w:anchorLock="0"/>
    </w:pPr>
  </w:p>
  <w:p w:rsidR="00675C01" w:rsidRPr="00C92109" w:rsidRDefault="00675C01">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C01" w:rsidRPr="00C92109" w:rsidRDefault="00675C01">
    <w:pPr>
      <w:pStyle w:val="SidhuvudKantJmn"/>
      <w:framePr w:w="8732" w:h="567" w:hRule="exact" w:vSpace="0" w:wrap="around" w:vAnchor="page" w:y="341" w:anchorLock="0"/>
    </w:pPr>
    <w:r w:rsidRPr="00C92109">
      <w:rPr>
        <w:rStyle w:val="SidhuvudUtskott"/>
      </w:rPr>
      <w:t>2003/04:RRS6</w:t>
    </w:r>
    <w:r w:rsidRPr="00C92109">
      <w:t xml:space="preserve">    </w:t>
    </w:r>
  </w:p>
  <w:p w:rsidR="00675C01" w:rsidRPr="00C92109" w:rsidRDefault="00675C01">
    <w:pPr>
      <w:pStyle w:val="SidhuvudKantJmn"/>
      <w:framePr w:w="8732" w:h="567" w:hRule="exact" w:vSpace="0" w:wrap="around" w:vAnchor="page" w:y="341" w:anchorLock="0"/>
    </w:pPr>
  </w:p>
  <w:p w:rsidR="00675C01" w:rsidRPr="00C92109" w:rsidRDefault="00675C01">
    <w:pPr>
      <w:pStyle w:val="SidhuvudKantUdda"/>
      <w:framePr w:w="8732" w:h="567" w:hRule="exact" w:vSpace="0" w:wrap="around" w:vAnchor="page" w:y="341" w:anchorLock="0"/>
    </w:pPr>
    <w:r w:rsidRPr="00C92109">
      <w:rPr>
        <w:rStyle w:val="SidhuvudRubrikReferens"/>
        <w:smallCaps w:val="0"/>
        <w:spacing w:val="0"/>
        <w:sz w:val="19"/>
      </w:rPr>
      <w:t xml:space="preserve"> </w:t>
    </w:r>
  </w:p>
  <w:p w:rsidR="00675C01" w:rsidRPr="00C92109" w:rsidRDefault="00675C01">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C01" w:rsidRPr="00C92109" w:rsidRDefault="00675C01">
    <w:pPr>
      <w:pStyle w:val="SidhuvudKantJmn"/>
      <w:framePr w:w="8732" w:h="567" w:hRule="exact" w:vSpace="0" w:wrap="around" w:vAnchor="page" w:y="341" w:anchorLock="0"/>
    </w:pPr>
    <w:r w:rsidRPr="00C92109">
      <w:rPr>
        <w:rStyle w:val="SidhuvudUtskott"/>
      </w:rPr>
      <w:fldChar w:fldCharType="begin" w:fldLock="1"/>
    </w:r>
    <w:r w:rsidRPr="00C92109">
      <w:rPr>
        <w:rStyle w:val="SidhuvudUtskott"/>
      </w:rPr>
      <w:instrText xml:space="preserve"> DOCPROPERTY BetänkandeÅr</w:instrText>
    </w:r>
    <w:r w:rsidRPr="00C92109">
      <w:rPr>
        <w:rStyle w:val="SidhuvudUtskott"/>
      </w:rPr>
      <w:fldChar w:fldCharType="separate"/>
    </w:r>
    <w:r w:rsidRPr="00C92109">
      <w:rPr>
        <w:rStyle w:val="SidhuvudUtskott"/>
      </w:rPr>
      <w:t>2003/04</w:t>
    </w:r>
    <w:r w:rsidRPr="00C92109">
      <w:rPr>
        <w:rStyle w:val="SidhuvudUtskott"/>
      </w:rPr>
      <w:fldChar w:fldCharType="end"/>
    </w:r>
    <w:r w:rsidRPr="00C92109">
      <w:rPr>
        <w:rStyle w:val="SidhuvudUtskott"/>
      </w:rPr>
      <w:t>:</w:t>
    </w:r>
    <w:r w:rsidRPr="00C92109">
      <w:rPr>
        <w:rStyle w:val="SidhuvudUtskott"/>
      </w:rPr>
      <w:fldChar w:fldCharType="begin" w:fldLock="1"/>
    </w:r>
    <w:r w:rsidRPr="00C92109">
      <w:rPr>
        <w:rStyle w:val="SidhuvudUtskott"/>
      </w:rPr>
      <w:instrText xml:space="preserve"> DOCPROPERTY Utskott</w:instrText>
    </w:r>
    <w:r w:rsidRPr="00C92109">
      <w:rPr>
        <w:rStyle w:val="SidhuvudUtskott"/>
      </w:rPr>
      <w:fldChar w:fldCharType="separate"/>
    </w:r>
    <w:r w:rsidRPr="00C92109">
      <w:rPr>
        <w:rStyle w:val="SidhuvudUtskott"/>
      </w:rPr>
      <w:t>RRS</w:t>
    </w:r>
    <w:r w:rsidRPr="00C92109">
      <w:rPr>
        <w:rStyle w:val="SidhuvudUtskott"/>
      </w:rPr>
      <w:fldChar w:fldCharType="end"/>
    </w:r>
    <w:r w:rsidRPr="00C92109">
      <w:rPr>
        <w:rStyle w:val="SidhuvudUtskott"/>
      </w:rPr>
      <w:fldChar w:fldCharType="begin" w:fldLock="1"/>
    </w:r>
    <w:r w:rsidRPr="00C92109">
      <w:rPr>
        <w:rStyle w:val="SidhuvudUtskott"/>
      </w:rPr>
      <w:instrText xml:space="preserve"> DOCPROPERTY BetänkandeNr</w:instrText>
    </w:r>
    <w:r w:rsidRPr="00C92109">
      <w:rPr>
        <w:rStyle w:val="SidhuvudUtskott"/>
      </w:rPr>
      <w:fldChar w:fldCharType="separate"/>
    </w:r>
    <w:r w:rsidRPr="00C92109">
      <w:rPr>
        <w:rStyle w:val="SidhuvudUtskott"/>
      </w:rPr>
      <w:t>6</w:t>
    </w:r>
    <w:r w:rsidRPr="00C92109">
      <w:rPr>
        <w:rStyle w:val="SidhuvudUtskott"/>
      </w:rPr>
      <w:fldChar w:fldCharType="end"/>
    </w:r>
    <w:r w:rsidRPr="00C92109">
      <w:t xml:space="preserve">     </w:t>
    </w:r>
    <w:r w:rsidRPr="00C92109">
      <w:rPr>
        <w:rStyle w:val="SidhuvudBilaga"/>
      </w:rPr>
      <w:t xml:space="preserve"> </w:t>
    </w:r>
    <w:r w:rsidRPr="00C92109">
      <w:rPr>
        <w:rStyle w:val="SidhuvudRubrikReferens"/>
      </w:rPr>
      <w:fldChar w:fldCharType="begin" w:fldLock="1"/>
    </w:r>
    <w:r w:rsidRPr="00C92109">
      <w:rPr>
        <w:rStyle w:val="SidhuvudRubrikReferens"/>
      </w:rPr>
      <w:instrText xml:space="preserve"> StyleREF "Rubrik 1" </w:instrText>
    </w:r>
    <w:r w:rsidRPr="00C92109">
      <w:rPr>
        <w:rStyle w:val="SidhuvudRubrikReferens"/>
      </w:rPr>
      <w:fldChar w:fldCharType="separate"/>
    </w:r>
    <w:r w:rsidRPr="00C92109">
      <w:rPr>
        <w:rStyle w:val="SidhuvudRubrikReferens"/>
      </w:rPr>
      <w:t>Riksrevisionens granskning</w:t>
    </w:r>
    <w:r w:rsidRPr="00C92109">
      <w:rPr>
        <w:rStyle w:val="SidhuvudRubrikReferens"/>
      </w:rPr>
      <w:fldChar w:fldCharType="end"/>
    </w:r>
  </w:p>
  <w:p w:rsidR="00675C01" w:rsidRPr="00C92109" w:rsidRDefault="00675C01">
    <w:pPr>
      <w:pStyle w:val="SidhuvudKantJmn"/>
      <w:framePr w:w="8732" w:h="567" w:hRule="exact" w:vSpace="0" w:wrap="around" w:vAnchor="page" w:y="341" w:anchorLock="0"/>
    </w:pPr>
    <w:r w:rsidRPr="00C92109">
      <w:rPr>
        <w:rStyle w:val="SidhuvudUtskott"/>
      </w:rPr>
      <w:fldChar w:fldCharType="begin" w:fldLock="1"/>
    </w:r>
    <w:r w:rsidRPr="00C92109">
      <w:rPr>
        <w:rStyle w:val="SidhuvudUtskott"/>
      </w:rPr>
      <w:instrText xml:space="preserve"> DOCPROPERTY Status</w:instrText>
    </w:r>
    <w:r w:rsidRPr="00C92109">
      <w:rPr>
        <w:rStyle w:val="SidhuvudUtskott"/>
      </w:rPr>
      <w:fldChar w:fldCharType="end"/>
    </w:r>
    <w:r w:rsidRPr="00C92109">
      <w:rPr>
        <w:rStyle w:val="SidhuvudUtskott"/>
      </w:rPr>
      <w:fldChar w:fldCharType="begin" w:fldLock="1"/>
    </w:r>
    <w:r w:rsidRPr="00C92109">
      <w:rPr>
        <w:rStyle w:val="SidhuvudUtskott"/>
      </w:rPr>
      <w:instrText xml:space="preserve"> if </w:instrText>
    </w:r>
    <w:r w:rsidRPr="00C92109">
      <w:rPr>
        <w:rStyle w:val="SidhuvudUtskott"/>
      </w:rPr>
      <w:fldChar w:fldCharType="begin" w:fldLock="1"/>
    </w:r>
    <w:r w:rsidRPr="00C92109">
      <w:rPr>
        <w:rStyle w:val="SidhuvudUtskott"/>
      </w:rPr>
      <w:instrText xml:space="preserve"> DOCPROPERTY "UtkastDatum"</w:instrText>
    </w:r>
    <w:r w:rsidRPr="00C92109">
      <w:rPr>
        <w:rStyle w:val="SidhuvudUtskott"/>
      </w:rPr>
      <w:fldChar w:fldCharType="separate"/>
    </w:r>
    <w:r w:rsidRPr="00C92109">
      <w:rPr>
        <w:rStyle w:val="SidhuvudUtskott"/>
      </w:rPr>
      <w:instrText>Nej</w:instrText>
    </w:r>
    <w:r w:rsidRPr="00C92109">
      <w:rPr>
        <w:rStyle w:val="SidhuvudUtskott"/>
      </w:rPr>
      <w:fldChar w:fldCharType="end"/>
    </w:r>
    <w:r w:rsidRPr="00C92109">
      <w:rPr>
        <w:rStyle w:val="SidhuvudUtskott"/>
      </w:rPr>
      <w:instrText xml:space="preserve"> = "Ja" "    </w:instrText>
    </w:r>
    <w:r w:rsidRPr="00C92109">
      <w:rPr>
        <w:rStyle w:val="SidhuvudUtskott"/>
      </w:rPr>
      <w:fldChar w:fldCharType="begin" w:fldLock="1"/>
    </w:r>
    <w:r w:rsidRPr="00C92109">
      <w:rPr>
        <w:rStyle w:val="SidhuvudUtskott"/>
      </w:rPr>
      <w:instrText xml:space="preserve"> PRINTDATE \@ "yyyy-MM-dd HH.mm" </w:instrText>
    </w:r>
    <w:r w:rsidRPr="00C92109">
      <w:rPr>
        <w:rStyle w:val="SidhuvudUtskott"/>
      </w:rPr>
      <w:fldChar w:fldCharType="separate"/>
    </w:r>
    <w:r w:rsidRPr="00C92109">
      <w:rPr>
        <w:rStyle w:val="SidhuvudUtskott"/>
      </w:rPr>
      <w:instrText>2000-08-11 16.42</w:instrText>
    </w:r>
    <w:r w:rsidRPr="00C92109">
      <w:rPr>
        <w:rStyle w:val="SidhuvudUtskott"/>
      </w:rPr>
      <w:fldChar w:fldCharType="end"/>
    </w:r>
    <w:r w:rsidRPr="00C92109">
      <w:rPr>
        <w:rStyle w:val="SidhuvudUtskott"/>
      </w:rPr>
      <w:instrText xml:space="preserve">" </w:instrText>
    </w:r>
    <w:r w:rsidRPr="00C92109">
      <w:rPr>
        <w:rStyle w:val="SidhuvudUtskott"/>
      </w:rPr>
      <w:fldChar w:fldCharType="end"/>
    </w:r>
  </w:p>
  <w:p w:rsidR="00675C01" w:rsidRPr="00C92109" w:rsidRDefault="00675C01">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C01" w:rsidRPr="00C92109" w:rsidRDefault="00675C01">
    <w:pPr>
      <w:pStyle w:val="SidhuvudKantUdda"/>
      <w:framePr w:w="8732" w:h="567" w:hRule="exact" w:vSpace="0" w:wrap="around" w:vAnchor="page" w:y="341" w:anchorLock="0"/>
    </w:pPr>
    <w:r w:rsidRPr="00C92109">
      <w:rPr>
        <w:rStyle w:val="SidhuvudRubrikReferens"/>
      </w:rPr>
      <w:t>Styrelsens överväganden</w:t>
    </w:r>
    <w:r w:rsidRPr="00C92109">
      <w:rPr>
        <w:rStyle w:val="SidhuvudBilaga"/>
      </w:rPr>
      <w:t xml:space="preserve"> </w:t>
    </w:r>
    <w:r w:rsidRPr="00C92109">
      <w:t xml:space="preserve">     </w:t>
    </w:r>
    <w:r w:rsidRPr="00C92109">
      <w:rPr>
        <w:rStyle w:val="SidhuvudUtskott"/>
      </w:rPr>
      <w:t>2003/04:RRS6</w:t>
    </w:r>
  </w:p>
  <w:p w:rsidR="00675C01" w:rsidRPr="00C92109" w:rsidRDefault="00675C01">
    <w:pPr>
      <w:pStyle w:val="SidhuvudKantUdda"/>
      <w:framePr w:w="8732" w:h="567" w:hRule="exact" w:vSpace="0" w:wrap="around" w:vAnchor="page" w:y="341" w:anchorLock="0"/>
    </w:pPr>
  </w:p>
  <w:p w:rsidR="00675C01" w:rsidRPr="00C92109" w:rsidRDefault="00675C01">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C01" w:rsidRPr="00C92109" w:rsidRDefault="00675C01">
    <w:pPr>
      <w:pStyle w:val="SidhuvudKantJmn"/>
      <w:framePr w:w="8732" w:h="567" w:hRule="exact" w:vSpace="0" w:wrap="around" w:vAnchor="page" w:y="341" w:anchorLock="0"/>
    </w:pPr>
    <w:r w:rsidRPr="00C92109">
      <w:rPr>
        <w:rStyle w:val="SidhuvudUtskott"/>
      </w:rPr>
      <w:t>2003/04:RRS6</w:t>
    </w:r>
    <w:r w:rsidRPr="00C92109">
      <w:t xml:space="preserve">    </w:t>
    </w:r>
  </w:p>
  <w:p w:rsidR="00675C01" w:rsidRPr="00C92109" w:rsidRDefault="00675C01">
    <w:pPr>
      <w:pStyle w:val="SidhuvudKantJmn"/>
      <w:framePr w:w="8732" w:h="567" w:hRule="exact" w:vSpace="0" w:wrap="around" w:vAnchor="page" w:y="341" w:anchorLock="0"/>
    </w:pPr>
  </w:p>
  <w:p w:rsidR="00675C01" w:rsidRPr="00C92109" w:rsidRDefault="00675C01">
    <w:pPr>
      <w:pStyle w:val="SidhuvudKantUdda"/>
      <w:framePr w:w="8732" w:h="567" w:hRule="exact" w:vSpace="0" w:wrap="around" w:vAnchor="page" w:y="341" w:anchorLock="0"/>
    </w:pPr>
    <w:r w:rsidRPr="00C92109">
      <w:rPr>
        <w:rStyle w:val="SidhuvudRubrikReferens"/>
        <w:smallCaps w:val="0"/>
        <w:spacing w:val="0"/>
        <w:sz w:val="19"/>
      </w:rPr>
      <w:t xml:space="preserve"> </w:t>
    </w:r>
  </w:p>
  <w:p w:rsidR="00675C01" w:rsidRPr="00C92109" w:rsidRDefault="00675C01">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C01" w:rsidRPr="00C92109" w:rsidRDefault="00675C01">
    <w:pPr>
      <w:pStyle w:val="SidhuvudKantUdda"/>
      <w:framePr w:w="8732" w:h="567" w:hRule="exact" w:vSpace="0" w:wrap="around" w:vAnchor="page" w:y="341" w:anchorLock="0"/>
    </w:pPr>
    <w:r w:rsidRPr="00C92109">
      <w:rPr>
        <w:rStyle w:val="SidhuvudRubrikReferens"/>
      </w:rPr>
      <w:fldChar w:fldCharType="begin" w:fldLock="1"/>
    </w:r>
    <w:r w:rsidRPr="00C92109">
      <w:rPr>
        <w:rStyle w:val="SidhuvudRubrikReferens"/>
      </w:rPr>
      <w:instrText xml:space="preserve"> StyleREF "Rubrik 1" </w:instrText>
    </w:r>
    <w:r w:rsidRPr="00C92109">
      <w:rPr>
        <w:rStyle w:val="SidhuvudRubrikReferens"/>
      </w:rPr>
      <w:fldChar w:fldCharType="separate"/>
    </w:r>
    <w:r w:rsidRPr="00C92109">
      <w:rPr>
        <w:rStyle w:val="SidhuvudRubrikReferens"/>
      </w:rPr>
      <w:t>Sammanfattning</w:t>
    </w:r>
    <w:r w:rsidRPr="00C92109">
      <w:rPr>
        <w:rStyle w:val="SidhuvudRubrikReferens"/>
      </w:rPr>
      <w:fldChar w:fldCharType="end"/>
    </w:r>
    <w:r w:rsidRPr="00C92109">
      <w:rPr>
        <w:rStyle w:val="SidhuvudBilaga"/>
      </w:rPr>
      <w:t xml:space="preserve"> </w:t>
    </w:r>
    <w:r w:rsidRPr="00C92109">
      <w:t xml:space="preserve">     </w:t>
    </w:r>
    <w:r w:rsidRPr="00C92109">
      <w:rPr>
        <w:rStyle w:val="SidhuvudUtskott"/>
      </w:rPr>
      <w:fldChar w:fldCharType="begin" w:fldLock="1"/>
    </w:r>
    <w:r w:rsidRPr="00C92109">
      <w:rPr>
        <w:rStyle w:val="SidhuvudUtskott"/>
      </w:rPr>
      <w:instrText xml:space="preserve"> DOCPROPERTY BetänkandeÅr</w:instrText>
    </w:r>
    <w:r w:rsidRPr="00C92109">
      <w:rPr>
        <w:rStyle w:val="SidhuvudUtskott"/>
      </w:rPr>
      <w:fldChar w:fldCharType="separate"/>
    </w:r>
    <w:r w:rsidRPr="00C92109">
      <w:rPr>
        <w:rStyle w:val="SidhuvudUtskott"/>
      </w:rPr>
      <w:t>2003/04</w:t>
    </w:r>
    <w:r w:rsidRPr="00C92109">
      <w:rPr>
        <w:rStyle w:val="SidhuvudUtskott"/>
      </w:rPr>
      <w:fldChar w:fldCharType="end"/>
    </w:r>
    <w:r w:rsidRPr="00C92109">
      <w:rPr>
        <w:rStyle w:val="SidhuvudUtskott"/>
      </w:rPr>
      <w:t>:</w:t>
    </w:r>
    <w:r w:rsidRPr="00C92109">
      <w:rPr>
        <w:rStyle w:val="SidhuvudUtskott"/>
      </w:rPr>
      <w:fldChar w:fldCharType="begin" w:fldLock="1"/>
    </w:r>
    <w:r w:rsidRPr="00C92109">
      <w:rPr>
        <w:rStyle w:val="SidhuvudUtskott"/>
      </w:rPr>
      <w:instrText xml:space="preserve"> DOCPROPERTY</w:instrText>
    </w:r>
    <w:r w:rsidRPr="00C92109">
      <w:instrText xml:space="preserve"> </w:instrText>
    </w:r>
    <w:r w:rsidRPr="00C92109">
      <w:rPr>
        <w:rStyle w:val="SidhuvudUtskott"/>
      </w:rPr>
      <w:instrText>Utskott</w:instrText>
    </w:r>
    <w:r w:rsidRPr="00C92109">
      <w:rPr>
        <w:rStyle w:val="SidhuvudUtskott"/>
      </w:rPr>
      <w:fldChar w:fldCharType="separate"/>
    </w:r>
    <w:r w:rsidRPr="00C92109">
      <w:rPr>
        <w:rStyle w:val="SidhuvudUtskott"/>
      </w:rPr>
      <w:t>RRS</w:t>
    </w:r>
    <w:r w:rsidRPr="00C92109">
      <w:rPr>
        <w:rStyle w:val="SidhuvudUtskott"/>
      </w:rPr>
      <w:fldChar w:fldCharType="end"/>
    </w:r>
    <w:r w:rsidRPr="00C92109">
      <w:rPr>
        <w:rStyle w:val="SidhuvudUtskott"/>
      </w:rPr>
      <w:fldChar w:fldCharType="begin" w:fldLock="1"/>
    </w:r>
    <w:r w:rsidRPr="00C92109">
      <w:rPr>
        <w:rStyle w:val="SidhuvudUtskott"/>
      </w:rPr>
      <w:instrText xml:space="preserve"> DOCPROPERTY Betä</w:instrText>
    </w:r>
    <w:r w:rsidRPr="00C92109">
      <w:rPr>
        <w:rStyle w:val="SidhuvudUtskott"/>
      </w:rPr>
      <w:instrText>n</w:instrText>
    </w:r>
    <w:r w:rsidRPr="00C92109">
      <w:rPr>
        <w:rStyle w:val="SidhuvudUtskott"/>
      </w:rPr>
      <w:instrText>kandeNr</w:instrText>
    </w:r>
    <w:r w:rsidRPr="00C92109">
      <w:rPr>
        <w:rStyle w:val="SidhuvudUtskott"/>
      </w:rPr>
      <w:fldChar w:fldCharType="separate"/>
    </w:r>
    <w:r w:rsidRPr="00C92109">
      <w:rPr>
        <w:rStyle w:val="SidhuvudUtskott"/>
      </w:rPr>
      <w:t>6</w:t>
    </w:r>
    <w:r w:rsidRPr="00C92109">
      <w:rPr>
        <w:rStyle w:val="SidhuvudUtskott"/>
      </w:rPr>
      <w:fldChar w:fldCharType="end"/>
    </w:r>
  </w:p>
  <w:p w:rsidR="00675C01" w:rsidRPr="00C92109" w:rsidRDefault="00675C01">
    <w:pPr>
      <w:pStyle w:val="SidhuvudKantUdda"/>
      <w:framePr w:w="8732" w:h="567" w:hRule="exact" w:vSpace="0" w:wrap="around" w:vAnchor="page" w:y="341" w:anchorLock="0"/>
    </w:pPr>
    <w:r w:rsidRPr="00C92109">
      <w:rPr>
        <w:rStyle w:val="SidhuvudUtskott"/>
      </w:rPr>
      <w:fldChar w:fldCharType="begin" w:fldLock="1"/>
    </w:r>
    <w:r w:rsidRPr="00C92109">
      <w:rPr>
        <w:rStyle w:val="SidhuvudUtskott"/>
      </w:rPr>
      <w:instrText xml:space="preserve"> if </w:instrText>
    </w:r>
    <w:r w:rsidRPr="00C92109">
      <w:rPr>
        <w:rStyle w:val="SidhuvudUtskott"/>
      </w:rPr>
      <w:fldChar w:fldCharType="begin" w:fldLock="1"/>
    </w:r>
    <w:r w:rsidRPr="00C92109">
      <w:rPr>
        <w:rStyle w:val="SidhuvudUtskott"/>
      </w:rPr>
      <w:instrText xml:space="preserve"> DOCPROPERTY "UtkastDatum"</w:instrText>
    </w:r>
    <w:r w:rsidRPr="00C92109">
      <w:rPr>
        <w:rStyle w:val="SidhuvudUtskott"/>
      </w:rPr>
      <w:fldChar w:fldCharType="separate"/>
    </w:r>
    <w:r w:rsidRPr="00C92109">
      <w:rPr>
        <w:rStyle w:val="SidhuvudUtskott"/>
      </w:rPr>
      <w:instrText>Nej</w:instrText>
    </w:r>
    <w:r w:rsidRPr="00C92109">
      <w:rPr>
        <w:rStyle w:val="SidhuvudUtskott"/>
      </w:rPr>
      <w:fldChar w:fldCharType="end"/>
    </w:r>
    <w:r w:rsidRPr="00C92109">
      <w:rPr>
        <w:rStyle w:val="SidhuvudUtskott"/>
      </w:rPr>
      <w:instrText xml:space="preserve"> = "Ja" "</w:instrText>
    </w:r>
    <w:r w:rsidRPr="00C92109">
      <w:rPr>
        <w:rStyle w:val="SidhuvudUtskott"/>
      </w:rPr>
      <w:fldChar w:fldCharType="begin" w:fldLock="1"/>
    </w:r>
    <w:r w:rsidRPr="00C92109">
      <w:rPr>
        <w:rStyle w:val="SidhuvudUtskott"/>
      </w:rPr>
      <w:instrText xml:space="preserve"> PRINTDATE \@ "yyyy-MM-dd HH.mm    " </w:instrText>
    </w:r>
    <w:r w:rsidRPr="00C92109">
      <w:rPr>
        <w:rStyle w:val="SidhuvudUtskott"/>
      </w:rPr>
      <w:fldChar w:fldCharType="separate"/>
    </w:r>
    <w:r w:rsidRPr="00C92109">
      <w:rPr>
        <w:rStyle w:val="SidhuvudUtskott"/>
      </w:rPr>
      <w:instrText>2000-08-11 16.42</w:instrText>
    </w:r>
    <w:r w:rsidRPr="00C92109">
      <w:rPr>
        <w:rStyle w:val="SidhuvudUtskott"/>
      </w:rPr>
      <w:fldChar w:fldCharType="end"/>
    </w:r>
    <w:r w:rsidRPr="00C92109">
      <w:rPr>
        <w:rStyle w:val="SidhuvudUtskott"/>
      </w:rPr>
      <w:instrText xml:space="preserve">" </w:instrText>
    </w:r>
    <w:r w:rsidRPr="00C92109">
      <w:rPr>
        <w:rStyle w:val="SidhuvudUtskott"/>
      </w:rPr>
      <w:fldChar w:fldCharType="end"/>
    </w:r>
    <w:r w:rsidRPr="00C92109">
      <w:rPr>
        <w:rStyle w:val="SidhuvudUtskott"/>
      </w:rPr>
      <w:fldChar w:fldCharType="begin" w:fldLock="1"/>
    </w:r>
    <w:r w:rsidRPr="00C92109">
      <w:rPr>
        <w:rStyle w:val="SidhuvudUtskott"/>
      </w:rPr>
      <w:instrText xml:space="preserve"> DOCPR</w:instrText>
    </w:r>
    <w:r w:rsidRPr="00C92109">
      <w:rPr>
        <w:rStyle w:val="SidhuvudUtskott"/>
      </w:rPr>
      <w:instrText>O</w:instrText>
    </w:r>
    <w:r w:rsidRPr="00C92109">
      <w:rPr>
        <w:rStyle w:val="SidhuvudUtskott"/>
      </w:rPr>
      <w:instrText>PERTY Status</w:instrText>
    </w:r>
    <w:r w:rsidRPr="00C92109">
      <w:rPr>
        <w:rStyle w:val="SidhuvudUtskott"/>
      </w:rPr>
      <w:fldChar w:fldCharType="end"/>
    </w:r>
  </w:p>
  <w:p w:rsidR="00675C01" w:rsidRPr="00C92109" w:rsidRDefault="00675C01">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C01" w:rsidRPr="00C92109" w:rsidRDefault="00675C01">
    <w:pPr>
      <w:pStyle w:val="SidhuvudKantUdda"/>
      <w:framePr w:w="8732" w:h="567" w:hRule="exact" w:vSpace="0" w:wrap="around" w:vAnchor="page" w:y="341" w:anchorLock="0"/>
    </w:pPr>
    <w:r w:rsidRPr="00C92109">
      <w:t xml:space="preserve"> </w:t>
    </w:r>
  </w:p>
  <w:p w:rsidR="00675C01" w:rsidRPr="00C92109" w:rsidRDefault="00675C01">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C01" w:rsidRPr="00C92109" w:rsidRDefault="00675C01">
    <w:pPr>
      <w:pStyle w:val="SidhuvudKantJmn"/>
      <w:framePr w:w="8732" w:h="567" w:hRule="exact" w:vSpace="0" w:wrap="around" w:vAnchor="page" w:y="341" w:anchorLock="0"/>
    </w:pPr>
    <w:r w:rsidRPr="00C92109">
      <w:rPr>
        <w:rStyle w:val="SidhuvudUtskott"/>
      </w:rPr>
      <w:fldChar w:fldCharType="begin" w:fldLock="1"/>
    </w:r>
    <w:r w:rsidRPr="00C92109">
      <w:rPr>
        <w:rStyle w:val="SidhuvudUtskott"/>
      </w:rPr>
      <w:instrText xml:space="preserve"> DOCPROPERTY BetänkandeÅr</w:instrText>
    </w:r>
    <w:r w:rsidRPr="00C92109">
      <w:rPr>
        <w:rStyle w:val="SidhuvudUtskott"/>
      </w:rPr>
      <w:fldChar w:fldCharType="separate"/>
    </w:r>
    <w:r w:rsidRPr="00C92109">
      <w:rPr>
        <w:rStyle w:val="SidhuvudUtskott"/>
      </w:rPr>
      <w:t>2003/04</w:t>
    </w:r>
    <w:r w:rsidRPr="00C92109">
      <w:rPr>
        <w:rStyle w:val="SidhuvudUtskott"/>
      </w:rPr>
      <w:fldChar w:fldCharType="end"/>
    </w:r>
    <w:r w:rsidRPr="00C92109">
      <w:rPr>
        <w:rStyle w:val="SidhuvudUtskott"/>
      </w:rPr>
      <w:t>:</w:t>
    </w:r>
    <w:r w:rsidRPr="00C92109">
      <w:rPr>
        <w:rStyle w:val="SidhuvudUtskott"/>
      </w:rPr>
      <w:fldChar w:fldCharType="begin" w:fldLock="1"/>
    </w:r>
    <w:r w:rsidRPr="00C92109">
      <w:rPr>
        <w:rStyle w:val="SidhuvudUtskott"/>
      </w:rPr>
      <w:instrText xml:space="preserve"> DOCPROPERTY Utskott</w:instrText>
    </w:r>
    <w:r w:rsidRPr="00C92109">
      <w:rPr>
        <w:rStyle w:val="SidhuvudUtskott"/>
      </w:rPr>
      <w:fldChar w:fldCharType="separate"/>
    </w:r>
    <w:r w:rsidRPr="00C92109">
      <w:rPr>
        <w:rStyle w:val="SidhuvudUtskott"/>
      </w:rPr>
      <w:t>RRS</w:t>
    </w:r>
    <w:r w:rsidRPr="00C92109">
      <w:rPr>
        <w:rStyle w:val="SidhuvudUtskott"/>
      </w:rPr>
      <w:fldChar w:fldCharType="end"/>
    </w:r>
    <w:r w:rsidRPr="00C92109">
      <w:rPr>
        <w:rStyle w:val="SidhuvudUtskott"/>
      </w:rPr>
      <w:fldChar w:fldCharType="begin" w:fldLock="1"/>
    </w:r>
    <w:r w:rsidRPr="00C92109">
      <w:rPr>
        <w:rStyle w:val="SidhuvudUtskott"/>
      </w:rPr>
      <w:instrText xml:space="preserve"> DOCPROPERTY BetänkandeNr</w:instrText>
    </w:r>
    <w:r w:rsidRPr="00C92109">
      <w:rPr>
        <w:rStyle w:val="SidhuvudUtskott"/>
      </w:rPr>
      <w:fldChar w:fldCharType="separate"/>
    </w:r>
    <w:r w:rsidRPr="00C92109">
      <w:rPr>
        <w:rStyle w:val="SidhuvudUtskott"/>
      </w:rPr>
      <w:t>6</w:t>
    </w:r>
    <w:r w:rsidRPr="00C92109">
      <w:rPr>
        <w:rStyle w:val="SidhuvudUtskott"/>
      </w:rPr>
      <w:fldChar w:fldCharType="end"/>
    </w:r>
    <w:r w:rsidRPr="00C92109">
      <w:t xml:space="preserve">     </w:t>
    </w:r>
    <w:r w:rsidRPr="00C92109">
      <w:rPr>
        <w:rStyle w:val="SidhuvudBilaga"/>
      </w:rPr>
      <w:t xml:space="preserve"> </w:t>
    </w:r>
    <w:r w:rsidRPr="00C92109">
      <w:rPr>
        <w:rStyle w:val="SidhuvudRubrikReferens"/>
      </w:rPr>
      <w:fldChar w:fldCharType="begin" w:fldLock="1"/>
    </w:r>
    <w:r w:rsidRPr="00C92109">
      <w:rPr>
        <w:rStyle w:val="SidhuvudRubrikReferens"/>
      </w:rPr>
      <w:instrText xml:space="preserve"> StyleREF "Rubrik 1" </w:instrText>
    </w:r>
    <w:r w:rsidRPr="00C92109">
      <w:rPr>
        <w:rStyle w:val="SidhuvudRubrikReferens"/>
      </w:rPr>
      <w:fldChar w:fldCharType="separate"/>
    </w:r>
    <w:r w:rsidRPr="00C92109">
      <w:rPr>
        <w:rStyle w:val="SidhuvudRubrikReferens"/>
      </w:rPr>
      <w:t>Sammanfattning</w:t>
    </w:r>
    <w:r w:rsidRPr="00C92109">
      <w:rPr>
        <w:rStyle w:val="SidhuvudRubrikReferens"/>
      </w:rPr>
      <w:fldChar w:fldCharType="end"/>
    </w:r>
  </w:p>
  <w:p w:rsidR="00675C01" w:rsidRPr="00C92109" w:rsidRDefault="00675C01">
    <w:pPr>
      <w:pStyle w:val="SidhuvudKantJmn"/>
      <w:framePr w:w="8732" w:h="567" w:hRule="exact" w:vSpace="0" w:wrap="around" w:vAnchor="page" w:y="341" w:anchorLock="0"/>
    </w:pPr>
    <w:r w:rsidRPr="00C92109">
      <w:rPr>
        <w:rStyle w:val="SidhuvudUtskott"/>
      </w:rPr>
      <w:fldChar w:fldCharType="begin" w:fldLock="1"/>
    </w:r>
    <w:r w:rsidRPr="00C92109">
      <w:rPr>
        <w:rStyle w:val="SidhuvudUtskott"/>
      </w:rPr>
      <w:instrText xml:space="preserve"> DOCPROPERTY Status</w:instrText>
    </w:r>
    <w:r w:rsidRPr="00C92109">
      <w:rPr>
        <w:rStyle w:val="SidhuvudUtskott"/>
      </w:rPr>
      <w:fldChar w:fldCharType="end"/>
    </w:r>
    <w:r w:rsidRPr="00C92109">
      <w:rPr>
        <w:rStyle w:val="SidhuvudUtskott"/>
      </w:rPr>
      <w:fldChar w:fldCharType="begin" w:fldLock="1"/>
    </w:r>
    <w:r w:rsidRPr="00C92109">
      <w:rPr>
        <w:rStyle w:val="SidhuvudUtskott"/>
      </w:rPr>
      <w:instrText xml:space="preserve"> if </w:instrText>
    </w:r>
    <w:r w:rsidRPr="00C92109">
      <w:rPr>
        <w:rStyle w:val="SidhuvudUtskott"/>
      </w:rPr>
      <w:fldChar w:fldCharType="begin" w:fldLock="1"/>
    </w:r>
    <w:r w:rsidRPr="00C92109">
      <w:rPr>
        <w:rStyle w:val="SidhuvudUtskott"/>
      </w:rPr>
      <w:instrText xml:space="preserve"> DOCPROPERTY "UtkastDatum"</w:instrText>
    </w:r>
    <w:r w:rsidRPr="00C92109">
      <w:rPr>
        <w:rStyle w:val="SidhuvudUtskott"/>
      </w:rPr>
      <w:fldChar w:fldCharType="separate"/>
    </w:r>
    <w:r w:rsidRPr="00C92109">
      <w:rPr>
        <w:rStyle w:val="SidhuvudUtskott"/>
      </w:rPr>
      <w:instrText>Nej</w:instrText>
    </w:r>
    <w:r w:rsidRPr="00C92109">
      <w:rPr>
        <w:rStyle w:val="SidhuvudUtskott"/>
      </w:rPr>
      <w:fldChar w:fldCharType="end"/>
    </w:r>
    <w:r w:rsidRPr="00C92109">
      <w:rPr>
        <w:rStyle w:val="SidhuvudUtskott"/>
      </w:rPr>
      <w:instrText xml:space="preserve"> = "Ja" "    </w:instrText>
    </w:r>
    <w:r w:rsidRPr="00C92109">
      <w:rPr>
        <w:rStyle w:val="SidhuvudUtskott"/>
      </w:rPr>
      <w:fldChar w:fldCharType="begin" w:fldLock="1"/>
    </w:r>
    <w:r w:rsidRPr="00C92109">
      <w:rPr>
        <w:rStyle w:val="SidhuvudUtskott"/>
      </w:rPr>
      <w:instrText xml:space="preserve"> PRINTDATE \@ "yyyy-MM-dd HH.mm" </w:instrText>
    </w:r>
    <w:r w:rsidRPr="00C92109">
      <w:rPr>
        <w:rStyle w:val="SidhuvudUtskott"/>
      </w:rPr>
      <w:fldChar w:fldCharType="separate"/>
    </w:r>
    <w:r w:rsidRPr="00C92109">
      <w:rPr>
        <w:rStyle w:val="SidhuvudUtskott"/>
      </w:rPr>
      <w:instrText>2000-08-11 16.42</w:instrText>
    </w:r>
    <w:r w:rsidRPr="00C92109">
      <w:rPr>
        <w:rStyle w:val="SidhuvudUtskott"/>
      </w:rPr>
      <w:fldChar w:fldCharType="end"/>
    </w:r>
    <w:r w:rsidRPr="00C92109">
      <w:rPr>
        <w:rStyle w:val="SidhuvudUtskott"/>
      </w:rPr>
      <w:instrText xml:space="preserve">" </w:instrText>
    </w:r>
    <w:r w:rsidRPr="00C92109">
      <w:rPr>
        <w:rStyle w:val="SidhuvudUtskott"/>
      </w:rPr>
      <w:fldChar w:fldCharType="end"/>
    </w:r>
  </w:p>
  <w:p w:rsidR="00675C01" w:rsidRPr="00C92109" w:rsidRDefault="00675C01">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C01" w:rsidRPr="00C92109" w:rsidRDefault="00675C01">
    <w:pPr>
      <w:pStyle w:val="SidhuvudKantUdda"/>
      <w:framePr w:w="8732" w:h="567" w:hRule="exact" w:vSpace="0" w:wrap="around" w:vAnchor="page" w:y="341" w:anchorLock="0"/>
    </w:pPr>
    <w:r w:rsidRPr="00C92109">
      <w:rPr>
        <w:rStyle w:val="SidhuvudRubrikReferens"/>
      </w:rPr>
      <w:fldChar w:fldCharType="begin" w:fldLock="1"/>
    </w:r>
    <w:r w:rsidRPr="00C92109">
      <w:rPr>
        <w:rStyle w:val="SidhuvudRubrikReferens"/>
      </w:rPr>
      <w:instrText xml:space="preserve"> StyleREF "Rubrik 1" </w:instrText>
    </w:r>
    <w:r w:rsidRPr="00C92109">
      <w:rPr>
        <w:rStyle w:val="SidhuvudRubrikReferens"/>
      </w:rPr>
      <w:fldChar w:fldCharType="separate"/>
    </w:r>
    <w:r w:rsidRPr="00C92109">
      <w:rPr>
        <w:rStyle w:val="SidhuvudRubrikReferens"/>
      </w:rPr>
      <w:t>Sammanfattning</w:t>
    </w:r>
    <w:r w:rsidRPr="00C92109">
      <w:rPr>
        <w:rStyle w:val="SidhuvudRubrikReferens"/>
      </w:rPr>
      <w:fldChar w:fldCharType="end"/>
    </w:r>
    <w:r w:rsidRPr="00C92109">
      <w:rPr>
        <w:rStyle w:val="SidhuvudBilaga"/>
      </w:rPr>
      <w:t xml:space="preserve"> </w:t>
    </w:r>
    <w:r w:rsidRPr="00C92109">
      <w:t xml:space="preserve">     </w:t>
    </w:r>
    <w:r w:rsidRPr="00C92109">
      <w:rPr>
        <w:rStyle w:val="SidhuvudUtskott"/>
      </w:rPr>
      <w:fldChar w:fldCharType="begin" w:fldLock="1"/>
    </w:r>
    <w:r w:rsidRPr="00C92109">
      <w:rPr>
        <w:rStyle w:val="SidhuvudUtskott"/>
      </w:rPr>
      <w:instrText xml:space="preserve"> DOCPROPERTY BetänkandeÅr</w:instrText>
    </w:r>
    <w:r w:rsidRPr="00C92109">
      <w:rPr>
        <w:rStyle w:val="SidhuvudUtskott"/>
      </w:rPr>
      <w:fldChar w:fldCharType="separate"/>
    </w:r>
    <w:r w:rsidRPr="00C92109">
      <w:rPr>
        <w:rStyle w:val="SidhuvudUtskott"/>
      </w:rPr>
      <w:t>2003/04</w:t>
    </w:r>
    <w:r w:rsidRPr="00C92109">
      <w:rPr>
        <w:rStyle w:val="SidhuvudUtskott"/>
      </w:rPr>
      <w:fldChar w:fldCharType="end"/>
    </w:r>
    <w:r w:rsidRPr="00C92109">
      <w:rPr>
        <w:rStyle w:val="SidhuvudUtskott"/>
      </w:rPr>
      <w:t>:</w:t>
    </w:r>
    <w:r w:rsidRPr="00C92109">
      <w:rPr>
        <w:rStyle w:val="SidhuvudUtskott"/>
      </w:rPr>
      <w:fldChar w:fldCharType="begin" w:fldLock="1"/>
    </w:r>
    <w:r w:rsidRPr="00C92109">
      <w:rPr>
        <w:rStyle w:val="SidhuvudUtskott"/>
      </w:rPr>
      <w:instrText xml:space="preserve"> DOCPROPERTY</w:instrText>
    </w:r>
    <w:r w:rsidRPr="00C92109">
      <w:instrText xml:space="preserve"> </w:instrText>
    </w:r>
    <w:r w:rsidRPr="00C92109">
      <w:rPr>
        <w:rStyle w:val="SidhuvudUtskott"/>
      </w:rPr>
      <w:instrText>Utskott</w:instrText>
    </w:r>
    <w:r w:rsidRPr="00C92109">
      <w:rPr>
        <w:rStyle w:val="SidhuvudUtskott"/>
      </w:rPr>
      <w:fldChar w:fldCharType="separate"/>
    </w:r>
    <w:r w:rsidRPr="00C92109">
      <w:rPr>
        <w:rStyle w:val="SidhuvudUtskott"/>
      </w:rPr>
      <w:t>RRS</w:t>
    </w:r>
    <w:r w:rsidRPr="00C92109">
      <w:rPr>
        <w:rStyle w:val="SidhuvudUtskott"/>
      </w:rPr>
      <w:fldChar w:fldCharType="end"/>
    </w:r>
    <w:r w:rsidRPr="00C92109">
      <w:rPr>
        <w:rStyle w:val="SidhuvudUtskott"/>
      </w:rPr>
      <w:fldChar w:fldCharType="begin" w:fldLock="1"/>
    </w:r>
    <w:r w:rsidRPr="00C92109">
      <w:rPr>
        <w:rStyle w:val="SidhuvudUtskott"/>
      </w:rPr>
      <w:instrText xml:space="preserve"> DOCPROPERTY Betä</w:instrText>
    </w:r>
    <w:r w:rsidRPr="00C92109">
      <w:rPr>
        <w:rStyle w:val="SidhuvudUtskott"/>
      </w:rPr>
      <w:instrText>n</w:instrText>
    </w:r>
    <w:r w:rsidRPr="00C92109">
      <w:rPr>
        <w:rStyle w:val="SidhuvudUtskott"/>
      </w:rPr>
      <w:instrText>kandeNr</w:instrText>
    </w:r>
    <w:r w:rsidRPr="00C92109">
      <w:rPr>
        <w:rStyle w:val="SidhuvudUtskott"/>
      </w:rPr>
      <w:fldChar w:fldCharType="separate"/>
    </w:r>
    <w:r w:rsidRPr="00C92109">
      <w:rPr>
        <w:rStyle w:val="SidhuvudUtskott"/>
      </w:rPr>
      <w:t>6</w:t>
    </w:r>
    <w:r w:rsidRPr="00C92109">
      <w:rPr>
        <w:rStyle w:val="SidhuvudUtskott"/>
      </w:rPr>
      <w:fldChar w:fldCharType="end"/>
    </w:r>
  </w:p>
  <w:p w:rsidR="00675C01" w:rsidRPr="00C92109" w:rsidRDefault="00675C01">
    <w:pPr>
      <w:pStyle w:val="SidhuvudKantUdda"/>
      <w:framePr w:w="8732" w:h="567" w:hRule="exact" w:vSpace="0" w:wrap="around" w:vAnchor="page" w:y="341" w:anchorLock="0"/>
    </w:pPr>
    <w:r w:rsidRPr="00C92109">
      <w:rPr>
        <w:rStyle w:val="SidhuvudUtskott"/>
      </w:rPr>
      <w:fldChar w:fldCharType="begin" w:fldLock="1"/>
    </w:r>
    <w:r w:rsidRPr="00C92109">
      <w:rPr>
        <w:rStyle w:val="SidhuvudUtskott"/>
      </w:rPr>
      <w:instrText xml:space="preserve"> if </w:instrText>
    </w:r>
    <w:r w:rsidRPr="00C92109">
      <w:rPr>
        <w:rStyle w:val="SidhuvudUtskott"/>
      </w:rPr>
      <w:fldChar w:fldCharType="begin" w:fldLock="1"/>
    </w:r>
    <w:r w:rsidRPr="00C92109">
      <w:rPr>
        <w:rStyle w:val="SidhuvudUtskott"/>
      </w:rPr>
      <w:instrText xml:space="preserve"> DOCPROPERTY "UtkastDatum"</w:instrText>
    </w:r>
    <w:r w:rsidRPr="00C92109">
      <w:rPr>
        <w:rStyle w:val="SidhuvudUtskott"/>
      </w:rPr>
      <w:fldChar w:fldCharType="separate"/>
    </w:r>
    <w:r w:rsidRPr="00C92109">
      <w:rPr>
        <w:rStyle w:val="SidhuvudUtskott"/>
      </w:rPr>
      <w:instrText>Nej</w:instrText>
    </w:r>
    <w:r w:rsidRPr="00C92109">
      <w:rPr>
        <w:rStyle w:val="SidhuvudUtskott"/>
      </w:rPr>
      <w:fldChar w:fldCharType="end"/>
    </w:r>
    <w:r w:rsidRPr="00C92109">
      <w:rPr>
        <w:rStyle w:val="SidhuvudUtskott"/>
      </w:rPr>
      <w:instrText xml:space="preserve"> = "Ja" "</w:instrText>
    </w:r>
    <w:r w:rsidRPr="00C92109">
      <w:rPr>
        <w:rStyle w:val="SidhuvudUtskott"/>
      </w:rPr>
      <w:fldChar w:fldCharType="begin" w:fldLock="1"/>
    </w:r>
    <w:r w:rsidRPr="00C92109">
      <w:rPr>
        <w:rStyle w:val="SidhuvudUtskott"/>
      </w:rPr>
      <w:instrText xml:space="preserve"> PRINTDATE \@ "yyyy-MM-dd HH.mm    " </w:instrText>
    </w:r>
    <w:r w:rsidRPr="00C92109">
      <w:rPr>
        <w:rStyle w:val="SidhuvudUtskott"/>
      </w:rPr>
      <w:fldChar w:fldCharType="separate"/>
    </w:r>
    <w:r w:rsidRPr="00C92109">
      <w:rPr>
        <w:rStyle w:val="SidhuvudUtskott"/>
      </w:rPr>
      <w:instrText>2000-08-11 16.42</w:instrText>
    </w:r>
    <w:r w:rsidRPr="00C92109">
      <w:rPr>
        <w:rStyle w:val="SidhuvudUtskott"/>
      </w:rPr>
      <w:fldChar w:fldCharType="end"/>
    </w:r>
    <w:r w:rsidRPr="00C92109">
      <w:rPr>
        <w:rStyle w:val="SidhuvudUtskott"/>
      </w:rPr>
      <w:instrText xml:space="preserve">" </w:instrText>
    </w:r>
    <w:r w:rsidRPr="00C92109">
      <w:rPr>
        <w:rStyle w:val="SidhuvudUtskott"/>
      </w:rPr>
      <w:fldChar w:fldCharType="end"/>
    </w:r>
    <w:r w:rsidRPr="00C92109">
      <w:rPr>
        <w:rStyle w:val="SidhuvudUtskott"/>
      </w:rPr>
      <w:fldChar w:fldCharType="begin" w:fldLock="1"/>
    </w:r>
    <w:r w:rsidRPr="00C92109">
      <w:rPr>
        <w:rStyle w:val="SidhuvudUtskott"/>
      </w:rPr>
      <w:instrText xml:space="preserve"> DOCPR</w:instrText>
    </w:r>
    <w:r w:rsidRPr="00C92109">
      <w:rPr>
        <w:rStyle w:val="SidhuvudUtskott"/>
      </w:rPr>
      <w:instrText>O</w:instrText>
    </w:r>
    <w:r w:rsidRPr="00C92109">
      <w:rPr>
        <w:rStyle w:val="SidhuvudUtskott"/>
      </w:rPr>
      <w:instrText>PERTY Status</w:instrText>
    </w:r>
    <w:r w:rsidRPr="00C92109">
      <w:rPr>
        <w:rStyle w:val="SidhuvudUtskott"/>
      </w:rPr>
      <w:fldChar w:fldCharType="end"/>
    </w:r>
  </w:p>
  <w:p w:rsidR="00675C01" w:rsidRPr="00C92109" w:rsidRDefault="00675C01">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C01" w:rsidRPr="00C92109" w:rsidRDefault="00675C01">
    <w:pPr>
      <w:pStyle w:val="SidhuvudKantJmn"/>
      <w:framePr w:w="8732" w:h="567" w:hRule="exact" w:vSpace="0" w:wrap="around" w:vAnchor="page" w:y="341" w:anchorLock="0"/>
    </w:pPr>
    <w:r w:rsidRPr="00C92109">
      <w:rPr>
        <w:rStyle w:val="SidhuvudUtskott"/>
      </w:rPr>
      <w:t>2003/04:RRS6</w:t>
    </w:r>
    <w:r w:rsidRPr="00C92109">
      <w:t xml:space="preserve">    </w:t>
    </w:r>
  </w:p>
  <w:p w:rsidR="00675C01" w:rsidRPr="00C92109" w:rsidRDefault="00675C01">
    <w:pPr>
      <w:pStyle w:val="SidhuvudKantJmn"/>
      <w:framePr w:w="8732" w:h="567" w:hRule="exact" w:vSpace="0" w:wrap="around" w:vAnchor="page" w:y="341" w:anchorLock="0"/>
    </w:pPr>
  </w:p>
  <w:p w:rsidR="00675C01" w:rsidRPr="00C92109" w:rsidRDefault="00675C01">
    <w:pPr>
      <w:pStyle w:val="SidhuvudKantUdda"/>
      <w:framePr w:w="8732" w:h="567" w:hRule="exact" w:vSpace="0" w:wrap="around" w:vAnchor="page" w:y="341" w:anchorLock="0"/>
    </w:pPr>
    <w:r w:rsidRPr="00C92109">
      <w:rPr>
        <w:rStyle w:val="SidhuvudRubrikReferens"/>
        <w:smallCaps w:val="0"/>
        <w:spacing w:val="0"/>
        <w:sz w:val="19"/>
      </w:rPr>
      <w:t xml:space="preserve"> </w:t>
    </w:r>
  </w:p>
  <w:p w:rsidR="00675C01" w:rsidRPr="00C92109" w:rsidRDefault="00675C01">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C01" w:rsidRPr="00C92109" w:rsidRDefault="00675C01">
    <w:pPr>
      <w:pStyle w:val="SidhuvudKantJmn"/>
      <w:framePr w:w="8732" w:h="567" w:hRule="exact" w:vSpace="0" w:wrap="around" w:vAnchor="page" w:y="341" w:anchorLock="0"/>
    </w:pPr>
    <w:r w:rsidRPr="00C92109">
      <w:rPr>
        <w:rStyle w:val="SidhuvudUtskott"/>
      </w:rPr>
      <w:fldChar w:fldCharType="begin" w:fldLock="1"/>
    </w:r>
    <w:r w:rsidRPr="00C92109">
      <w:rPr>
        <w:rStyle w:val="SidhuvudUtskott"/>
      </w:rPr>
      <w:instrText xml:space="preserve"> DOCPROPERTY BetänkandeÅr</w:instrText>
    </w:r>
    <w:r w:rsidRPr="00C92109">
      <w:rPr>
        <w:rStyle w:val="SidhuvudUtskott"/>
      </w:rPr>
      <w:fldChar w:fldCharType="separate"/>
    </w:r>
    <w:r w:rsidRPr="00C92109">
      <w:rPr>
        <w:rStyle w:val="SidhuvudUtskott"/>
      </w:rPr>
      <w:t>2003/04</w:t>
    </w:r>
    <w:r w:rsidRPr="00C92109">
      <w:rPr>
        <w:rStyle w:val="SidhuvudUtskott"/>
      </w:rPr>
      <w:fldChar w:fldCharType="end"/>
    </w:r>
    <w:r w:rsidRPr="00C92109">
      <w:rPr>
        <w:rStyle w:val="SidhuvudUtskott"/>
      </w:rPr>
      <w:t>:</w:t>
    </w:r>
    <w:r w:rsidRPr="00C92109">
      <w:rPr>
        <w:rStyle w:val="SidhuvudUtskott"/>
      </w:rPr>
      <w:fldChar w:fldCharType="begin" w:fldLock="1"/>
    </w:r>
    <w:r w:rsidRPr="00C92109">
      <w:rPr>
        <w:rStyle w:val="SidhuvudUtskott"/>
      </w:rPr>
      <w:instrText xml:space="preserve"> DOCPROPERTY Utskott</w:instrText>
    </w:r>
    <w:r w:rsidRPr="00C92109">
      <w:rPr>
        <w:rStyle w:val="SidhuvudUtskott"/>
      </w:rPr>
      <w:fldChar w:fldCharType="separate"/>
    </w:r>
    <w:r w:rsidRPr="00C92109">
      <w:rPr>
        <w:rStyle w:val="SidhuvudUtskott"/>
      </w:rPr>
      <w:t>RRS</w:t>
    </w:r>
    <w:r w:rsidRPr="00C92109">
      <w:rPr>
        <w:rStyle w:val="SidhuvudUtskott"/>
      </w:rPr>
      <w:fldChar w:fldCharType="end"/>
    </w:r>
    <w:r w:rsidRPr="00C92109">
      <w:rPr>
        <w:rStyle w:val="SidhuvudUtskott"/>
      </w:rPr>
      <w:fldChar w:fldCharType="begin" w:fldLock="1"/>
    </w:r>
    <w:r w:rsidRPr="00C92109">
      <w:rPr>
        <w:rStyle w:val="SidhuvudUtskott"/>
      </w:rPr>
      <w:instrText xml:space="preserve"> DOCPROPERTY BetänkandeNr</w:instrText>
    </w:r>
    <w:r w:rsidRPr="00C92109">
      <w:rPr>
        <w:rStyle w:val="SidhuvudUtskott"/>
      </w:rPr>
      <w:fldChar w:fldCharType="separate"/>
    </w:r>
    <w:r w:rsidRPr="00C92109">
      <w:rPr>
        <w:rStyle w:val="SidhuvudUtskott"/>
      </w:rPr>
      <w:t>6</w:t>
    </w:r>
    <w:r w:rsidRPr="00C92109">
      <w:rPr>
        <w:rStyle w:val="SidhuvudUtskott"/>
      </w:rPr>
      <w:fldChar w:fldCharType="end"/>
    </w:r>
    <w:r w:rsidRPr="00C92109">
      <w:t xml:space="preserve">     </w:t>
    </w:r>
    <w:r w:rsidRPr="00C92109">
      <w:rPr>
        <w:rStyle w:val="SidhuvudBilaga"/>
      </w:rPr>
      <w:t xml:space="preserve"> </w:t>
    </w:r>
    <w:r w:rsidRPr="00C92109">
      <w:rPr>
        <w:rStyle w:val="SidhuvudRubrikReferens"/>
      </w:rPr>
      <w:fldChar w:fldCharType="begin" w:fldLock="1"/>
    </w:r>
    <w:r w:rsidRPr="00C92109">
      <w:rPr>
        <w:rStyle w:val="SidhuvudRubrikReferens"/>
      </w:rPr>
      <w:instrText xml:space="preserve"> StyleREF "Rubrik 1" </w:instrText>
    </w:r>
    <w:r w:rsidRPr="00C92109">
      <w:rPr>
        <w:rStyle w:val="SidhuvudRubrikReferens"/>
      </w:rPr>
      <w:fldChar w:fldCharType="separate"/>
    </w:r>
    <w:r w:rsidRPr="00C92109">
      <w:rPr>
        <w:rStyle w:val="SidhuvudRubrikReferens"/>
      </w:rPr>
      <w:t>Innehållsförteckning</w:t>
    </w:r>
    <w:r w:rsidRPr="00C92109">
      <w:rPr>
        <w:rStyle w:val="SidhuvudRubrikReferens"/>
      </w:rPr>
      <w:fldChar w:fldCharType="end"/>
    </w:r>
  </w:p>
  <w:p w:rsidR="00675C01" w:rsidRPr="00C92109" w:rsidRDefault="00675C01">
    <w:pPr>
      <w:pStyle w:val="SidhuvudKantJmn"/>
      <w:framePr w:w="8732" w:h="567" w:hRule="exact" w:vSpace="0" w:wrap="around" w:vAnchor="page" w:y="341" w:anchorLock="0"/>
    </w:pPr>
    <w:r w:rsidRPr="00C92109">
      <w:rPr>
        <w:rStyle w:val="SidhuvudUtskott"/>
      </w:rPr>
      <w:fldChar w:fldCharType="begin" w:fldLock="1"/>
    </w:r>
    <w:r w:rsidRPr="00C92109">
      <w:rPr>
        <w:rStyle w:val="SidhuvudUtskott"/>
      </w:rPr>
      <w:instrText xml:space="preserve"> DOCPROPERTY Status</w:instrText>
    </w:r>
    <w:r w:rsidRPr="00C92109">
      <w:rPr>
        <w:rStyle w:val="SidhuvudUtskott"/>
      </w:rPr>
      <w:fldChar w:fldCharType="end"/>
    </w:r>
    <w:r w:rsidRPr="00C92109">
      <w:rPr>
        <w:rStyle w:val="SidhuvudUtskott"/>
      </w:rPr>
      <w:fldChar w:fldCharType="begin" w:fldLock="1"/>
    </w:r>
    <w:r w:rsidRPr="00C92109">
      <w:rPr>
        <w:rStyle w:val="SidhuvudUtskott"/>
      </w:rPr>
      <w:instrText xml:space="preserve"> if </w:instrText>
    </w:r>
    <w:r w:rsidRPr="00C92109">
      <w:rPr>
        <w:rStyle w:val="SidhuvudUtskott"/>
      </w:rPr>
      <w:fldChar w:fldCharType="begin" w:fldLock="1"/>
    </w:r>
    <w:r w:rsidRPr="00C92109">
      <w:rPr>
        <w:rStyle w:val="SidhuvudUtskott"/>
      </w:rPr>
      <w:instrText xml:space="preserve"> DOCPROPERTY "UtkastDatum"</w:instrText>
    </w:r>
    <w:r w:rsidRPr="00C92109">
      <w:rPr>
        <w:rStyle w:val="SidhuvudUtskott"/>
      </w:rPr>
      <w:fldChar w:fldCharType="separate"/>
    </w:r>
    <w:r w:rsidRPr="00C92109">
      <w:rPr>
        <w:rStyle w:val="SidhuvudUtskott"/>
      </w:rPr>
      <w:instrText>Nej</w:instrText>
    </w:r>
    <w:r w:rsidRPr="00C92109">
      <w:rPr>
        <w:rStyle w:val="SidhuvudUtskott"/>
      </w:rPr>
      <w:fldChar w:fldCharType="end"/>
    </w:r>
    <w:r w:rsidRPr="00C92109">
      <w:rPr>
        <w:rStyle w:val="SidhuvudUtskott"/>
      </w:rPr>
      <w:instrText xml:space="preserve"> = "Ja" "    </w:instrText>
    </w:r>
    <w:r w:rsidRPr="00C92109">
      <w:rPr>
        <w:rStyle w:val="SidhuvudUtskott"/>
      </w:rPr>
      <w:fldChar w:fldCharType="begin" w:fldLock="1"/>
    </w:r>
    <w:r w:rsidRPr="00C92109">
      <w:rPr>
        <w:rStyle w:val="SidhuvudUtskott"/>
      </w:rPr>
      <w:instrText xml:space="preserve"> PRINTDATE \@ "yyyy-MM-dd HH.mm" </w:instrText>
    </w:r>
    <w:r w:rsidRPr="00C92109">
      <w:rPr>
        <w:rStyle w:val="SidhuvudUtskott"/>
      </w:rPr>
      <w:fldChar w:fldCharType="separate"/>
    </w:r>
    <w:r w:rsidRPr="00C92109">
      <w:rPr>
        <w:rStyle w:val="SidhuvudUtskott"/>
      </w:rPr>
      <w:instrText>2000-08-11 16.42</w:instrText>
    </w:r>
    <w:r w:rsidRPr="00C92109">
      <w:rPr>
        <w:rStyle w:val="SidhuvudUtskott"/>
      </w:rPr>
      <w:fldChar w:fldCharType="end"/>
    </w:r>
    <w:r w:rsidRPr="00C92109">
      <w:rPr>
        <w:rStyle w:val="SidhuvudUtskott"/>
      </w:rPr>
      <w:instrText xml:space="preserve">" </w:instrText>
    </w:r>
    <w:r w:rsidRPr="00C92109">
      <w:rPr>
        <w:rStyle w:val="SidhuvudUtskott"/>
      </w:rPr>
      <w:fldChar w:fldCharType="end"/>
    </w:r>
  </w:p>
  <w:p w:rsidR="00675C01" w:rsidRPr="00C92109" w:rsidRDefault="00675C01">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C01" w:rsidRPr="00C92109" w:rsidRDefault="00675C01">
    <w:pPr>
      <w:pStyle w:val="SidhuvudKantUdda"/>
      <w:framePr w:w="8732" w:h="567" w:hRule="exact" w:vSpace="0" w:wrap="around" w:vAnchor="page" w:y="341" w:anchorLock="0"/>
    </w:pPr>
    <w:r w:rsidRPr="00C92109">
      <w:rPr>
        <w:rStyle w:val="SidhuvudRubrikReferens"/>
      </w:rPr>
      <w:fldChar w:fldCharType="begin" w:fldLock="1"/>
    </w:r>
    <w:r w:rsidRPr="00C92109">
      <w:rPr>
        <w:rStyle w:val="SidhuvudRubrikReferens"/>
      </w:rPr>
      <w:instrText xml:space="preserve"> StyleREF "Rubrik 1" </w:instrText>
    </w:r>
    <w:r w:rsidRPr="00C92109">
      <w:rPr>
        <w:rStyle w:val="SidhuvudRubrikReferens"/>
      </w:rPr>
      <w:fldChar w:fldCharType="separate"/>
    </w:r>
    <w:r w:rsidRPr="00C92109">
      <w:rPr>
        <w:rStyle w:val="SidhuvudRubrikReferens"/>
      </w:rPr>
      <w:t>Innehållsförteckning</w:t>
    </w:r>
    <w:r w:rsidRPr="00C92109">
      <w:rPr>
        <w:rStyle w:val="SidhuvudRubrikReferens"/>
      </w:rPr>
      <w:fldChar w:fldCharType="end"/>
    </w:r>
    <w:r w:rsidRPr="00C92109">
      <w:rPr>
        <w:rStyle w:val="SidhuvudBilaga"/>
      </w:rPr>
      <w:t xml:space="preserve"> </w:t>
    </w:r>
    <w:r w:rsidRPr="00C92109">
      <w:t xml:space="preserve">     </w:t>
    </w:r>
    <w:r w:rsidRPr="00C92109">
      <w:rPr>
        <w:rStyle w:val="SidhuvudUtskott"/>
      </w:rPr>
      <w:fldChar w:fldCharType="begin" w:fldLock="1"/>
    </w:r>
    <w:r w:rsidRPr="00C92109">
      <w:rPr>
        <w:rStyle w:val="SidhuvudUtskott"/>
      </w:rPr>
      <w:instrText xml:space="preserve"> DOCPROPERTY BetänkandeÅr</w:instrText>
    </w:r>
    <w:r w:rsidRPr="00C92109">
      <w:rPr>
        <w:rStyle w:val="SidhuvudUtskott"/>
      </w:rPr>
      <w:fldChar w:fldCharType="separate"/>
    </w:r>
    <w:r w:rsidRPr="00C92109">
      <w:rPr>
        <w:rStyle w:val="SidhuvudUtskott"/>
      </w:rPr>
      <w:t>2003/04</w:t>
    </w:r>
    <w:r w:rsidRPr="00C92109">
      <w:rPr>
        <w:rStyle w:val="SidhuvudUtskott"/>
      </w:rPr>
      <w:fldChar w:fldCharType="end"/>
    </w:r>
    <w:r w:rsidRPr="00C92109">
      <w:rPr>
        <w:rStyle w:val="SidhuvudUtskott"/>
      </w:rPr>
      <w:t>:</w:t>
    </w:r>
    <w:r w:rsidRPr="00C92109">
      <w:rPr>
        <w:rStyle w:val="SidhuvudUtskott"/>
      </w:rPr>
      <w:fldChar w:fldCharType="begin" w:fldLock="1"/>
    </w:r>
    <w:r w:rsidRPr="00C92109">
      <w:rPr>
        <w:rStyle w:val="SidhuvudUtskott"/>
      </w:rPr>
      <w:instrText xml:space="preserve"> DOCPROPERTY</w:instrText>
    </w:r>
    <w:r w:rsidRPr="00C92109">
      <w:instrText xml:space="preserve"> </w:instrText>
    </w:r>
    <w:r w:rsidRPr="00C92109">
      <w:rPr>
        <w:rStyle w:val="SidhuvudUtskott"/>
      </w:rPr>
      <w:instrText>Utskott</w:instrText>
    </w:r>
    <w:r w:rsidRPr="00C92109">
      <w:rPr>
        <w:rStyle w:val="SidhuvudUtskott"/>
      </w:rPr>
      <w:fldChar w:fldCharType="separate"/>
    </w:r>
    <w:r w:rsidRPr="00C92109">
      <w:rPr>
        <w:rStyle w:val="SidhuvudUtskott"/>
      </w:rPr>
      <w:t>RRS</w:t>
    </w:r>
    <w:r w:rsidRPr="00C92109">
      <w:rPr>
        <w:rStyle w:val="SidhuvudUtskott"/>
      </w:rPr>
      <w:fldChar w:fldCharType="end"/>
    </w:r>
    <w:r w:rsidRPr="00C92109">
      <w:rPr>
        <w:rStyle w:val="SidhuvudUtskott"/>
      </w:rPr>
      <w:fldChar w:fldCharType="begin" w:fldLock="1"/>
    </w:r>
    <w:r w:rsidRPr="00C92109">
      <w:rPr>
        <w:rStyle w:val="SidhuvudUtskott"/>
      </w:rPr>
      <w:instrText xml:space="preserve"> DOCPROPERTY Betä</w:instrText>
    </w:r>
    <w:r w:rsidRPr="00C92109">
      <w:rPr>
        <w:rStyle w:val="SidhuvudUtskott"/>
      </w:rPr>
      <w:instrText>n</w:instrText>
    </w:r>
    <w:r w:rsidRPr="00C92109">
      <w:rPr>
        <w:rStyle w:val="SidhuvudUtskott"/>
      </w:rPr>
      <w:instrText>kandeNr</w:instrText>
    </w:r>
    <w:r w:rsidRPr="00C92109">
      <w:rPr>
        <w:rStyle w:val="SidhuvudUtskott"/>
      </w:rPr>
      <w:fldChar w:fldCharType="separate"/>
    </w:r>
    <w:r w:rsidRPr="00C92109">
      <w:rPr>
        <w:rStyle w:val="SidhuvudUtskott"/>
      </w:rPr>
      <w:t>6</w:t>
    </w:r>
    <w:r w:rsidRPr="00C92109">
      <w:rPr>
        <w:rStyle w:val="SidhuvudUtskott"/>
      </w:rPr>
      <w:fldChar w:fldCharType="end"/>
    </w:r>
  </w:p>
  <w:p w:rsidR="00675C01" w:rsidRPr="00C92109" w:rsidRDefault="00675C01">
    <w:pPr>
      <w:pStyle w:val="SidhuvudKantUdda"/>
      <w:framePr w:w="8732" w:h="567" w:hRule="exact" w:vSpace="0" w:wrap="around" w:vAnchor="page" w:y="341" w:anchorLock="0"/>
    </w:pPr>
    <w:r w:rsidRPr="00C92109">
      <w:rPr>
        <w:rStyle w:val="SidhuvudUtskott"/>
      </w:rPr>
      <w:fldChar w:fldCharType="begin" w:fldLock="1"/>
    </w:r>
    <w:r w:rsidRPr="00C92109">
      <w:rPr>
        <w:rStyle w:val="SidhuvudUtskott"/>
      </w:rPr>
      <w:instrText xml:space="preserve"> if </w:instrText>
    </w:r>
    <w:r w:rsidRPr="00C92109">
      <w:rPr>
        <w:rStyle w:val="SidhuvudUtskott"/>
      </w:rPr>
      <w:fldChar w:fldCharType="begin" w:fldLock="1"/>
    </w:r>
    <w:r w:rsidRPr="00C92109">
      <w:rPr>
        <w:rStyle w:val="SidhuvudUtskott"/>
      </w:rPr>
      <w:instrText xml:space="preserve"> DOCPROPERTY "UtkastDatum"</w:instrText>
    </w:r>
    <w:r w:rsidRPr="00C92109">
      <w:rPr>
        <w:rStyle w:val="SidhuvudUtskott"/>
      </w:rPr>
      <w:fldChar w:fldCharType="separate"/>
    </w:r>
    <w:r w:rsidRPr="00C92109">
      <w:rPr>
        <w:rStyle w:val="SidhuvudUtskott"/>
      </w:rPr>
      <w:instrText>Nej</w:instrText>
    </w:r>
    <w:r w:rsidRPr="00C92109">
      <w:rPr>
        <w:rStyle w:val="SidhuvudUtskott"/>
      </w:rPr>
      <w:fldChar w:fldCharType="end"/>
    </w:r>
    <w:r w:rsidRPr="00C92109">
      <w:rPr>
        <w:rStyle w:val="SidhuvudUtskott"/>
      </w:rPr>
      <w:instrText xml:space="preserve"> = "Ja" "</w:instrText>
    </w:r>
    <w:r w:rsidRPr="00C92109">
      <w:rPr>
        <w:rStyle w:val="SidhuvudUtskott"/>
      </w:rPr>
      <w:fldChar w:fldCharType="begin" w:fldLock="1"/>
    </w:r>
    <w:r w:rsidRPr="00C92109">
      <w:rPr>
        <w:rStyle w:val="SidhuvudUtskott"/>
      </w:rPr>
      <w:instrText xml:space="preserve"> PRINTDATE \@ "yyyy-MM-dd HH.mm    " </w:instrText>
    </w:r>
    <w:r w:rsidRPr="00C92109">
      <w:rPr>
        <w:rStyle w:val="SidhuvudUtskott"/>
      </w:rPr>
      <w:fldChar w:fldCharType="separate"/>
    </w:r>
    <w:r w:rsidRPr="00C92109">
      <w:rPr>
        <w:rStyle w:val="SidhuvudUtskott"/>
      </w:rPr>
      <w:instrText>2000-08-11 16.42</w:instrText>
    </w:r>
    <w:r w:rsidRPr="00C92109">
      <w:rPr>
        <w:rStyle w:val="SidhuvudUtskott"/>
      </w:rPr>
      <w:fldChar w:fldCharType="end"/>
    </w:r>
    <w:r w:rsidRPr="00C92109">
      <w:rPr>
        <w:rStyle w:val="SidhuvudUtskott"/>
      </w:rPr>
      <w:instrText xml:space="preserve">" </w:instrText>
    </w:r>
    <w:r w:rsidRPr="00C92109">
      <w:rPr>
        <w:rStyle w:val="SidhuvudUtskott"/>
      </w:rPr>
      <w:fldChar w:fldCharType="end"/>
    </w:r>
    <w:r w:rsidRPr="00C92109">
      <w:rPr>
        <w:rStyle w:val="SidhuvudUtskott"/>
      </w:rPr>
      <w:fldChar w:fldCharType="begin" w:fldLock="1"/>
    </w:r>
    <w:r w:rsidRPr="00C92109">
      <w:rPr>
        <w:rStyle w:val="SidhuvudUtskott"/>
      </w:rPr>
      <w:instrText xml:space="preserve"> DOCPR</w:instrText>
    </w:r>
    <w:r w:rsidRPr="00C92109">
      <w:rPr>
        <w:rStyle w:val="SidhuvudUtskott"/>
      </w:rPr>
      <w:instrText>O</w:instrText>
    </w:r>
    <w:r w:rsidRPr="00C92109">
      <w:rPr>
        <w:rStyle w:val="SidhuvudUtskott"/>
      </w:rPr>
      <w:instrText>PERTY Status</w:instrText>
    </w:r>
    <w:r w:rsidRPr="00C92109">
      <w:rPr>
        <w:rStyle w:val="SidhuvudUtskott"/>
      </w:rPr>
      <w:fldChar w:fldCharType="end"/>
    </w:r>
  </w:p>
  <w:p w:rsidR="00675C01" w:rsidRPr="00C92109" w:rsidRDefault="00675C01">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75C01" w:rsidRPr="00C92109" w:rsidRDefault="00675C01">
    <w:pPr>
      <w:pStyle w:val="SidhuvudKantUdda"/>
      <w:framePr w:w="8732" w:h="567" w:hRule="exact" w:vSpace="0" w:wrap="around" w:vAnchor="page" w:y="341" w:anchorLock="0"/>
    </w:pPr>
    <w:r w:rsidRPr="00C92109">
      <w:t xml:space="preserve">  </w:t>
    </w:r>
    <w:r w:rsidRPr="00C92109">
      <w:rPr>
        <w:rStyle w:val="SidhuvudUtskott"/>
      </w:rPr>
      <w:t>2003/04:RRS6</w:t>
    </w:r>
  </w:p>
  <w:p w:rsidR="00675C01" w:rsidRPr="00C92109" w:rsidRDefault="00675C01">
    <w:pPr>
      <w:pStyle w:val="SidhuvudKantUdda"/>
      <w:framePr w:w="8732" w:h="567" w:hRule="exact" w:vSpace="0" w:wrap="around" w:vAnchor="page" w:y="341" w:anchorLock="0"/>
    </w:pPr>
  </w:p>
  <w:p w:rsidR="00675C01" w:rsidRPr="00C92109" w:rsidRDefault="00675C01">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466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2" w15:restartNumberingAfterBreak="0">
    <w:nsid w:val="31374410"/>
    <w:multiLevelType w:val="hybridMultilevel"/>
    <w:tmpl w:val="AA261A08"/>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5EC036C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4" w15:restartNumberingAfterBreak="0">
    <w:nsid w:val="63F32003"/>
    <w:multiLevelType w:val="hybridMultilevel"/>
    <w:tmpl w:val="B4583334"/>
    <w:lvl w:ilvl="0" w:tplc="FFFFFFFF">
      <w:start w:val="2004"/>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70A2D57"/>
    <w:multiLevelType w:val="hybridMultilevel"/>
    <w:tmpl w:val="9B0A4F70"/>
    <w:lvl w:ilvl="0" w:tplc="FFFFFFFF">
      <w:start w:val="2004"/>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CB9112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729620518">
    <w:abstractNumId w:val="1"/>
  </w:num>
  <w:num w:numId="2" w16cid:durableId="231349811">
    <w:abstractNumId w:val="3"/>
  </w:num>
  <w:num w:numId="3" w16cid:durableId="1012956207">
    <w:abstractNumId w:val="0"/>
  </w:num>
  <w:num w:numId="4" w16cid:durableId="1970627201">
    <w:abstractNumId w:val="6"/>
  </w:num>
  <w:num w:numId="5" w16cid:durableId="790585821">
    <w:abstractNumId w:val="5"/>
  </w:num>
  <w:num w:numId="6" w16cid:durableId="708382933">
    <w:abstractNumId w:val="4"/>
  </w:num>
  <w:num w:numId="7" w16cid:durableId="18484033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0304"/>
  </w:docVars>
  <w:rsids>
    <w:rsidRoot w:val="00B344F3"/>
    <w:rsid w:val="00675C01"/>
    <w:rsid w:val="00B344F3"/>
    <w:rsid w:val="00C9210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81E0120-4768-4CD5-BA28-8FBE95C41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theme" Target="theme/theme1.xml"/><Relationship Id="rId21" Type="http://schemas.openxmlformats.org/officeDocument/2006/relationships/header" Target="header8.xml"/><Relationship Id="rId34" Type="http://schemas.openxmlformats.org/officeDocument/2006/relationships/footer" Target="footer13.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1634</Words>
  <Characters>10641</Characters>
  <Application>Microsoft Office Word</Application>
  <DocSecurity>4</DocSecurity>
  <Lines>236</Lines>
  <Paragraphs>63</Paragraphs>
  <ScaleCrop>false</ScaleCrop>
  <HeadingPairs>
    <vt:vector size="6" baseType="variant">
      <vt:variant>
        <vt:lpstr>Title</vt:lpstr>
      </vt:variant>
      <vt:variant>
        <vt:i4>1</vt:i4>
      </vt:variant>
      <vt:variant>
        <vt:lpstr>Rubriker</vt:lpstr>
      </vt:variant>
      <vt:variant>
        <vt:i4>12</vt:i4>
      </vt:variant>
      <vt:variant>
        <vt:lpstr>Rubrik</vt:lpstr>
      </vt:variant>
      <vt:variant>
        <vt:i4>1</vt:i4>
      </vt:variant>
    </vt:vector>
  </HeadingPairs>
  <TitlesOfParts>
    <vt:vector size="14" baseType="lpstr">
      <vt:lpstr>1999/2000:T1</vt:lpstr>
      <vt:lpstr>Sammanfattning</vt:lpstr>
      <vt:lpstr>Innehållsförteckning</vt:lpstr>
      <vt:lpstr>Styrelsens förslag</vt:lpstr>
      <vt:lpstr>Riksrevisionens granskning</vt:lpstr>
      <vt:lpstr>    Bakgrund</vt:lpstr>
      <vt:lpstr>    Slutsatser och rekommendationer</vt:lpstr>
      <vt:lpstr>Styrelsens överväganden</vt:lpstr>
      <vt:lpstr>        Kommittéväsendet och riksdagen</vt:lpstr>
      <vt:lpstr>        Regeringens ansvar</vt:lpstr>
      <vt:lpstr>        Ekonomiska beräkningar och analyser</vt:lpstr>
      <vt:lpstr>        Remisshanteringen</vt:lpstr>
      <vt:lpstr>        Styrelsens förslag</vt:lpstr>
      <vt:lpstr>1999/2000:T1</vt:lpstr>
    </vt:vector>
  </TitlesOfParts>
  <Company>Riksdagen</Company>
  <LinksUpToDate>false</LinksUpToDate>
  <CharactersWithSpaces>12212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2004-04-22T09:27:00Z</cp:lastPrinted>
  <dcterms:created xsi:type="dcterms:W3CDTF">2025-12-16T18:06:00Z</dcterms:created>
  <dcterms:modified xsi:type="dcterms:W3CDTF">2025-12-16T18:06:00Z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6</vt:lpwstr>
  </property>
  <property fmtid="{D5CDD505-2E9C-101B-9397-08002B2CF9AE}" pid="3" name="Utskott">
    <vt:lpwstr>RRS</vt:lpwstr>
  </property>
  <property fmtid="{D5CDD505-2E9C-101B-9397-08002B2CF9AE}" pid="4" name="BetänkandeÅr">
    <vt:lpwstr>2003/04</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y fmtid="{D5CDD505-2E9C-101B-9397-08002B2CF9AE}" pid="8" name="_AdHocReviewCycleID">
    <vt:i4>-136419946</vt:i4>
  </property>
  <property fmtid="{D5CDD505-2E9C-101B-9397-08002B2CF9AE}" pid="9" name="_EmailSubject">
    <vt:lpwstr>Framställning/Redogörelse</vt:lpwstr>
  </property>
  <property fmtid="{D5CDD505-2E9C-101B-9397-08002B2CF9AE}" pid="10" name="_AuthorEmail">
    <vt:lpwstr>riitta.dahl@riksrevisionen.se</vt:lpwstr>
  </property>
  <property fmtid="{D5CDD505-2E9C-101B-9397-08002B2CF9AE}" pid="11" name="_AuthorEmailDisplayName">
    <vt:lpwstr>Dahl, Riitta</vt:lpwstr>
  </property>
  <property fmtid="{D5CDD505-2E9C-101B-9397-08002B2CF9AE}" pid="12" name="_PreviousAdHocReviewCycleID">
    <vt:i4>228760948</vt:i4>
  </property>
  <property fmtid="{D5CDD505-2E9C-101B-9397-08002B2CF9AE}" pid="13" name="_ReviewingToolsShownOnce">
    <vt:lpwstr/>
  </property>
</Properties>
</file>