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C2A4B" w:rsidP="00DA0661">
      <w:pPr>
        <w:pStyle w:val="Title"/>
      </w:pPr>
      <w:bookmarkStart w:id="0" w:name="Start"/>
      <w:bookmarkEnd w:id="0"/>
      <w:r>
        <w:t xml:space="preserve">Svar på fråga 2021/22:1842 av </w:t>
      </w:r>
      <w:sdt>
        <w:sdtPr>
          <w:alias w:val="Frågeställare"/>
          <w:tag w:val="delete"/>
          <w:id w:val="-211816850"/>
          <w:placeholder>
            <w:docPart w:val="DAB9FA428ADF403B804D389504871E9F"/>
          </w:placeholder>
          <w:dataBinding w:xpath="/ns0:DocumentInfo[1]/ns0:BaseInfo[1]/ns0:Extra3[1]" w:storeItemID="{8F457F03-7EA2-4375-838C-F423FCD42F8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3A882C25F254ACE906666420B5109CA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 xml:space="preserve">) </w:t>
      </w:r>
      <w:r w:rsidR="003A6BE4">
        <w:t xml:space="preserve">Fortsatta aggressioner mot Armenien och Nagorno-Karabach </w:t>
      </w:r>
      <w:r>
        <w:t xml:space="preserve">och fråga 2021/22:1850 av Markus </w:t>
      </w:r>
      <w:r>
        <w:t>Wiechel</w:t>
      </w:r>
      <w:r>
        <w:t xml:space="preserve"> (</w:t>
      </w:r>
      <w:sdt>
        <w:sdtPr>
          <w:alias w:val="Parti"/>
          <w:tag w:val="Parti_delete"/>
          <w:id w:val="-67731395"/>
          <w:placeholder>
            <w:docPart w:val="453C5E94DA934280A02CF37BEAC59FA7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 w:rsidR="003A6BE4">
        <w:t xml:space="preserve"> A</w:t>
      </w:r>
      <w:r>
        <w:t>zerbajdzjanskt brott mot vapenvilan</w:t>
      </w:r>
    </w:p>
    <w:p w:rsidR="00FC2A4B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303FF7E5C86A47A98F4AD9E9D6A28297"/>
          </w:placeholder>
          <w:dataBinding w:xpath="/ns0:DocumentInfo[1]/ns0:BaseInfo[1]/ns0:Extra3[1]" w:storeItemID="{8F457F03-7EA2-4375-838C-F423FCD42F8F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om jag avser att inom ramen för Minskgruppen vidta några särskilda åtgärder i syfte att få Azerbajdzjan att respektera vapenvilan, upphöra med sina aggressioner mot Armenien och Nagorno-Karabach och återvända till förhandlingsbordet för konstruktiva förhandlingar till förmån för att upprätta och stärka fred i regionen, och vilka i så fall dessa åtgärder är. Markus </w:t>
      </w:r>
      <w:r>
        <w:t>Wiechel</w:t>
      </w:r>
      <w:r>
        <w:t xml:space="preserve"> har frågat </w:t>
      </w:r>
      <w:r w:rsidR="003A6BE4">
        <w:t>m</w:t>
      </w:r>
      <w:r>
        <w:t>ig om man kan förvänta sig att jag kommer att vidta några åtgärder för att förmå Azerbajdzjan att respektera vapenvilan och i stället verka för diplomatiska samtal i syfte att nå fred mellan Armenien och Azerbajdzjan i regionen Nagorno-Karabach med omgivning.</w:t>
      </w:r>
      <w:r w:rsidR="00EE3A87">
        <w:t xml:space="preserve"> </w:t>
      </w:r>
      <w:r>
        <w:t>Jag väljer att besvara frågorna gemensamt.</w:t>
      </w:r>
    </w:p>
    <w:p w:rsidR="00C249C1" w:rsidP="00C249C1">
      <w:pPr>
        <w:pStyle w:val="BodyText"/>
      </w:pPr>
      <w:r>
        <w:t>Konflikten mellan Azerbajdzjan och Armenien stod högt på dagordningen under d</w:t>
      </w:r>
      <w:r w:rsidRPr="00C249C1">
        <w:t>et svenska ordförandeskapet i Organisationen för säkerhet och samarbete i Europa</w:t>
      </w:r>
      <w:r>
        <w:t xml:space="preserve"> (OSSE) 2021.</w:t>
      </w:r>
    </w:p>
    <w:p w:rsidR="00C249C1" w:rsidP="00C249C1">
      <w:pPr>
        <w:pStyle w:val="BodyText"/>
      </w:pPr>
      <w:r>
        <w:t>Som bekant har R</w:t>
      </w:r>
      <w:r w:rsidR="005B6B27">
        <w:t>ysslands</w:t>
      </w:r>
      <w:r>
        <w:t xml:space="preserve"> invasion av Ukraina sedan februari fått som konsekvens att Minskgruppens samordförandeskap - i vilket Ryssland ingår - inte är operativt, vilket hämmar OSSE-hanteringen av konflikten avseende </w:t>
      </w:r>
      <w:r w:rsidR="005B6B27">
        <w:t>Nagorno-Karabach</w:t>
      </w:r>
      <w:r>
        <w:t>.</w:t>
      </w:r>
    </w:p>
    <w:p w:rsidR="00C249C1" w:rsidP="00C249C1">
      <w:pPr>
        <w:pStyle w:val="BodyText"/>
      </w:pPr>
      <w:r>
        <w:t>Europeiska rådets ord</w:t>
      </w:r>
      <w:r w:rsidR="005B6B27">
        <w:t>f</w:t>
      </w:r>
      <w:r w:rsidR="00AE7976">
        <w:t>ö</w:t>
      </w:r>
      <w:r w:rsidR="005B6B27">
        <w:t>rande</w:t>
      </w:r>
      <w:r>
        <w:t xml:space="preserve"> Charles Michel har dock tagit initiativ till möten i en trepartsdialog för konstruktiva samtal med </w:t>
      </w:r>
      <w:r w:rsidR="00AE7976">
        <w:t>Azerbajdzjans</w:t>
      </w:r>
      <w:r w:rsidR="005B6B27">
        <w:t xml:space="preserve"> och Armeniens </w:t>
      </w:r>
      <w:r>
        <w:t xml:space="preserve">ledare. </w:t>
      </w:r>
      <w:r w:rsidR="00E00C61">
        <w:t xml:space="preserve">Den 16 juli i år träffades Armeniens och Azerbajdzjans </w:t>
      </w:r>
      <w:r w:rsidR="00E00C61">
        <w:t xml:space="preserve">utrikesministrar i Tbilisi. </w:t>
      </w:r>
      <w:r w:rsidR="00FA517C">
        <w:t>Regeringen välkomnar d</w:t>
      </w:r>
      <w:r>
        <w:t xml:space="preserve">enna dialog </w:t>
      </w:r>
      <w:r w:rsidR="00FA517C">
        <w:t xml:space="preserve">som syftar </w:t>
      </w:r>
      <w:r>
        <w:t xml:space="preserve">till avspänning och </w:t>
      </w:r>
      <w:r w:rsidR="00FA517C">
        <w:t xml:space="preserve">som </w:t>
      </w:r>
      <w:r>
        <w:t>blivit en viktig kommunikationskanal mellan länderna</w:t>
      </w:r>
      <w:r w:rsidR="00415C59">
        <w:t xml:space="preserve">, samt </w:t>
      </w:r>
      <w:r w:rsidR="00FE610E">
        <w:t xml:space="preserve">den pågående </w:t>
      </w:r>
      <w:r w:rsidR="00415C59">
        <w:t>normaliseringsprocessen mellan Armenien och Turkiet</w:t>
      </w:r>
      <w:r>
        <w:t>.</w:t>
      </w:r>
    </w:p>
    <w:p w:rsidR="00C249C1" w:rsidP="00C249C1">
      <w:pPr>
        <w:pStyle w:val="BodyText"/>
      </w:pPr>
      <w:r>
        <w:t xml:space="preserve">Efter den senaste incidenten </w:t>
      </w:r>
      <w:r w:rsidR="00AE7976">
        <w:t>i början av</w:t>
      </w:r>
      <w:r>
        <w:t xml:space="preserve"> augusti gjorde EU ett uttalande för att markera mot våldet och manifestera sitt engagemang avseende konflikten.</w:t>
      </w:r>
    </w:p>
    <w:p w:rsidR="00FC2A4B" w:rsidP="00C249C1">
      <w:pPr>
        <w:pStyle w:val="BodyText"/>
      </w:pPr>
      <w:r>
        <w:t>I samband med detta har även jag uppmanat till respekt för eldupphöret och för att parterna måste arbeta för att uppnå en håll</w:t>
      </w:r>
      <w:r w:rsidR="003A6BE4">
        <w:t>bar</w:t>
      </w:r>
      <w:r>
        <w:t xml:space="preserve"> fredlig lösning på konflikten</w:t>
      </w:r>
      <w:r w:rsidR="00532B66">
        <w:t>.</w:t>
      </w:r>
    </w:p>
    <w:p w:rsidR="00FC2A4B" w:rsidRPr="00AE7976" w:rsidP="006A12F1">
      <w:pPr>
        <w:pStyle w:val="BodyText"/>
        <w:rPr>
          <w:lang w:val="de-DE"/>
        </w:rPr>
      </w:pPr>
      <w:r w:rsidRPr="00AE7976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897D864D5B74BEA898574ADC72BF34F"/>
          </w:placeholder>
          <w:dataBinding w:xpath="/ns0:DocumentInfo[1]/ns0:BaseInfo[1]/ns0:HeaderDate[1]" w:storeItemID="{8F457F03-7EA2-4375-838C-F423FCD42F8F}" w:prefixMappings="xmlns:ns0='http://lp/documentinfo/RK' "/>
          <w:date w:fullDate="2022-08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006D7">
            <w:rPr>
              <w:lang w:val="de-DE"/>
            </w:rPr>
            <w:t>18</w:t>
          </w:r>
          <w:r w:rsidRPr="00AE7976">
            <w:rPr>
              <w:lang w:val="de-DE"/>
            </w:rPr>
            <w:t xml:space="preserve"> </w:t>
          </w:r>
          <w:r w:rsidRPr="00AE7976">
            <w:rPr>
              <w:lang w:val="de-DE"/>
            </w:rPr>
            <w:t>augusti</w:t>
          </w:r>
          <w:r w:rsidRPr="00AE7976">
            <w:rPr>
              <w:lang w:val="de-DE"/>
            </w:rPr>
            <w:t xml:space="preserve"> 2022</w:t>
          </w:r>
        </w:sdtContent>
      </w:sdt>
    </w:p>
    <w:p w:rsidR="00FC2A4B" w:rsidRPr="00AE7976" w:rsidP="004E7A8F">
      <w:pPr>
        <w:pStyle w:val="Brdtextutanavstnd"/>
        <w:rPr>
          <w:lang w:val="de-DE"/>
        </w:rPr>
      </w:pPr>
    </w:p>
    <w:p w:rsidR="00FC2A4B" w:rsidRPr="00AE7976" w:rsidP="004E7A8F">
      <w:pPr>
        <w:pStyle w:val="Brdtextutanavstnd"/>
        <w:rPr>
          <w:lang w:val="de-DE"/>
        </w:rPr>
      </w:pPr>
    </w:p>
    <w:p w:rsidR="00FC2A4B" w:rsidRPr="00AE7976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A0F4C024519C4A52856545FB4BC0182F"/>
        </w:placeholder>
        <w:dataBinding w:xpath="/ns0:DocumentInfo[1]/ns0:BaseInfo[1]/ns0:TopSender[1]" w:storeItemID="{8F457F03-7EA2-4375-838C-F423FCD42F8F}" w:prefixMappings="xmlns:ns0='http://lp/documentinfo/RK' "/>
        <w:comboBox w:lastValue="Utrikesministern">
          <w:listItem w:value="Utrikesministern" w:displayText="Ann Linde"/>
          <w:listItem w:value="Biståndsministern" w:displayText="Matilda Ernkrans"/>
          <w:listItem w:value="Utrikeshandelsministern och ministern med ansvar för nordiska frågor" w:displayText="Anna Hallberg"/>
        </w:comboBox>
      </w:sdtPr>
      <w:sdtContent>
        <w:p w:rsidR="00FC2A4B" w:rsidRPr="00AE7976" w:rsidP="00422A41">
          <w:pPr>
            <w:pStyle w:val="BodyText"/>
            <w:rPr>
              <w:lang w:val="de-DE"/>
            </w:rPr>
          </w:pPr>
          <w:r>
            <w:rPr>
              <w:rStyle w:val="DefaultParagraphFont"/>
              <w:lang w:val="de-DE"/>
            </w:rPr>
            <w:t>Ann Linde</w:t>
          </w:r>
        </w:p>
      </w:sdtContent>
    </w:sdt>
    <w:p w:rsidR="00FC2A4B" w:rsidRPr="00AE7976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C2A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C2A4B" w:rsidRPr="007D73AB" w:rsidP="00340DE0">
          <w:pPr>
            <w:pStyle w:val="Header"/>
          </w:pPr>
        </w:p>
      </w:tc>
      <w:tc>
        <w:tcPr>
          <w:tcW w:w="1134" w:type="dxa"/>
        </w:tcPr>
        <w:p w:rsidR="00FC2A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C2A4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C2A4B" w:rsidRPr="00710A6C" w:rsidP="00EE3C0F">
          <w:pPr>
            <w:pStyle w:val="Header"/>
            <w:rPr>
              <w:b/>
            </w:rPr>
          </w:pPr>
        </w:p>
        <w:p w:rsidR="00FC2A4B" w:rsidP="00EE3C0F">
          <w:pPr>
            <w:pStyle w:val="Header"/>
          </w:pPr>
        </w:p>
        <w:p w:rsidR="00FC2A4B" w:rsidP="00EE3C0F">
          <w:pPr>
            <w:pStyle w:val="Header"/>
          </w:pPr>
        </w:p>
        <w:p w:rsidR="00FC2A4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B664130BECC40189D676B1EF6123DD6"/>
            </w:placeholder>
            <w:dataBinding w:xpath="/ns0:DocumentInfo[1]/ns0:BaseInfo[1]/ns0:Dnr[1]" w:storeItemID="{8F457F03-7EA2-4375-838C-F423FCD42F8F}" w:prefixMappings="xmlns:ns0='http://lp/documentinfo/RK' "/>
            <w:text/>
          </w:sdtPr>
          <w:sdtContent>
            <w:p w:rsidR="00FC2A4B" w:rsidP="00EE3C0F">
              <w:pPr>
                <w:pStyle w:val="Header"/>
              </w:pPr>
              <w:r w:rsidRPr="00913A7E">
                <w:t>UD2022/</w:t>
              </w:r>
              <w:r w:rsidRPr="00913A7E">
                <w:t>11622</w:t>
              </w:r>
              <w:r>
                <w:t xml:space="preserve">     </w:t>
              </w:r>
              <w:r w:rsidRPr="00913A7E">
                <w:t xml:space="preserve"> </w:t>
              </w:r>
              <w:r>
                <w:t xml:space="preserve">        </w:t>
              </w:r>
              <w:r w:rsidRPr="00913A7E">
                <w:t>UD2022/11847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4DEC549A42F4DCABAB7E7C04E1F011F"/>
            </w:placeholder>
            <w:showingPlcHdr/>
            <w:dataBinding w:xpath="/ns0:DocumentInfo[1]/ns0:BaseInfo[1]/ns0:DocNumber[1]" w:storeItemID="{8F457F03-7EA2-4375-838C-F423FCD42F8F}" w:prefixMappings="xmlns:ns0='http://lp/documentinfo/RK' "/>
            <w:text/>
          </w:sdtPr>
          <w:sdtContent>
            <w:p w:rsidR="00FC2A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C2A4B" w:rsidP="00EE3C0F">
          <w:pPr>
            <w:pStyle w:val="Header"/>
          </w:pPr>
        </w:p>
      </w:tc>
      <w:tc>
        <w:tcPr>
          <w:tcW w:w="1134" w:type="dxa"/>
        </w:tcPr>
        <w:p w:rsidR="00FC2A4B" w:rsidP="0094502D">
          <w:pPr>
            <w:pStyle w:val="Header"/>
          </w:pPr>
        </w:p>
        <w:p w:rsidR="00FC2A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2097E72082146E5AC8E34B61F9B02A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E7976" w:rsidRPr="00AE7976" w:rsidP="00340DE0">
              <w:pPr>
                <w:pStyle w:val="Header"/>
                <w:rPr>
                  <w:b/>
                </w:rPr>
              </w:pPr>
              <w:r w:rsidRPr="00AE7976">
                <w:rPr>
                  <w:b/>
                </w:rPr>
                <w:t>Utrikesdepartementet</w:t>
              </w:r>
            </w:p>
            <w:p w:rsidR="00913A7E" w:rsidP="00340DE0">
              <w:pPr>
                <w:pStyle w:val="Header"/>
              </w:pPr>
              <w:r w:rsidRPr="00AE7976">
                <w:t>Utrikesministern</w:t>
              </w:r>
            </w:p>
            <w:p w:rsidR="00913A7E" w:rsidP="00340DE0">
              <w:pPr>
                <w:pStyle w:val="Header"/>
              </w:pPr>
            </w:p>
            <w:p w:rsidR="00FC2A4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A69C70BC6DC45EEB6C063F724DD5947"/>
          </w:placeholder>
          <w:dataBinding w:xpath="/ns0:DocumentInfo[1]/ns0:BaseInfo[1]/ns0:Recipient[1]" w:storeItemID="{8F457F03-7EA2-4375-838C-F423FCD42F8F}" w:prefixMappings="xmlns:ns0='http://lp/documentinfo/RK' "/>
          <w:text w:multiLine="1"/>
        </w:sdtPr>
        <w:sdtContent>
          <w:tc>
            <w:tcPr>
              <w:tcW w:w="3170" w:type="dxa"/>
            </w:tcPr>
            <w:p w:rsidR="00FC2A4B" w:rsidP="00547B89">
              <w:pPr>
                <w:pStyle w:val="Header"/>
              </w:pPr>
              <w:r w:rsidRPr="00913A7E">
                <w:t>Till riksdagen</w:t>
              </w:r>
              <w:r w:rsidRPr="00913A7E">
                <w:br/>
              </w:r>
              <w:r w:rsidRPr="00913A7E">
                <w:br/>
              </w:r>
            </w:p>
          </w:tc>
        </w:sdtContent>
      </w:sdt>
      <w:tc>
        <w:tcPr>
          <w:tcW w:w="1134" w:type="dxa"/>
        </w:tcPr>
        <w:p w:rsidR="00FC2A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B664130BECC40189D676B1EF6123D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417A41-B865-4A05-BE45-FE97261CE9CC}"/>
      </w:docPartPr>
      <w:docPartBody>
        <w:p w:rsidR="00022BDB" w:rsidP="005142CF">
          <w:pPr>
            <w:pStyle w:val="1B664130BECC40189D676B1EF6123DD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DEC549A42F4DCABAB7E7C04E1F0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498C3B-5DB0-40C3-A8F5-0D2138EA7C7C}"/>
      </w:docPartPr>
      <w:docPartBody>
        <w:p w:rsidR="00022BDB" w:rsidP="005142CF">
          <w:pPr>
            <w:pStyle w:val="94DEC549A42F4DCABAB7E7C04E1F011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097E72082146E5AC8E34B61F9B0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F1638-1B69-47A0-88BF-59FB3E51BD6A}"/>
      </w:docPartPr>
      <w:docPartBody>
        <w:p w:rsidR="00022BDB" w:rsidP="005142CF">
          <w:pPr>
            <w:pStyle w:val="A2097E72082146E5AC8E34B61F9B02A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69C70BC6DC45EEB6C063F724DD59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7B41C-FA75-4517-9844-249AFA58DED2}"/>
      </w:docPartPr>
      <w:docPartBody>
        <w:p w:rsidR="00022BDB" w:rsidP="005142CF">
          <w:pPr>
            <w:pStyle w:val="EA69C70BC6DC45EEB6C063F724DD594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AB9FA428ADF403B804D389504871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7ED269-2E1C-45AD-A6EB-732326E58A52}"/>
      </w:docPartPr>
      <w:docPartBody>
        <w:p w:rsidR="00022BDB" w:rsidP="005142CF">
          <w:pPr>
            <w:pStyle w:val="DAB9FA428ADF403B804D389504871E9F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3A882C25F254ACE906666420B5109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713403-DC22-4787-8329-5F107195CA97}"/>
      </w:docPartPr>
      <w:docPartBody>
        <w:p w:rsidR="00022BDB" w:rsidP="005142CF">
          <w:pPr>
            <w:pStyle w:val="D3A882C25F254ACE906666420B5109CA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453C5E94DA934280A02CF37BEAC59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C9D53-563C-458F-A766-6FD76A4B3EFC}"/>
      </w:docPartPr>
      <w:docPartBody>
        <w:p w:rsidR="00022BDB" w:rsidP="005142CF">
          <w:pPr>
            <w:pStyle w:val="453C5E94DA934280A02CF37BEAC59FA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03FF7E5C86A47A98F4AD9E9D6A282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3F3DEF-6E04-4DE9-A46F-42C508793431}"/>
      </w:docPartPr>
      <w:docPartBody>
        <w:p w:rsidR="00022BDB" w:rsidP="005142CF">
          <w:pPr>
            <w:pStyle w:val="303FF7E5C86A47A98F4AD9E9D6A2829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897D864D5B74BEA898574ADC72BF3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EBED2-AC98-4B94-A5B4-8318CD331561}"/>
      </w:docPartPr>
      <w:docPartBody>
        <w:p w:rsidR="00022BDB" w:rsidP="005142CF">
          <w:pPr>
            <w:pStyle w:val="C897D864D5B74BEA898574ADC72BF34F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A0F4C024519C4A52856545FB4BC01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C215A9-BCC8-47C5-A5A6-D4F603532C05}"/>
      </w:docPartPr>
      <w:docPartBody>
        <w:p w:rsidR="00022BDB" w:rsidP="005142CF">
          <w:pPr>
            <w:pStyle w:val="A0F4C024519C4A52856545FB4BC0182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2CF"/>
    <w:rPr>
      <w:noProof w:val="0"/>
      <w:color w:val="808080"/>
    </w:rPr>
  </w:style>
  <w:style w:type="paragraph" w:customStyle="1" w:styleId="1B664130BECC40189D676B1EF6123DD6">
    <w:name w:val="1B664130BECC40189D676B1EF6123DD6"/>
    <w:rsid w:val="005142CF"/>
  </w:style>
  <w:style w:type="paragraph" w:customStyle="1" w:styleId="EA69C70BC6DC45EEB6C063F724DD5947">
    <w:name w:val="EA69C70BC6DC45EEB6C063F724DD5947"/>
    <w:rsid w:val="005142CF"/>
  </w:style>
  <w:style w:type="paragraph" w:customStyle="1" w:styleId="94DEC549A42F4DCABAB7E7C04E1F011F1">
    <w:name w:val="94DEC549A42F4DCABAB7E7C04E1F011F1"/>
    <w:rsid w:val="005142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2097E72082146E5AC8E34B61F9B02A91">
    <w:name w:val="A2097E72082146E5AC8E34B61F9B02A91"/>
    <w:rsid w:val="005142C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AB9FA428ADF403B804D389504871E9F">
    <w:name w:val="DAB9FA428ADF403B804D389504871E9F"/>
    <w:rsid w:val="005142CF"/>
  </w:style>
  <w:style w:type="paragraph" w:customStyle="1" w:styleId="D3A882C25F254ACE906666420B5109CA">
    <w:name w:val="D3A882C25F254ACE906666420B5109CA"/>
    <w:rsid w:val="005142CF"/>
  </w:style>
  <w:style w:type="paragraph" w:customStyle="1" w:styleId="453C5E94DA934280A02CF37BEAC59FA7">
    <w:name w:val="453C5E94DA934280A02CF37BEAC59FA7"/>
    <w:rsid w:val="005142CF"/>
  </w:style>
  <w:style w:type="paragraph" w:customStyle="1" w:styleId="303FF7E5C86A47A98F4AD9E9D6A28297">
    <w:name w:val="303FF7E5C86A47A98F4AD9E9D6A28297"/>
    <w:rsid w:val="005142CF"/>
  </w:style>
  <w:style w:type="paragraph" w:customStyle="1" w:styleId="C897D864D5B74BEA898574ADC72BF34F">
    <w:name w:val="C897D864D5B74BEA898574ADC72BF34F"/>
    <w:rsid w:val="005142CF"/>
  </w:style>
  <w:style w:type="paragraph" w:customStyle="1" w:styleId="A0F4C024519C4A52856545FB4BC0182F">
    <w:name w:val="A0F4C024519C4A52856545FB4BC0182F"/>
    <w:rsid w:val="005142C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2022-08-18T00:00:00</HeaderDate>
    <Office/>
    <Dnr>UD2022/11622              UD2022/11847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fd6691b7-6deb-4fb9-8b5b-25827d992853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62A93-9381-480B-9CAA-15AD7FB8B25A}"/>
</file>

<file path=customXml/itemProps2.xml><?xml version="1.0" encoding="utf-8"?>
<ds:datastoreItem xmlns:ds="http://schemas.openxmlformats.org/officeDocument/2006/customXml" ds:itemID="{8F457F03-7EA2-4375-838C-F423FCD42F8F}"/>
</file>

<file path=customXml/itemProps3.xml><?xml version="1.0" encoding="utf-8"?>
<ds:datastoreItem xmlns:ds="http://schemas.openxmlformats.org/officeDocument/2006/customXml" ds:itemID="{8ADA6634-943D-414D-9FC1-317C683011EC}"/>
</file>

<file path=customXml/itemProps4.xml><?xml version="1.0" encoding="utf-8"?>
<ds:datastoreItem xmlns:ds="http://schemas.openxmlformats.org/officeDocument/2006/customXml" ds:itemID="{0F24903D-BFEA-46D3-8A2B-C3C49CE9993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336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skriftliga frågor 1842 &amp; 1850.docx</dc:title>
  <cp:revision>2</cp:revision>
  <dcterms:created xsi:type="dcterms:W3CDTF">2022-08-18T09:04:00Z</dcterms:created>
  <dcterms:modified xsi:type="dcterms:W3CDTF">2022-08-18T09:04:00Z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ad99506e-1b45-42b8-86e0-9fd10934e4ad</vt:lpwstr>
  </property>
</Properties>
</file>