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5551F0582E4FBF816557DEE8E6E8E8"/>
        </w:placeholder>
        <w:text/>
      </w:sdtPr>
      <w:sdtEndPr/>
      <w:sdtContent>
        <w:p w:rsidRPr="009B062B" w:rsidR="00AF30DD" w:rsidP="000C600A" w:rsidRDefault="00AF30DD" w14:paraId="1FE191F5" w14:textId="77777777">
          <w:pPr>
            <w:pStyle w:val="Rubrik1"/>
            <w:spacing w:after="300"/>
          </w:pPr>
          <w:r w:rsidRPr="009B062B">
            <w:t>Förslag till riksdagsbeslut</w:t>
          </w:r>
        </w:p>
      </w:sdtContent>
    </w:sdt>
    <w:sdt>
      <w:sdtPr>
        <w:alias w:val="Yrkande 1"/>
        <w:tag w:val="d4f5cdf1-6d51-45cf-903d-f8e51d16a999"/>
        <w:id w:val="1028149593"/>
        <w:lock w:val="sdtLocked"/>
      </w:sdtPr>
      <w:sdtEndPr/>
      <w:sdtContent>
        <w:p w:rsidR="00554152" w:rsidRDefault="001E55CC" w14:paraId="316E02D3" w14:textId="77777777">
          <w:pPr>
            <w:pStyle w:val="Frslagstext"/>
            <w:numPr>
              <w:ilvl w:val="0"/>
              <w:numId w:val="0"/>
            </w:numPr>
          </w:pPr>
          <w:r>
            <w:t>Riksdagen ställer sig bakom det som anförs i motionen om en översyn av körkortslagen för regleringen kring handledartillstånd för mc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BD163C07614CD091F68E3EFF8B9884"/>
        </w:placeholder>
        <w:text/>
      </w:sdtPr>
      <w:sdtEndPr/>
      <w:sdtContent>
        <w:p w:rsidRPr="009B062B" w:rsidR="006D79C9" w:rsidP="00333E95" w:rsidRDefault="006D79C9" w14:paraId="11699630" w14:textId="77777777">
          <w:pPr>
            <w:pStyle w:val="Rubrik1"/>
          </w:pPr>
          <w:r>
            <w:t>Motivering</w:t>
          </w:r>
        </w:p>
      </w:sdtContent>
    </w:sdt>
    <w:bookmarkEnd w:displacedByCustomXml="prev" w:id="3"/>
    <w:bookmarkEnd w:displacedByCustomXml="prev" w:id="4"/>
    <w:p w:rsidR="00B4113D" w:rsidP="00B4113D" w:rsidRDefault="00B4113D" w14:paraId="753F303E" w14:textId="72AFD8D7">
      <w:pPr>
        <w:pStyle w:val="Normalutanindragellerluft"/>
      </w:pPr>
      <w:r>
        <w:t>Sedan 2021 finns det en begränsning vad gäller handledartillstån</w:t>
      </w:r>
      <w:r w:rsidR="000C600A">
        <w:t>d</w:t>
      </w:r>
      <w:r>
        <w:t xml:space="preserve">, nämligen att ett handledargodkännande gäller i fem år, oavsett om eleven har lyckats </w:t>
      </w:r>
      <w:r w:rsidR="001E55CC">
        <w:t xml:space="preserve">att </w:t>
      </w:r>
      <w:r>
        <w:t xml:space="preserve">ta körkort eller inte. Detta ger konsekvenser för MC-åkare. Gränsen på fem år anges i körkortslagens </w:t>
      </w:r>
      <w:r w:rsidR="001E55CC">
        <w:t>4 </w:t>
      </w:r>
      <w:r>
        <w:t xml:space="preserve">kap. </w:t>
      </w:r>
      <w:r w:rsidR="001E55CC">
        <w:t>8 </w:t>
      </w:r>
      <w:r>
        <w:t>§. De handledargodkännanden i vägtrafikregistret som finns kvar sedan tiden före den 1</w:t>
      </w:r>
      <w:r w:rsidR="001E55CC">
        <w:t> </w:t>
      </w:r>
      <w:r>
        <w:t>februari 2012 kommer inte heller att raderas.</w:t>
      </w:r>
    </w:p>
    <w:p w:rsidR="00B4113D" w:rsidP="001E55CC" w:rsidRDefault="00B4113D" w14:paraId="142ABBB4" w14:textId="2B2E155F">
      <w:r>
        <w:t>Övningskörning med MC fungerar på ett annat sätt än för bil. Bland motor</w:t>
      </w:r>
      <w:r w:rsidR="00870790">
        <w:softHyphen/>
      </w:r>
      <w:r>
        <w:t>cyklisterna är medelåldern på körkortstagare 35</w:t>
      </w:r>
      <w:r w:rsidR="001E55CC">
        <w:t> </w:t>
      </w:r>
      <w:r>
        <w:t>år</w:t>
      </w:r>
      <w:r w:rsidR="001E55CC">
        <w:t>,</w:t>
      </w:r>
      <w:r>
        <w:t xml:space="preserve"> och det är sällan föräldrarna som är privata handledare, utan det är till stor del aktiva MC-entusiaster som engagerar sig. Att köra MC är säsongsbetonat. Vissa elever tar sitt körkort på en säsong medan andra behöver två eller ännu fler säsonger på sig. Detta beror till stor del på stor brist på uppkörningsmöjligheter för MC-elever som övningskört privat. Det innebär att kvoten snabbt fylls för att vara handledare, och det kommer att bli svårt för nya MC-elever att </w:t>
      </w:r>
      <w:r>
        <w:lastRenderedPageBreak/>
        <w:t>hitta lediga handledare eftersom man får söka handledare i vänskapskretsen och inte som med bil där man vanligtvis har detta i familjekretsen.</w:t>
      </w:r>
    </w:p>
    <w:p w:rsidRPr="00422B9E" w:rsidR="00422B9E" w:rsidP="001E55CC" w:rsidRDefault="00B4113D" w14:paraId="1AB35714" w14:textId="0C419EC8">
      <w:r>
        <w:t>Möjligheten att söka dispens hos Transportstyrelsen har lyfts som en möjlighet för att komma runt problematiken, men då Transportstyrelsen är mycket restriktiv med att bevilja dispens finns det skäl att se över och justera körkortslagen när det gäller hand</w:t>
      </w:r>
      <w:r w:rsidR="00870790">
        <w:softHyphen/>
      </w:r>
      <w:r>
        <w:t>ledartillstånd för MC. Ett förslag är att förändra körkortslagen så att alla handledar</w:t>
      </w:r>
      <w:r w:rsidR="00870790">
        <w:softHyphen/>
      </w:r>
      <w:r>
        <w:t xml:space="preserve">tillstånd upphör kalenderåret efter att eleven fått körkort. Utöver detta bör samtliga tillstånd som finns kvar sedan innan 2012 genast raderas. </w:t>
      </w:r>
    </w:p>
    <w:sdt>
      <w:sdtPr>
        <w:rPr>
          <w:i/>
          <w:noProof/>
        </w:rPr>
        <w:alias w:val="CC_Underskrifter"/>
        <w:tag w:val="CC_Underskrifter"/>
        <w:id w:val="583496634"/>
        <w:lock w:val="sdtContentLocked"/>
        <w:placeholder>
          <w:docPart w:val="D837A65117944D6A9F50332C652CCCA6"/>
        </w:placeholder>
      </w:sdtPr>
      <w:sdtEndPr>
        <w:rPr>
          <w:i w:val="0"/>
          <w:noProof w:val="0"/>
        </w:rPr>
      </w:sdtEndPr>
      <w:sdtContent>
        <w:p w:rsidR="000C600A" w:rsidP="000C600A" w:rsidRDefault="000C600A" w14:paraId="22C0F85A" w14:textId="77777777"/>
        <w:p w:rsidRPr="008E0FE2" w:rsidR="004801AC" w:rsidP="000C600A" w:rsidRDefault="00181BCF" w14:paraId="76B97A35" w14:textId="536F5726"/>
      </w:sdtContent>
    </w:sdt>
    <w:tbl>
      <w:tblPr>
        <w:tblW w:w="5000" w:type="pct"/>
        <w:tblLook w:val="04A0" w:firstRow="1" w:lastRow="0" w:firstColumn="1" w:lastColumn="0" w:noHBand="0" w:noVBand="1"/>
        <w:tblCaption w:val="underskrifter"/>
      </w:tblPr>
      <w:tblGrid>
        <w:gridCol w:w="4252"/>
        <w:gridCol w:w="4252"/>
      </w:tblGrid>
      <w:tr w:rsidR="00554152" w14:paraId="0F697029" w14:textId="77777777">
        <w:trPr>
          <w:cantSplit/>
        </w:trPr>
        <w:tc>
          <w:tcPr>
            <w:tcW w:w="50" w:type="pct"/>
            <w:vAlign w:val="bottom"/>
          </w:tcPr>
          <w:p w:rsidR="00554152" w:rsidRDefault="001E55CC" w14:paraId="088A42D2" w14:textId="77777777">
            <w:pPr>
              <w:pStyle w:val="Underskrifter"/>
            </w:pPr>
            <w:r>
              <w:t>Camilla Rinaldo Miller (KD)</w:t>
            </w:r>
          </w:p>
        </w:tc>
        <w:tc>
          <w:tcPr>
            <w:tcW w:w="50" w:type="pct"/>
            <w:vAlign w:val="bottom"/>
          </w:tcPr>
          <w:p w:rsidR="00554152" w:rsidRDefault="001E55CC" w14:paraId="3B323008" w14:textId="77777777">
            <w:pPr>
              <w:pStyle w:val="Underskrifter"/>
            </w:pPr>
            <w:r>
              <w:t>Magnus Jacobsson (KD)</w:t>
            </w:r>
          </w:p>
        </w:tc>
      </w:tr>
    </w:tbl>
    <w:p w:rsidR="00246594" w:rsidRDefault="00246594" w14:paraId="1422EAE3" w14:textId="77777777"/>
    <w:sectPr w:rsidR="002465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AC95" w14:textId="77777777" w:rsidR="00B4113D" w:rsidRDefault="00B4113D" w:rsidP="000C1CAD">
      <w:pPr>
        <w:spacing w:line="240" w:lineRule="auto"/>
      </w:pPr>
      <w:r>
        <w:separator/>
      </w:r>
    </w:p>
  </w:endnote>
  <w:endnote w:type="continuationSeparator" w:id="0">
    <w:p w14:paraId="3957E35A" w14:textId="77777777" w:rsidR="00B4113D" w:rsidRDefault="00B41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B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E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64C9" w14:textId="47C0C990" w:rsidR="00262EA3" w:rsidRPr="000C600A" w:rsidRDefault="00262EA3" w:rsidP="000C6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7E76" w14:textId="77777777" w:rsidR="00B4113D" w:rsidRDefault="00B4113D" w:rsidP="000C1CAD">
      <w:pPr>
        <w:spacing w:line="240" w:lineRule="auto"/>
      </w:pPr>
      <w:r>
        <w:separator/>
      </w:r>
    </w:p>
  </w:footnote>
  <w:footnote w:type="continuationSeparator" w:id="0">
    <w:p w14:paraId="64AE71E6" w14:textId="77777777" w:rsidR="00B4113D" w:rsidRDefault="00B411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09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CEFA65" wp14:editId="5C68D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C63E4" w14:textId="2933A32A" w:rsidR="00262EA3" w:rsidRDefault="00181BCF" w:rsidP="008103B5">
                          <w:pPr>
                            <w:jc w:val="right"/>
                          </w:pPr>
                          <w:sdt>
                            <w:sdtPr>
                              <w:alias w:val="CC_Noformat_Partikod"/>
                              <w:tag w:val="CC_Noformat_Partikod"/>
                              <w:id w:val="-53464382"/>
                              <w:text/>
                            </w:sdtPr>
                            <w:sdtEndPr/>
                            <w:sdtContent>
                              <w:r w:rsidR="00B4113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CEFA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C63E4" w14:textId="2933A32A" w:rsidR="00262EA3" w:rsidRDefault="00181BCF" w:rsidP="008103B5">
                    <w:pPr>
                      <w:jc w:val="right"/>
                    </w:pPr>
                    <w:sdt>
                      <w:sdtPr>
                        <w:alias w:val="CC_Noformat_Partikod"/>
                        <w:tag w:val="CC_Noformat_Partikod"/>
                        <w:id w:val="-53464382"/>
                        <w:text/>
                      </w:sdtPr>
                      <w:sdtEndPr/>
                      <w:sdtContent>
                        <w:r w:rsidR="00B4113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ED06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1E61" w14:textId="77777777" w:rsidR="00262EA3" w:rsidRDefault="00262EA3" w:rsidP="008563AC">
    <w:pPr>
      <w:jc w:val="right"/>
    </w:pPr>
  </w:p>
  <w:p w14:paraId="23642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25CA" w14:textId="77777777" w:rsidR="00262EA3" w:rsidRDefault="00181B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874E7" wp14:editId="36F9A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4EAAD2" w14:textId="5906FA92" w:rsidR="00262EA3" w:rsidRDefault="00181BCF" w:rsidP="00A314CF">
    <w:pPr>
      <w:pStyle w:val="FSHNormal"/>
      <w:spacing w:before="40"/>
    </w:pPr>
    <w:sdt>
      <w:sdtPr>
        <w:alias w:val="CC_Noformat_Motionstyp"/>
        <w:tag w:val="CC_Noformat_Motionstyp"/>
        <w:id w:val="1162973129"/>
        <w:lock w:val="sdtContentLocked"/>
        <w15:appearance w15:val="hidden"/>
        <w:text/>
      </w:sdtPr>
      <w:sdtEndPr/>
      <w:sdtContent>
        <w:r w:rsidR="000C600A">
          <w:t>Enskild motion</w:t>
        </w:r>
      </w:sdtContent>
    </w:sdt>
    <w:r w:rsidR="00821B36">
      <w:t xml:space="preserve"> </w:t>
    </w:r>
    <w:sdt>
      <w:sdtPr>
        <w:alias w:val="CC_Noformat_Partikod"/>
        <w:tag w:val="CC_Noformat_Partikod"/>
        <w:id w:val="1471015553"/>
        <w:text/>
      </w:sdtPr>
      <w:sdtEndPr/>
      <w:sdtContent>
        <w:r w:rsidR="00B4113D">
          <w:t>KD</w:t>
        </w:r>
      </w:sdtContent>
    </w:sdt>
    <w:sdt>
      <w:sdtPr>
        <w:alias w:val="CC_Noformat_Partinummer"/>
        <w:tag w:val="CC_Noformat_Partinummer"/>
        <w:id w:val="-2014525982"/>
        <w:showingPlcHdr/>
        <w:text/>
      </w:sdtPr>
      <w:sdtEndPr/>
      <w:sdtContent>
        <w:r w:rsidR="00821B36">
          <w:t xml:space="preserve"> </w:t>
        </w:r>
      </w:sdtContent>
    </w:sdt>
  </w:p>
  <w:p w14:paraId="5DFC1E77" w14:textId="77777777" w:rsidR="00262EA3" w:rsidRPr="008227B3" w:rsidRDefault="00181B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9B5D1" w14:textId="2ED6581E" w:rsidR="00262EA3" w:rsidRPr="008227B3" w:rsidRDefault="00181B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00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00A">
          <w:t>:621</w:t>
        </w:r>
      </w:sdtContent>
    </w:sdt>
  </w:p>
  <w:p w14:paraId="5730CCB2" w14:textId="5EDD5378" w:rsidR="00262EA3" w:rsidRDefault="00181BCF" w:rsidP="00E03A3D">
    <w:pPr>
      <w:pStyle w:val="Motionr"/>
    </w:pPr>
    <w:sdt>
      <w:sdtPr>
        <w:alias w:val="CC_Noformat_Avtext"/>
        <w:tag w:val="CC_Noformat_Avtext"/>
        <w:id w:val="-2020768203"/>
        <w:lock w:val="sdtContentLocked"/>
        <w15:appearance w15:val="hidden"/>
        <w:text/>
      </w:sdtPr>
      <w:sdtEndPr/>
      <w:sdtContent>
        <w:r w:rsidR="000C600A">
          <w:t>av Camilla Rinaldo Miller och Magnus Jacobsson (båda KD)</w:t>
        </w:r>
      </w:sdtContent>
    </w:sdt>
  </w:p>
  <w:sdt>
    <w:sdtPr>
      <w:alias w:val="CC_Noformat_Rubtext"/>
      <w:tag w:val="CC_Noformat_Rubtext"/>
      <w:id w:val="-218060500"/>
      <w:lock w:val="sdtLocked"/>
      <w:text/>
    </w:sdtPr>
    <w:sdtEndPr/>
    <w:sdtContent>
      <w:p w14:paraId="0629A43B" w14:textId="1F3F67E6" w:rsidR="00262EA3" w:rsidRDefault="00B4113D" w:rsidP="00283E0F">
        <w:pPr>
          <w:pStyle w:val="FSHRub2"/>
        </w:pPr>
        <w:r>
          <w:t>Översyn av körkortslagen när det gäller hantering av handledartillstånd vid övningskörning för mc</w:t>
        </w:r>
      </w:p>
    </w:sdtContent>
  </w:sdt>
  <w:sdt>
    <w:sdtPr>
      <w:alias w:val="CC_Boilerplate_3"/>
      <w:tag w:val="CC_Boilerplate_3"/>
      <w:id w:val="1606463544"/>
      <w:lock w:val="sdtContentLocked"/>
      <w15:appearance w15:val="hidden"/>
      <w:text w:multiLine="1"/>
    </w:sdtPr>
    <w:sdtEndPr/>
    <w:sdtContent>
      <w:p w14:paraId="068E1D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411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0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C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C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9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152"/>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9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E7"/>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3D"/>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36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B7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D27692"/>
  <w15:chartTrackingRefBased/>
  <w15:docId w15:val="{90A209F8-D43E-4739-BB67-9F4AE483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551F0582E4FBF816557DEE8E6E8E8"/>
        <w:category>
          <w:name w:val="Allmänt"/>
          <w:gallery w:val="placeholder"/>
        </w:category>
        <w:types>
          <w:type w:val="bbPlcHdr"/>
        </w:types>
        <w:behaviors>
          <w:behavior w:val="content"/>
        </w:behaviors>
        <w:guid w:val="{2759BC68-5C28-4D32-9C77-67949468EAE3}"/>
      </w:docPartPr>
      <w:docPartBody>
        <w:p w:rsidR="002442F2" w:rsidRDefault="002442F2">
          <w:pPr>
            <w:pStyle w:val="8F5551F0582E4FBF816557DEE8E6E8E8"/>
          </w:pPr>
          <w:r w:rsidRPr="005A0A93">
            <w:rPr>
              <w:rStyle w:val="Platshllartext"/>
            </w:rPr>
            <w:t>Förslag till riksdagsbeslut</w:t>
          </w:r>
        </w:p>
      </w:docPartBody>
    </w:docPart>
    <w:docPart>
      <w:docPartPr>
        <w:name w:val="50BD163C07614CD091F68E3EFF8B9884"/>
        <w:category>
          <w:name w:val="Allmänt"/>
          <w:gallery w:val="placeholder"/>
        </w:category>
        <w:types>
          <w:type w:val="bbPlcHdr"/>
        </w:types>
        <w:behaviors>
          <w:behavior w:val="content"/>
        </w:behaviors>
        <w:guid w:val="{3E4A682E-B3D3-4713-AC42-255B4664F9E8}"/>
      </w:docPartPr>
      <w:docPartBody>
        <w:p w:rsidR="002442F2" w:rsidRDefault="002442F2">
          <w:pPr>
            <w:pStyle w:val="50BD163C07614CD091F68E3EFF8B9884"/>
          </w:pPr>
          <w:r w:rsidRPr="005A0A93">
            <w:rPr>
              <w:rStyle w:val="Platshllartext"/>
            </w:rPr>
            <w:t>Motivering</w:t>
          </w:r>
        </w:p>
      </w:docPartBody>
    </w:docPart>
    <w:docPart>
      <w:docPartPr>
        <w:name w:val="D837A65117944D6A9F50332C652CCCA6"/>
        <w:category>
          <w:name w:val="Allmänt"/>
          <w:gallery w:val="placeholder"/>
        </w:category>
        <w:types>
          <w:type w:val="bbPlcHdr"/>
        </w:types>
        <w:behaviors>
          <w:behavior w:val="content"/>
        </w:behaviors>
        <w:guid w:val="{F076F6DD-5423-4CF1-BB00-6267E2D31BEE}"/>
      </w:docPartPr>
      <w:docPartBody>
        <w:p w:rsidR="0093592D" w:rsidRDefault="00935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F2"/>
    <w:rsid w:val="002442F2"/>
    <w:rsid w:val="00935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5551F0582E4FBF816557DEE8E6E8E8">
    <w:name w:val="8F5551F0582E4FBF816557DEE8E6E8E8"/>
  </w:style>
  <w:style w:type="paragraph" w:customStyle="1" w:styleId="50BD163C07614CD091F68E3EFF8B9884">
    <w:name w:val="50BD163C07614CD091F68E3EFF8B9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50ED1-E76D-45C4-A55F-6E46F13142B2}"/>
</file>

<file path=customXml/itemProps2.xml><?xml version="1.0" encoding="utf-8"?>
<ds:datastoreItem xmlns:ds="http://schemas.openxmlformats.org/officeDocument/2006/customXml" ds:itemID="{A6094C83-B716-4AC2-A3AD-3E03CF40CCE7}"/>
</file>

<file path=customXml/itemProps3.xml><?xml version="1.0" encoding="utf-8"?>
<ds:datastoreItem xmlns:ds="http://schemas.openxmlformats.org/officeDocument/2006/customXml" ds:itemID="{FDEE714B-404E-48B4-943F-7C265731475A}"/>
</file>

<file path=docProps/app.xml><?xml version="1.0" encoding="utf-8"?>
<Properties xmlns="http://schemas.openxmlformats.org/officeDocument/2006/extended-properties" xmlns:vt="http://schemas.openxmlformats.org/officeDocument/2006/docPropsVTypes">
  <Template>Normal</Template>
  <TotalTime>30</TotalTime>
  <Pages>2</Pages>
  <Words>290</Words>
  <Characters>1611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 över körkortslagen när det gäller hantering av handledartillstånd vid övningskörning för MC</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