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B1DBF1D98E740AEAE85EC7FEB79D319"/>
        </w:placeholder>
        <w15:appearance w15:val="hidden"/>
        <w:text/>
      </w:sdtPr>
      <w:sdtEndPr/>
      <w:sdtContent>
        <w:p w:rsidR="00AF30DD" w:rsidP="00CC4C93" w:rsidRDefault="00AF30DD" w14:paraId="57B3FD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783f800-1abb-4bfd-b384-f38ebc26b55f"/>
        <w:id w:val="431249480"/>
        <w:lock w:val="sdtLocked"/>
      </w:sdtPr>
      <w:sdtEndPr/>
      <w:sdtContent>
        <w:p w:rsidR="006A0337" w:rsidRDefault="009A52E2" w14:paraId="57B3FD94" w14:textId="338FB846">
          <w:pPr>
            <w:pStyle w:val="Frslagstext"/>
          </w:pPr>
          <w:r>
            <w:t>Riksdagen ställer sig bakom det som anförs i motionen om åtgärder för belöning av bl.a. förtroendevalda och en utredning av hithörande frågor och tillkännager detta för regeringen.</w:t>
          </w:r>
        </w:p>
      </w:sdtContent>
    </w:sdt>
    <w:p w:rsidR="00AF30DD" w:rsidP="00AF30DD" w:rsidRDefault="000156D9" w14:paraId="57B3FD95" w14:textId="77777777">
      <w:pPr>
        <w:pStyle w:val="Rubrik1"/>
      </w:pPr>
      <w:bookmarkStart w:name="MotionsStart" w:id="1"/>
      <w:bookmarkEnd w:id="1"/>
      <w:r>
        <w:t>Motivering</w:t>
      </w:r>
    </w:p>
    <w:p w:rsidR="004A0ACC" w:rsidP="006A573D" w:rsidRDefault="004A0ACC" w14:paraId="57B3FD96" w14:textId="34E1155F">
      <w:pPr>
        <w:pStyle w:val="Normalutanindragellerluft"/>
      </w:pPr>
      <w:r>
        <w:t>I konstitutionsutskottets betänkande 1986/87:16 i anledning av motioner 1984/85:2327 och 1985/</w:t>
      </w:r>
      <w:proofErr w:type="gramStart"/>
      <w:r>
        <w:t>86:K</w:t>
      </w:r>
      <w:proofErr w:type="gramEnd"/>
      <w:r>
        <w:t xml:space="preserve">811 med flera uttalas en grundläggande positiv syn på samhällets möjligheter att kunna uttrycka sin uppskattning av gjorda insatser utöver det vanliga. Emellertid avstod utskottet ifrån några konkreta åtgärder </w:t>
      </w:r>
      <w:proofErr w:type="gramStart"/>
      <w:r>
        <w:t>därvid</w:t>
      </w:r>
      <w:r w:rsidR="00322EF7">
        <w:t>lag</w:t>
      </w:r>
      <w:proofErr w:type="gramEnd"/>
      <w:r w:rsidR="00322EF7">
        <w:t>, utan hänvisade blott till ”</w:t>
      </w:r>
      <w:r>
        <w:t xml:space="preserve">att det får ankomma på regeringen och Kungl. </w:t>
      </w:r>
      <w:proofErr w:type="spellStart"/>
      <w:r>
        <w:t>Maj</w:t>
      </w:r>
      <w:r w:rsidR="006A573D">
        <w:t>t</w:t>
      </w:r>
      <w:proofErr w:type="spellEnd"/>
      <w:r w:rsidR="006A573D">
        <w:t xml:space="preserve"> Ordnar att göra erforderliga</w:t>
      </w:r>
      <w:r w:rsidR="00322EF7">
        <w:t>”</w:t>
      </w:r>
      <w:r>
        <w:t>.</w:t>
      </w:r>
    </w:p>
    <w:p w:rsidR="004A0ACC" w:rsidP="004A0ACC" w:rsidRDefault="004A0ACC" w14:paraId="57B3FD97" w14:textId="6CF9DA59">
      <w:r>
        <w:t xml:space="preserve">Från och med 1974 års ingång tilldelas kommunala förtroendevalda, med flera, </w:t>
      </w:r>
      <w:proofErr w:type="gramStart"/>
      <w:r>
        <w:t>ej</w:t>
      </w:r>
      <w:proofErr w:type="gramEnd"/>
      <w:r>
        <w:t xml:space="preserve"> längre regelmässigt officiella belöningsm</w:t>
      </w:r>
      <w:r w:rsidR="004A6A85">
        <w:t>edaljer; i regel var det</w:t>
      </w:r>
      <w:r w:rsidR="00322EF7">
        <w:t xml:space="preserve"> medaljen ”För medborgerlig förtjänst” –</w:t>
      </w:r>
      <w:r>
        <w:t xml:space="preserve"> i silve</w:t>
      </w:r>
      <w:r w:rsidR="00322EF7">
        <w:t>r utdelad senast under år 1955 –</w:t>
      </w:r>
      <w:r>
        <w:t xml:space="preserve"> som ifrågakom. Enligt tillämpade principer erfordrades för medalj guld av 5:e storleken 30 </w:t>
      </w:r>
      <w:r w:rsidR="00322EF7">
        <w:t>–</w:t>
      </w:r>
      <w:r>
        <w:t xml:space="preserve"> vid avgång el</w:t>
      </w:r>
      <w:r w:rsidR="00322EF7">
        <w:t xml:space="preserve">ler </w:t>
      </w:r>
      <w:proofErr w:type="spellStart"/>
      <w:r w:rsidR="00322EF7">
        <w:t>slutad</w:t>
      </w:r>
      <w:proofErr w:type="spellEnd"/>
      <w:r w:rsidR="00322EF7">
        <w:t xml:space="preserve"> kommunal gärning 25 –</w:t>
      </w:r>
      <w:r>
        <w:t xml:space="preserve"> </w:t>
      </w:r>
      <w:r>
        <w:lastRenderedPageBreak/>
        <w:t>års kommunal verksamhet i till exempel kommunfullmäktige, kommunstyrelsen eller socialnämnden, varav cirka 2/3 av tiden på levande post, det vill säga såsom ordförande i någon av nämnda institutioner eller landstingsman eller att under 30 år ha varit ledamot i kyr</w:t>
      </w:r>
      <w:r w:rsidR="004A6A85">
        <w:t>koråd eller att ha varit nämnde</w:t>
      </w:r>
      <w:r>
        <w:t>man i 22 år, vid avgång 21, år</w:t>
      </w:r>
      <w:r w:rsidR="004A6A85">
        <w:t>, för medalj i guld av 8:e stor</w:t>
      </w:r>
      <w:r>
        <w:t>leken dessutom att kommunen är större eller 40 års verksamhet eller flera, rentav en stark</w:t>
      </w:r>
      <w:r w:rsidR="00322EF7">
        <w:t xml:space="preserve"> anhopning av, uppdrag eller 33–</w:t>
      </w:r>
      <w:r>
        <w:t>34 (i regel har vederbörande då fått guld 5 tidigare) såsom nämndeman; för medalj i guld av 12:e sto</w:t>
      </w:r>
      <w:r w:rsidR="00322EF7">
        <w:t>rleken erfordrades att under 15–</w:t>
      </w:r>
      <w:r>
        <w:t xml:space="preserve">20 års tid ha varit ordförande i landsting och </w:t>
      </w:r>
      <w:r w:rsidR="004A6A85">
        <w:t>landstings för</w:t>
      </w:r>
      <w:r>
        <w:t>valtningsutskott eller motsvarande såsom de allra största städernas stadsfullmäktige eller drätselkammare (enligt äldre kommunallag), medan medalj i guld av 18:e storleken endast på regeringens eget initiativ under 1900-talet tilldelats ett fåtal talmän i riksdagen och förutvarande statsråd.</w:t>
      </w:r>
    </w:p>
    <w:p w:rsidR="004A0ACC" w:rsidP="004A0ACC" w:rsidRDefault="00322EF7" w14:paraId="57B3FD98" w14:textId="7C2E2B0F">
      <w:r>
        <w:t>Grundläggande principer – vilka sedermera modifierats –</w:t>
      </w:r>
      <w:r w:rsidR="004A0ACC">
        <w:t xml:space="preserve"> hade gemensamt sammanställts och meddelats underlydande förslagsställare den 4 december 1939 och rikets landshövdingeämbeten i början av 1951 av jus</w:t>
      </w:r>
      <w:r w:rsidR="002700E4">
        <w:t>titie-, social-</w:t>
      </w:r>
      <w:r w:rsidR="004A0ACC">
        <w:t xml:space="preserve"> ecklesiastikdepartementen samt till häradshövdingarna den 25 februari 1942 av justitiedepartementet. Tidigare k</w:t>
      </w:r>
      <w:r>
        <w:t>unde till erhållande av medalj ”</w:t>
      </w:r>
      <w:r w:rsidR="004A0ACC">
        <w:t xml:space="preserve">föreslås den som innehaft statlig eller kommunal lärarställning inom </w:t>
      </w:r>
      <w:r w:rsidR="004A0ACC">
        <w:lastRenderedPageBreak/>
        <w:t>det allmänna skolväsendet minst 30 år samt fullgjort sin tjänst med nit och redlighet och gjort sig känd för oförvitlig personlig vandel</w:t>
      </w:r>
      <w:r>
        <w:t>”</w:t>
      </w:r>
      <w:r w:rsidR="004A0ACC">
        <w:t xml:space="preserve"> (skrivelse från Kungl. Skolöverstyrelsen, generaldirektören, den 5 januari 1968 till bland annat skolchefen i kommuner utan grundskolans högstadium eller annan högre skola), men efter utgången av juni 1968 tilldelades personal anställd vid kommunala och privata skolor icke statlig medalj, varefter medaljen För medborgerlig förtjänst </w:t>
      </w:r>
      <w:proofErr w:type="gramStart"/>
      <w:r w:rsidR="004A0ACC">
        <w:t>framgent</w:t>
      </w:r>
      <w:proofErr w:type="gramEnd"/>
      <w:r w:rsidR="004A0ACC">
        <w:t xml:space="preserve"> kommit att reserveras för allmänt medborgerliga insatser (skrivelse den 6 september 1968 från expeditionschefen i utbildningsdepartementet till generaldirektören och chefen för skolöverstyrelsen).</w:t>
      </w:r>
    </w:p>
    <w:p w:rsidR="004A0ACC" w:rsidP="004A0ACC" w:rsidRDefault="004A0ACC" w14:paraId="57B3FD99" w14:textId="3D236318">
      <w:r>
        <w:t>Tjänsteman med minst 40 års tjänstetid, som på ett utomordentligt sätt fullgjort ansvarsfyllda uppgifter, kunde erhålla Vasamedaljen i guld av 8:e storleken, oaktat han eller hon tidigare mot</w:t>
      </w:r>
      <w:r w:rsidR="00322EF7">
        <w:t>tagit medaljen ”</w:t>
      </w:r>
      <w:r w:rsidR="002700E4">
        <w:t>För nit och red</w:t>
      </w:r>
      <w:r w:rsidR="00322EF7">
        <w:t>lighet i rikets tjänst”</w:t>
      </w:r>
      <w:r>
        <w:t xml:space="preserve"> eller däremot svarande armbandsur (jfr cirkulärskrivelse den 3 maj 1968 från presidenten i hovrätten för Västra Sverige till borgmästarna och häradshövdingarna i domstolarna under denna). Tidigare hade samma medalj, av 5:e storleken, brukat tilldelas vissa polismän (jämför byråskrivelse från chefen för landsstatsavdelningen i inrikesdepa</w:t>
      </w:r>
      <w:r w:rsidR="00322EF7">
        <w:t>rtementet den 2 mars 1956) och –</w:t>
      </w:r>
      <w:r>
        <w:t xml:space="preserve"> till och med 1974 </w:t>
      </w:r>
      <w:r w:rsidR="002700E4">
        <w:t>–</w:t>
      </w:r>
      <w:r>
        <w:t xml:space="preserve"> civil</w:t>
      </w:r>
      <w:r w:rsidR="002700E4">
        <w:t>-</w:t>
      </w:r>
      <w:r>
        <w:t>militära befattningshavare med kompani- och plutonsofficers tjänsteklass inom försvarsmakten.</w:t>
      </w:r>
    </w:p>
    <w:p w:rsidR="004A0ACC" w:rsidP="004A6A85" w:rsidRDefault="004A0ACC" w14:paraId="57B3FD9A" w14:textId="3CA8940E">
      <w:r>
        <w:t>Från och med 1975 års ingång förlän</w:t>
      </w:r>
      <w:r w:rsidR="002700E4">
        <w:t xml:space="preserve">as utmärkelser inom Kungl. </w:t>
      </w:r>
      <w:proofErr w:type="spellStart"/>
      <w:r w:rsidR="002700E4">
        <w:t>Majt</w:t>
      </w:r>
      <w:proofErr w:type="spellEnd"/>
      <w:r w:rsidR="00322EF7">
        <w:t xml:space="preserve"> Orden –</w:t>
      </w:r>
      <w:r>
        <w:t xml:space="preserve"> oavsett, inkonsekvent nog, om de uttryckligen är ordnar eller ej (Svärdstecken, Svärdsmedalj, Vasatecken till utlä</w:t>
      </w:r>
      <w:r w:rsidR="00322EF7">
        <w:t>nning, Vasamedalj) –</w:t>
      </w:r>
      <w:r>
        <w:t xml:space="preserve"> icke längre till svenska medborgare (jfr motion 1986/</w:t>
      </w:r>
      <w:proofErr w:type="gramStart"/>
      <w:r>
        <w:t>87:K</w:t>
      </w:r>
      <w:proofErr w:type="gramEnd"/>
      <w:r>
        <w:t>816).</w:t>
      </w:r>
    </w:p>
    <w:p w:rsidR="004A0ACC" w:rsidP="004A0ACC" w:rsidRDefault="004A0ACC" w14:paraId="57B3FD9B" w14:textId="193803F5">
      <w:r>
        <w:t>Såsom delvis redan påtalat</w:t>
      </w:r>
      <w:r w:rsidR="00322EF7">
        <w:t>s</w:t>
      </w:r>
      <w:r>
        <w:t xml:space="preserve"> i tidigare motioner d</w:t>
      </w:r>
      <w:r w:rsidR="002700E4">
        <w:t>elas detta restriktiva synsätt</w:t>
      </w:r>
      <w:r>
        <w:t>, beträffande offentliga utmärkelser icke av omvärlden. Sverige har fått särställning, som knappast väcker gil</w:t>
      </w:r>
      <w:r w:rsidR="002700E4">
        <w:t xml:space="preserve">lande utan </w:t>
      </w:r>
      <w:proofErr w:type="gramStart"/>
      <w:r w:rsidR="002700E4">
        <w:t>blott</w:t>
      </w:r>
      <w:proofErr w:type="gramEnd"/>
      <w:r w:rsidR="002700E4">
        <w:t xml:space="preserve"> förvåning. Sv</w:t>
      </w:r>
      <w:r>
        <w:t xml:space="preserve">enska medborgare förblir för den skull </w:t>
      </w:r>
      <w:proofErr w:type="gramStart"/>
      <w:r>
        <w:t>ej</w:t>
      </w:r>
      <w:proofErr w:type="gramEnd"/>
      <w:r>
        <w:t xml:space="preserve"> odekorerade, men i stället i okontrollerbar utsträckning som rentav stundom kan väcka internationell, uppmärksamhet. Således f</w:t>
      </w:r>
      <w:r w:rsidR="00322EF7">
        <w:t>år ett stort antal utmärkelser –</w:t>
      </w:r>
      <w:r>
        <w:t xml:space="preserve"> oftast med för, anknytning (friv</w:t>
      </w:r>
      <w:r w:rsidR="00322EF7">
        <w:t>illigorganisationer med flera) –</w:t>
      </w:r>
      <w:r>
        <w:t xml:space="preserve"> enligt tjänstereglementet bäras till uniform (nya tillstånd meddelas av överbefälhavaren), men frånvaron av officiella utmärkelser torde ha bidragit till att många individer reglementsvidrigt utökar s</w:t>
      </w:r>
      <w:r w:rsidR="00322EF7">
        <w:t xml:space="preserve">in ”kollektion” </w:t>
      </w:r>
      <w:r>
        <w:t>med priva</w:t>
      </w:r>
      <w:r w:rsidR="00322EF7">
        <w:t>ta föreningsmedaljer, liknande –</w:t>
      </w:r>
      <w:r>
        <w:t xml:space="preserve"> rentav rena priva</w:t>
      </w:r>
      <w:r w:rsidR="00322EF7">
        <w:t>tordnar av utländsk extraktion –</w:t>
      </w:r>
      <w:r>
        <w:t xml:space="preserve"> utan officiell sanktion (jfr </w:t>
      </w:r>
      <w:r>
        <w:lastRenderedPageBreak/>
        <w:t>motion 1987/</w:t>
      </w:r>
      <w:proofErr w:type="gramStart"/>
      <w:r>
        <w:t>88:FO</w:t>
      </w:r>
      <w:proofErr w:type="gramEnd"/>
      <w:r>
        <w:t>720). Av högre dignitet anses allmänt de så kallade halvofficiella medaljerna, försedda med H. M. Kon</w:t>
      </w:r>
      <w:r w:rsidR="00322EF7">
        <w:t>ungens bild</w:t>
      </w:r>
      <w:r>
        <w:t xml:space="preserve"> och kungl. krona. Denna kategori, vari även ingår vissa medaljer med okänt tillstånd, har beräknats till cirka 100 institutioner och</w:t>
      </w:r>
      <w:r w:rsidR="00322EF7">
        <w:t xml:space="preserve"> organisationer, vilka utdelar – mer eller mindre ofta –</w:t>
      </w:r>
      <w:r>
        <w:t xml:space="preserve"> ett drygt 100-tal olika medaljer (i några få utdelas nämligen flera av samma huvudman).</w:t>
      </w:r>
    </w:p>
    <w:p w:rsidR="004A0ACC" w:rsidP="004A0ACC" w:rsidRDefault="004A0ACC" w14:paraId="57B3FD9C" w14:textId="37AE8532">
      <w:r>
        <w:t>Därtill kommer, att svenska medbo</w:t>
      </w:r>
      <w:r w:rsidR="00322EF7">
        <w:t>rgare alltfort kan i lika stor – eller rent av större –</w:t>
      </w:r>
      <w:r>
        <w:t xml:space="preserve"> utsträckning dekoreras av utländska makter, ett missförhållande som för övrigt på sin tid var en bidragande orsak till det svenska ordensväsendets tillkomst på rikens ständers tillskyndan!</w:t>
      </w:r>
    </w:p>
    <w:p w:rsidR="004A0ACC" w:rsidP="004A0ACC" w:rsidRDefault="00322EF7" w14:paraId="57B3FD9D" w14:textId="5565C79D">
      <w:r>
        <w:t>Även om medaljen ”För medborgerlig förtjänst”</w:t>
      </w:r>
      <w:r w:rsidR="004A0ACC">
        <w:t xml:space="preserve"> enligt de senaste intentionerna får en viss exklusivitet och då i regel endast utdelas i de båda större och ursprungliga (från 1832) </w:t>
      </w:r>
      <w:proofErr w:type="gramStart"/>
      <w:r>
        <w:t>–</w:t>
      </w:r>
      <w:r w:rsidR="004A0ACC">
        <w:t>storlekarna</w:t>
      </w:r>
      <w:proofErr w:type="gramEnd"/>
      <w:r w:rsidR="004A0ACC">
        <w:t xml:space="preserve">, talar skäl för att genom statsmakternas försorg ånyo kan utdelas en utmärkelse för långvariga och gedigna, dock mera lokalt betonade förtjänster i det kommunala eller praktiska livet. Därtill skulle med fördel den populära Vasamedaljen kunna </w:t>
      </w:r>
      <w:proofErr w:type="gramStart"/>
      <w:r w:rsidR="004A0ACC">
        <w:t>tagas</w:t>
      </w:r>
      <w:proofErr w:type="gramEnd"/>
      <w:r w:rsidR="004A0ACC">
        <w:t xml:space="preserve"> </w:t>
      </w:r>
      <w:r>
        <w:t xml:space="preserve">i </w:t>
      </w:r>
      <w:r w:rsidR="004A0ACC">
        <w:t xml:space="preserve">bruk och förslagsvis i silver av 8:e storleken enligt äldre principer förlänas kyrkvärdar m.fl., medan för utomordentliga insatser brukas denna i guld av 5:e storleken eller i Vasatecknet; medaljen i guld av 8:e storleken </w:t>
      </w:r>
      <w:r w:rsidR="004A0ACC">
        <w:lastRenderedPageBreak/>
        <w:t xml:space="preserve">torde bibehålla sin tidigare särställning. Justitiedepartementets hedersdiplom till avgående nämndemän har ju </w:t>
      </w:r>
      <w:proofErr w:type="gramStart"/>
      <w:r w:rsidR="004A0ACC">
        <w:t>ej</w:t>
      </w:r>
      <w:proofErr w:type="gramEnd"/>
      <w:r w:rsidR="004A0ACC">
        <w:t xml:space="preserve"> samma symboliska och materiella värde som tidigare medalj.</w:t>
      </w:r>
    </w:p>
    <w:p w:rsidR="004A0ACC" w:rsidP="00C840BD" w:rsidRDefault="004A0ACC" w14:paraId="57B3FD9E" w14:textId="387FF766">
      <w:r>
        <w:t xml:space="preserve">Riksdagen bör således ställa sig bakom, att intet hinder föreligger för ett omedelbart återupptagande av förläning av </w:t>
      </w:r>
      <w:proofErr w:type="gramStart"/>
      <w:r>
        <w:t>ifrågavarande</w:t>
      </w:r>
      <w:proofErr w:type="gramEnd"/>
      <w:r>
        <w:t xml:space="preserve"> utmärkelser, ej minst fö</w:t>
      </w:r>
      <w:r w:rsidR="00322EF7">
        <w:t>r belöning av förtroendevalda. Ä</w:t>
      </w:r>
      <w:r>
        <w:t>ven bör regeringen bemyndigas tillsätta en särskild utredningsman med historisk sakkunskap dokumenterad inom vederbörande</w:t>
      </w:r>
      <w:r w:rsidR="00322EF7">
        <w:t xml:space="preserve"> specialområden och med uppgift</w:t>
      </w:r>
      <w:r>
        <w:t>, sammanhanget även utreda frågan om krigsdekorationer och andra kommande belöningsformer.</w:t>
      </w:r>
    </w:p>
    <w:p w:rsidRPr="004A0ACC" w:rsidR="004A0ACC" w:rsidP="007D6645" w:rsidRDefault="004A0ACC" w14:paraId="57B3FDA0" w14:textId="35D9A00B">
      <w:r>
        <w:t>För vinnande av enhetlighet vid b</w:t>
      </w:r>
      <w:r w:rsidR="00C840BD">
        <w:t>edömningen och att registreringen</w:t>
      </w:r>
      <w:r>
        <w:t xml:space="preserve"> s</w:t>
      </w:r>
      <w:r w:rsidR="00322EF7">
        <w:t>kall synes ändamålsenligt, att –</w:t>
      </w:r>
      <w:r>
        <w:t xml:space="preserve"> såsom föreslogs i motioner </w:t>
      </w:r>
      <w:r w:rsidR="00322EF7">
        <w:t>1984/85:2327 och</w:t>
      </w:r>
      <w:proofErr w:type="gramStart"/>
      <w:r w:rsidR="00322EF7">
        <w:t xml:space="preserve"> (1991/92:K812 –</w:t>
      </w:r>
      <w:r>
        <w:t xml:space="preserve"> alla frågor rörande b</w:t>
      </w:r>
      <w:r w:rsidR="00322EF7">
        <w:t>elöningar –</w:t>
      </w:r>
      <w:r w:rsidR="00C840BD">
        <w:t xml:space="preserve"> såsom skett i bl. a </w:t>
      </w:r>
      <w:r>
        <w:t xml:space="preserve"> Storbritannien, Belgien och Österrike samt</w:t>
      </w:r>
      <w:r w:rsidR="00322EF7">
        <w:t>, under senare år, Nya Zeeland –</w:t>
      </w:r>
      <w:r>
        <w:t xml:space="preserve"> samordnades i en instans och naturliga</w:t>
      </w:r>
      <w:r w:rsidR="00C840BD">
        <w:t xml:space="preserve">st vore nog då, att Kungl. </w:t>
      </w:r>
      <w:proofErr w:type="spellStart"/>
      <w:r w:rsidR="00C840BD">
        <w:t>Majt</w:t>
      </w:r>
      <w:proofErr w:type="spellEnd"/>
      <w:r>
        <w:t xml:space="preserve"> Orden ombildades till ett Kungl. Maj:ts ordens- och medaljkansli.</w:t>
      </w:r>
      <w:proofErr w:type="gramEnd"/>
      <w:r>
        <w:t xml:space="preserve"> Efter beredning </w:t>
      </w:r>
      <w:r w:rsidR="00C840BD">
        <w:t xml:space="preserve">vid </w:t>
      </w:r>
      <w:r>
        <w:t>vederbörande statsdepartement skulle beslut rörande tilldelning av ordnar och medaljer lämpligen kunna ske i form av periodiska föredragningar av ordenskanslern inför Konungen.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937B8BDB9B466BAC495775B885181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6568B" w:rsidRDefault="007D6645" w14:paraId="57B3FD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6C5A" w:rsidRDefault="00EB6C5A" w14:paraId="57B3FDA5" w14:textId="77777777"/>
    <w:sectPr w:rsidR="00EB6C5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3FDA7" w14:textId="77777777" w:rsidR="0048655C" w:rsidRDefault="0048655C" w:rsidP="000C1CAD">
      <w:pPr>
        <w:spacing w:line="240" w:lineRule="auto"/>
      </w:pPr>
      <w:r>
        <w:separator/>
      </w:r>
    </w:p>
  </w:endnote>
  <w:endnote w:type="continuationSeparator" w:id="0">
    <w:p w14:paraId="57B3FDA8" w14:textId="77777777" w:rsidR="0048655C" w:rsidRDefault="004865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3FDA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D664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3FDB3" w14:textId="77777777" w:rsidR="00435F96" w:rsidRDefault="00435F9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201510060602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201510061528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15:28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3FDA5" w14:textId="77777777" w:rsidR="0048655C" w:rsidRDefault="0048655C" w:rsidP="000C1CAD">
      <w:pPr>
        <w:spacing w:line="240" w:lineRule="auto"/>
      </w:pPr>
      <w:r>
        <w:separator/>
      </w:r>
    </w:p>
  </w:footnote>
  <w:footnote w:type="continuationSeparator" w:id="0">
    <w:p w14:paraId="57B3FDA6" w14:textId="77777777" w:rsidR="0048655C" w:rsidRDefault="004865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7B3FDA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D6645" w14:paraId="57B3FDA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:3067</w:t>
        </w:r>
      </w:sdtContent>
    </w:sdt>
  </w:p>
  <w:p w:rsidR="00A42228" w:rsidP="00283E0F" w:rsidRDefault="007D6645" w14:paraId="57B3FDB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A52E2" w14:paraId="57B3FDB1" w14:textId="614B5D06">
        <w:pPr>
          <w:pStyle w:val="FSHRub2"/>
        </w:pPr>
        <w:r>
          <w:t>Medaljer till förtroendevalda m.m.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7B3FD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A0AC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364F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4A12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0E4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2EF7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706F"/>
    <w:rsid w:val="00430342"/>
    <w:rsid w:val="00432B63"/>
    <w:rsid w:val="00433F7A"/>
    <w:rsid w:val="00433FB5"/>
    <w:rsid w:val="00434C54"/>
    <w:rsid w:val="00435275"/>
    <w:rsid w:val="00435F96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55C"/>
    <w:rsid w:val="00487D43"/>
    <w:rsid w:val="00492987"/>
    <w:rsid w:val="0049397A"/>
    <w:rsid w:val="004A0ACC"/>
    <w:rsid w:val="004A1326"/>
    <w:rsid w:val="004A6A85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5890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337"/>
    <w:rsid w:val="006A573D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6645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776F3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9B5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2E2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6016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338D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40BD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568B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C5A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5414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B3FD92"/>
  <w15:chartTrackingRefBased/>
  <w15:docId w15:val="{96F90F7D-DA27-408D-A253-CA2D7314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1DBF1D98E740AEAE85EC7FEB79D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99E2C-1D40-4D34-9EDE-D0C29B892DB5}"/>
      </w:docPartPr>
      <w:docPartBody>
        <w:p w:rsidR="00001049" w:rsidRDefault="00F47213">
          <w:pPr>
            <w:pStyle w:val="CB1DBF1D98E740AEAE85EC7FEB79D31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937B8BDB9B466BAC495775B8851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015F0-B83B-429B-8B8C-7E2E321FA112}"/>
      </w:docPartPr>
      <w:docPartBody>
        <w:p w:rsidR="00001049" w:rsidRDefault="00F47213">
          <w:pPr>
            <w:pStyle w:val="9D937B8BDB9B466BAC495775B885181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13"/>
    <w:rsid w:val="00001049"/>
    <w:rsid w:val="008B2DBC"/>
    <w:rsid w:val="00B938F5"/>
    <w:rsid w:val="00BC6C4B"/>
    <w:rsid w:val="00F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1DBF1D98E740AEAE85EC7FEB79D319">
    <w:name w:val="CB1DBF1D98E740AEAE85EC7FEB79D319"/>
  </w:style>
  <w:style w:type="paragraph" w:customStyle="1" w:styleId="6F62553C03D94BB8B576ACA5ACF66544">
    <w:name w:val="6F62553C03D94BB8B576ACA5ACF66544"/>
  </w:style>
  <w:style w:type="paragraph" w:customStyle="1" w:styleId="9D937B8BDB9B466BAC495775B8851819">
    <w:name w:val="9D937B8BDB9B466BAC495775B8851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6191</RubrikLookup>
    <MotionGuid xmlns="00d11361-0b92-4bae-a181-288d6a55b763">9215a1f0-21fd-4bd9-8ac7-4e523938a7c1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6192-E19B-481D-AE4A-C1D0D86CF4B8}"/>
</file>

<file path=customXml/itemProps2.xml><?xml version="1.0" encoding="utf-8"?>
<ds:datastoreItem xmlns:ds="http://schemas.openxmlformats.org/officeDocument/2006/customXml" ds:itemID="{55ACD307-0199-463B-B3B5-BCC80656818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5E1945A-3372-4D3B-9C6E-C42449B64333}"/>
</file>

<file path=customXml/itemProps5.xml><?xml version="1.0" encoding="utf-8"?>
<ds:datastoreItem xmlns:ds="http://schemas.openxmlformats.org/officeDocument/2006/customXml" ds:itemID="{B0DB37E8-FA69-4C22-A8F4-48056190E68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237</TotalTime>
  <Pages>4</Pages>
  <Words>1046</Words>
  <Characters>6480</Characters>
  <Application>Microsoft Office Word</Application>
  <DocSecurity>0</DocSecurity>
  <Lines>101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Medaljer till förtroendevalda mm</vt:lpstr>
      <vt:lpstr/>
    </vt:vector>
  </TitlesOfParts>
  <Company>Sveriges riksdag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Medaljer till förtroendevalda mm</dc:title>
  <dc:subject/>
  <dc:creator>Mikael Jansson</dc:creator>
  <cp:keywords/>
  <dc:description/>
  <cp:lastModifiedBy>Kerstin Carlqvist</cp:lastModifiedBy>
  <cp:revision>14</cp:revision>
  <cp:lastPrinted>2015-10-06T13:28:00Z</cp:lastPrinted>
  <dcterms:created xsi:type="dcterms:W3CDTF">2015-10-06T04:02:00Z</dcterms:created>
  <dcterms:modified xsi:type="dcterms:W3CDTF">2016-08-08T10:32:00Z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*T27987134C56E*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https://filur.riksdagen.se/drop/DropOffLibrary/T27987134C56E.docx</vt:lpwstr>
  </property>
  <property fmtid="{D5CDD505-2E9C-101B-9397-08002B2CF9AE}" pid="11" name="RevisionsOn">
    <vt:lpwstr>1</vt:lpwstr>
  </property>
</Properties>
</file>