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953" w:rsidRPr="00490C67" w:rsidRDefault="00F44040">
      <w:pPr>
        <w:pStyle w:val="Hemstlrubrik"/>
      </w:pPr>
      <w:r w:rsidRPr="00490C67">
        <w:t>Förslag till riksdagsbeslut</w:t>
      </w:r>
    </w:p>
    <w:p w:rsidR="00712AD1" w:rsidRPr="00490C67" w:rsidRDefault="00712AD1">
      <w:pPr>
        <w:pStyle w:val="Hemstlatt"/>
        <w:ind w:left="0"/>
      </w:pPr>
      <w:r w:rsidRPr="00490C67">
        <w:t>Riksdagen tillkännager för regeringen som sin mening vad i motionen anförs om att se över regelverket för service- och signalhu</w:t>
      </w:r>
      <w:r w:rsidRPr="00490C67">
        <w:t>n</w:t>
      </w:r>
      <w:r w:rsidRPr="00490C67">
        <w:t>darna och deras status i förhållande till ledarhundar.</w:t>
      </w:r>
    </w:p>
    <w:p w:rsidR="00985953" w:rsidRPr="00490C67" w:rsidRDefault="00F44040">
      <w:pPr>
        <w:pStyle w:val="Rubrik1"/>
      </w:pPr>
      <w:r w:rsidRPr="00490C67">
        <w:t>Motivering</w:t>
      </w:r>
    </w:p>
    <w:p w:rsidR="00985953" w:rsidRPr="00490C67" w:rsidRDefault="00F44040">
      <w:r w:rsidRPr="00490C67">
        <w:t>En service- och signalhund kan vara en mycket god hjälp för många männ</w:t>
      </w:r>
      <w:r w:rsidRPr="00490C67">
        <w:t>i</w:t>
      </w:r>
      <w:r w:rsidRPr="00490C67">
        <w:t>skor som har funktionshinder. En servicehund är tränad att ge sin funktion</w:t>
      </w:r>
      <w:r w:rsidRPr="00490C67">
        <w:t>s</w:t>
      </w:r>
      <w:r w:rsidRPr="00490C67">
        <w:t>hindrade ägare praktisk hjälp i vardagen, exempelvis genom att plocka upp saker från golvet, öppna dörrar, tända lampor och kasta skräp i pappersko</w:t>
      </w:r>
      <w:r w:rsidRPr="00490C67">
        <w:t>r</w:t>
      </w:r>
      <w:r w:rsidRPr="00490C67">
        <w:t>gen. En servicehund ska också kunna ge trygghet genom att kunna larma och hämta hjälp om något händer ägaren. Diabeteshundar larmar på ett tidigt stadium sin förare, som har diabetes, när dennes blodsocker blir lågt. Förare kan då vidta nödvändiga åtgärder för att slippa de negativa konsekvenserna av ett för lågt blodsocker.</w:t>
      </w:r>
    </w:p>
    <w:p w:rsidR="00985953" w:rsidRPr="00490C67" w:rsidRDefault="00F44040">
      <w:pPr>
        <w:pStyle w:val="Normaltindrag"/>
      </w:pPr>
      <w:r w:rsidRPr="00490C67">
        <w:t>En signalhund är sin hörselskadade ägares ”öron” och tränas till att mark</w:t>
      </w:r>
      <w:r w:rsidRPr="00490C67">
        <w:t>e</w:t>
      </w:r>
      <w:r w:rsidRPr="00490C67">
        <w:t xml:space="preserve">ra ljud såsom exempelvis brandlarm, babyskrik eller dörrklockans ringsignal. </w:t>
      </w:r>
    </w:p>
    <w:p w:rsidR="00985953" w:rsidRPr="00490C67" w:rsidRDefault="00F44040">
      <w:pPr>
        <w:pStyle w:val="Normaltindrag"/>
      </w:pPr>
      <w:r w:rsidRPr="00490C67">
        <w:t>På det här sättet innebär service- och signalhundarna en stor trygghet för sina ägare. De utbildade hundarna innebär också att människor, trots fun</w:t>
      </w:r>
      <w:r w:rsidRPr="00490C67">
        <w:t>k</w:t>
      </w:r>
      <w:r w:rsidRPr="00490C67">
        <w:t>tionshinder, kan ha en fungerande vardag, till exempel kunna vara verksamma i arbetslivet, uträtta ärenden och ha meningsfull fritid.</w:t>
      </w:r>
    </w:p>
    <w:p w:rsidR="00985953" w:rsidRPr="00490C67" w:rsidRDefault="00F44040">
      <w:pPr>
        <w:pStyle w:val="Normaltindrag"/>
      </w:pPr>
      <w:r w:rsidRPr="00490C67">
        <w:t>I Sverige utbildas hundarna av sina ägare med hjälp av ideella organisati</w:t>
      </w:r>
      <w:r w:rsidRPr="00490C67">
        <w:t>o</w:t>
      </w:r>
      <w:r w:rsidRPr="00490C67">
        <w:t>ner. Utbildningsmetoden bygger på att föraren under hela perioden är aktiv i utbildningen av hunden. Processen upplevs av många deltagare som en mycket utvecklande och positiv upplevelse.</w:t>
      </w:r>
    </w:p>
    <w:p w:rsidR="00985953" w:rsidRPr="00490C67" w:rsidRDefault="00F44040">
      <w:pPr>
        <w:pStyle w:val="Normaltindrag"/>
      </w:pPr>
      <w:r w:rsidRPr="00490C67">
        <w:lastRenderedPageBreak/>
        <w:t>Trots detta bedöms inte service- och signalhundarna vara ett hjälpmedel på det sätt som ledarhundarna bedöms vara. Det finns idag inga möjligheter att erhålla statliga medel för att utbilda och hålla en service- och signalhund, trots att det är ett viktigt hjälpmedel för många människor med funktionshi</w:t>
      </w:r>
      <w:r w:rsidRPr="00490C67">
        <w:t>n</w:t>
      </w:r>
      <w:r w:rsidRPr="00490C67">
        <w:t>der. På många håll i landet ges inte service- och signalhundar tillträde till offentliga lokaler, endast var tredje kommun i landet har dispens för dessa hundar i sina</w:t>
      </w:r>
      <w:r w:rsidRPr="00490C67">
        <w:rPr>
          <w:color w:val="333333"/>
        </w:rPr>
        <w:t xml:space="preserve"> allmänna lokala ordningsföreskrifter gällande hund. Förare till ledarhundar har betydligt bättre möjligheter att anskaffa och erhålla sitt hjälpmedel, tack vare ekonomiska bidrag</w:t>
      </w:r>
      <w:r w:rsidRPr="00490C67">
        <w:t>.</w:t>
      </w:r>
    </w:p>
    <w:p w:rsidR="00985953" w:rsidRPr="00490C67" w:rsidRDefault="00F44040">
      <w:pPr>
        <w:pStyle w:val="Normaltindrag"/>
      </w:pPr>
      <w:r w:rsidRPr="00490C67">
        <w:t>Mot bakgrund av ovanstående finns behov av att se över regelverket för service- och signalhundarna och deras status i förhållande till ledarhundar i syfte att öka tillgången.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C67">
        <w:trPr>
          <w:cantSplit/>
        </w:trPr>
        <w:tc>
          <w:tcPr>
            <w:tcW w:w="3046" w:type="dxa"/>
          </w:tcPr>
          <w:p w:rsidR="00712AD1" w:rsidRPr="00490C67" w:rsidRDefault="00712AD1">
            <w:pPr>
              <w:pStyle w:val="UnderskriftDatum"/>
              <w:spacing w:before="240"/>
            </w:pPr>
            <w:r w:rsidRPr="00490C67">
              <w:t>Stockholm den 18 oktober 2006</w:t>
            </w:r>
          </w:p>
        </w:tc>
        <w:tc>
          <w:tcPr>
            <w:tcW w:w="3047" w:type="dxa"/>
          </w:tcPr>
          <w:p w:rsidR="00712AD1" w:rsidRPr="00490C67" w:rsidRDefault="00712AD1">
            <w:pPr>
              <w:pStyle w:val="Underskrifter"/>
              <w:spacing w:before="240"/>
            </w:pPr>
          </w:p>
        </w:tc>
      </w:tr>
      <w:tr w:rsidR="00000000" w:rsidRPr="00490C67">
        <w:trPr>
          <w:cantSplit/>
        </w:trPr>
        <w:tc>
          <w:tcPr>
            <w:tcW w:w="3046" w:type="dxa"/>
          </w:tcPr>
          <w:p w:rsidR="00712AD1" w:rsidRPr="00490C67" w:rsidRDefault="00712AD1">
            <w:pPr>
              <w:pStyle w:val="Underskrifter"/>
            </w:pPr>
            <w:r w:rsidRPr="00490C67">
              <w:t>Birgitta Sellén (c)</w:t>
            </w:r>
          </w:p>
        </w:tc>
        <w:tc>
          <w:tcPr>
            <w:tcW w:w="3046" w:type="dxa"/>
          </w:tcPr>
          <w:p w:rsidR="00712AD1" w:rsidRPr="00490C67" w:rsidRDefault="00712AD1">
            <w:pPr>
              <w:pStyle w:val="Underskrifter"/>
            </w:pPr>
            <w:r w:rsidRPr="00490C67">
              <w:t>Sofia Larsen (c)</w:t>
            </w:r>
          </w:p>
        </w:tc>
      </w:tr>
    </w:tbl>
    <w:p w:rsidR="00985953" w:rsidRPr="00490C67" w:rsidRDefault="00985953">
      <w:pPr>
        <w:pStyle w:val="Normaltindrag"/>
      </w:pPr>
    </w:p>
    <w:sectPr w:rsidR="00985953" w:rsidRPr="00490C67" w:rsidSect="00985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AD1" w:rsidRPr="00490C67" w:rsidRDefault="00712AD1">
      <w:r w:rsidRPr="00490C67">
        <w:separator/>
      </w:r>
    </w:p>
  </w:endnote>
  <w:endnote w:type="continuationSeparator" w:id="0">
    <w:p w:rsidR="00712AD1" w:rsidRPr="00490C67" w:rsidRDefault="00712AD1">
      <w:r w:rsidRPr="00490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53" w:rsidRPr="00490C67" w:rsidRDefault="00490C67">
    <w:pPr>
      <w:pStyle w:val="Sidfot"/>
    </w:pPr>
    <w:r w:rsidRPr="00490C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0323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53" w:rsidRDefault="00712AD1">
                          <w:pPr>
                            <w:pStyle w:val="NormalS5sidnrV"/>
                          </w:pPr>
                          <w:r>
                            <w:fldChar w:fldCharType="begin"/>
                          </w:r>
                          <w:r w:rsidR="00F440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953" w:rsidRDefault="00712AD1">
                    <w:pPr>
                      <w:pStyle w:val="NormalS5sidnrV"/>
                    </w:pPr>
                    <w:r>
                      <w:fldChar w:fldCharType="begin"/>
                    </w:r>
                    <w:r w:rsidR="00F440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53" w:rsidRPr="00490C67" w:rsidRDefault="00490C67">
    <w:pPr>
      <w:pStyle w:val="Sidfot"/>
    </w:pPr>
    <w:r w:rsidRPr="00490C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9776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53" w:rsidRDefault="00712AD1">
                          <w:pPr>
                            <w:pStyle w:val="NormalS5sidnrH"/>
                            <w:ind w:right="0"/>
                          </w:pPr>
                          <w:r>
                            <w:fldChar w:fldCharType="begin"/>
                          </w:r>
                          <w:r w:rsidR="00F44040">
                            <w:instrText xml:space="preserve"> PAGE *\charformat</w:instrText>
                          </w:r>
                          <w:r>
                            <w:fldChar w:fldCharType="separate"/>
                          </w:r>
                          <w:r w:rsidR="00F440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953" w:rsidRDefault="00712AD1">
                    <w:pPr>
                      <w:pStyle w:val="NormalS5sidnrH"/>
                      <w:ind w:right="0"/>
                    </w:pPr>
                    <w:r>
                      <w:fldChar w:fldCharType="begin"/>
                    </w:r>
                    <w:r w:rsidR="00F44040">
                      <w:instrText xml:space="preserve"> PAGE *\charformat</w:instrText>
                    </w:r>
                    <w:r>
                      <w:fldChar w:fldCharType="separate"/>
                    </w:r>
                    <w:r w:rsidR="00F4404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53" w:rsidRPr="00490C67" w:rsidRDefault="00490C67">
    <w:pPr>
      <w:pStyle w:val="Sidfot"/>
    </w:pPr>
    <w:r w:rsidRPr="00490C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631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53" w:rsidRDefault="00712AD1">
                          <w:pPr>
                            <w:pStyle w:val="NormalS5sidnrH"/>
                            <w:ind w:right="0"/>
                          </w:pPr>
                          <w:r>
                            <w:fldChar w:fldCharType="begin"/>
                          </w:r>
                          <w:r w:rsidR="00F440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953" w:rsidRDefault="00712AD1">
                    <w:pPr>
                      <w:pStyle w:val="NormalS5sidnrH"/>
                      <w:ind w:right="0"/>
                    </w:pPr>
                    <w:r>
                      <w:fldChar w:fldCharType="begin"/>
                    </w:r>
                    <w:r w:rsidR="00F440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AD1" w:rsidRPr="00490C67" w:rsidRDefault="00712AD1">
      <w:r w:rsidRPr="00490C67">
        <w:separator/>
      </w:r>
    </w:p>
  </w:footnote>
  <w:footnote w:type="continuationSeparator" w:id="0">
    <w:p w:rsidR="00712AD1" w:rsidRPr="00490C67" w:rsidRDefault="00712AD1">
      <w:r w:rsidRPr="00490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53" w:rsidRPr="00490C67" w:rsidRDefault="00490C67">
    <w:pPr>
      <w:pStyle w:val="Sidhuvud"/>
    </w:pPr>
    <w:r w:rsidRPr="00490C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94508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53" w:rsidRDefault="00712AD1">
                          <w:pPr>
                            <w:pStyle w:val="KantRubrikS5V"/>
                          </w:pPr>
                          <w:r>
                            <w:fldChar w:fldCharType="begin"/>
                          </w:r>
                          <w:r w:rsidR="00F44040">
                            <w:instrText xml:space="preserve"> DOCPROPERTY "YearUser" *\charformat </w:instrText>
                          </w:r>
                          <w:r>
                            <w:fldChar w:fldCharType="separate"/>
                          </w:r>
                          <w:r w:rsidR="00E93F9E">
                            <w:t>2006/07</w:t>
                          </w:r>
                          <w:r>
                            <w:fldChar w:fldCharType="end"/>
                          </w:r>
                          <w:r w:rsidR="00F44040">
                            <w:t>:</w:t>
                          </w:r>
                          <w:r>
                            <w:fldChar w:fldCharType="begin"/>
                          </w:r>
                          <w:r w:rsidR="00F44040">
                            <w:instrText xml:space="preserve"> DOCPROPERTY "Motionsnummer" *\charformat </w:instrText>
                          </w:r>
                          <w:r>
                            <w:fldChar w:fldCharType="separate"/>
                          </w:r>
                          <w:r w:rsidR="00E93F9E">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953" w:rsidRDefault="00712AD1">
                    <w:pPr>
                      <w:pStyle w:val="KantRubrikS5V"/>
                    </w:pPr>
                    <w:r>
                      <w:fldChar w:fldCharType="begin"/>
                    </w:r>
                    <w:r w:rsidR="00F44040">
                      <w:instrText xml:space="preserve"> DOCPROPERTY "YearUser" *\charformat </w:instrText>
                    </w:r>
                    <w:r>
                      <w:fldChar w:fldCharType="separate"/>
                    </w:r>
                    <w:r w:rsidR="00E93F9E">
                      <w:t>2006/07</w:t>
                    </w:r>
                    <w:r>
                      <w:fldChar w:fldCharType="end"/>
                    </w:r>
                    <w:r w:rsidR="00F44040">
                      <w:t>:</w:t>
                    </w:r>
                    <w:r>
                      <w:fldChar w:fldCharType="begin"/>
                    </w:r>
                    <w:r w:rsidR="00F44040">
                      <w:instrText xml:space="preserve"> DOCPROPERTY "Motionsnummer" *\charformat </w:instrText>
                    </w:r>
                    <w:r>
                      <w:fldChar w:fldCharType="separate"/>
                    </w:r>
                    <w:r w:rsidR="00E93F9E">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953" w:rsidRPr="00490C67" w:rsidRDefault="00490C67">
    <w:pPr>
      <w:pStyle w:val="Sidhuvud"/>
    </w:pPr>
    <w:r w:rsidRPr="00490C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8875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53" w:rsidRDefault="00712AD1">
                          <w:pPr>
                            <w:pStyle w:val="KantRubrikS5H"/>
                            <w:ind w:right="0"/>
                          </w:pPr>
                          <w:r>
                            <w:fldChar w:fldCharType="begin"/>
                          </w:r>
                          <w:r w:rsidR="00F44040">
                            <w:instrText xml:space="preserve"> DOCPROPERTY "YearUser" *\charformat </w:instrText>
                          </w:r>
                          <w:r>
                            <w:fldChar w:fldCharType="separate"/>
                          </w:r>
                          <w:r w:rsidR="00E93F9E">
                            <w:t>2006/07</w:t>
                          </w:r>
                          <w:r>
                            <w:fldChar w:fldCharType="end"/>
                          </w:r>
                          <w:r w:rsidR="00F44040">
                            <w:t>:</w:t>
                          </w:r>
                          <w:r>
                            <w:fldChar w:fldCharType="begin"/>
                          </w:r>
                          <w:r w:rsidR="00F44040">
                            <w:instrText xml:space="preserve"> DOCPROPERTY "Motionsnummer" *\charformat </w:instrText>
                          </w:r>
                          <w:r>
                            <w:fldChar w:fldCharType="separate"/>
                          </w:r>
                          <w:r w:rsidR="00E93F9E">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953" w:rsidRDefault="00712AD1">
                    <w:pPr>
                      <w:pStyle w:val="KantRubrikS5H"/>
                      <w:ind w:right="0"/>
                    </w:pPr>
                    <w:r>
                      <w:fldChar w:fldCharType="begin"/>
                    </w:r>
                    <w:r w:rsidR="00F44040">
                      <w:instrText xml:space="preserve"> DOCPROPERTY "YearUser" *\charformat </w:instrText>
                    </w:r>
                    <w:r>
                      <w:fldChar w:fldCharType="separate"/>
                    </w:r>
                    <w:r w:rsidR="00E93F9E">
                      <w:t>2006/07</w:t>
                    </w:r>
                    <w:r>
                      <w:fldChar w:fldCharType="end"/>
                    </w:r>
                    <w:r w:rsidR="00F44040">
                      <w:t>:</w:t>
                    </w:r>
                    <w:r>
                      <w:fldChar w:fldCharType="begin"/>
                    </w:r>
                    <w:r w:rsidR="00F44040">
                      <w:instrText xml:space="preserve"> DOCPROPERTY "Motionsnummer" *\charformat </w:instrText>
                    </w:r>
                    <w:r>
                      <w:fldChar w:fldCharType="separate"/>
                    </w:r>
                    <w:r w:rsidR="00E93F9E">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AD1" w:rsidRPr="00490C67" w:rsidRDefault="00712AD1">
    <w:pPr>
      <w:pStyle w:val="FSHNormal"/>
      <w:tabs>
        <w:tab w:val="right" w:pos="5840"/>
      </w:tabs>
    </w:pPr>
    <w:r w:rsidRPr="00490C67">
      <w:br/>
    </w:r>
    <w:r w:rsidRPr="00490C67">
      <w:fldChar w:fldCharType="begin" w:fldLock="1"/>
    </w:r>
    <w:r w:rsidRPr="00490C67">
      <w:instrText xml:space="preserve"> DOCPROPERTY</w:instrText>
    </w:r>
    <w:r w:rsidRPr="00490C67">
      <w:rPr>
        <w:sz w:val="18"/>
      </w:rPr>
      <w:instrText xml:space="preserve"> "YearUser" *\charformat </w:instrText>
    </w:r>
    <w:r w:rsidRPr="00490C67">
      <w:fldChar w:fldCharType="separate"/>
    </w:r>
    <w:r w:rsidRPr="00490C67">
      <w:t>2006/07</w:t>
    </w:r>
    <w:r w:rsidRPr="00490C67">
      <w:fldChar w:fldCharType="end"/>
    </w:r>
    <w:r w:rsidRPr="00490C67">
      <w:t xml:space="preserve"> </w:t>
    </w:r>
    <w:r w:rsidRPr="00490C67">
      <w:tab/>
      <w:t xml:space="preserve">mnr: </w:t>
    </w:r>
    <w:r w:rsidRPr="00490C67">
      <w:fldChar w:fldCharType="begin" w:fldLock="1"/>
    </w:r>
    <w:r w:rsidRPr="00490C67">
      <w:instrText xml:space="preserve"> DOCPROPERTY</w:instrText>
    </w:r>
    <w:r w:rsidRPr="00490C67">
      <w:rPr>
        <w:sz w:val="18"/>
      </w:rPr>
      <w:instrText xml:space="preserve"> "Motionsnummer" *\charformat </w:instrText>
    </w:r>
    <w:r w:rsidRPr="00490C67">
      <w:fldChar w:fldCharType="separate"/>
    </w:r>
    <w:r w:rsidRPr="00490C67">
      <w:t>So237</w:t>
    </w:r>
    <w:r w:rsidRPr="00490C67">
      <w:fldChar w:fldCharType="end"/>
    </w:r>
    <w:r w:rsidRPr="00490C67">
      <w:br/>
    </w:r>
    <w:r w:rsidRPr="00490C67">
      <w:fldChar w:fldCharType="begin" w:fldLock="1"/>
    </w:r>
    <w:r w:rsidRPr="00490C67">
      <w:instrText xml:space="preserve"> DOCPROPERTY</w:instrText>
    </w:r>
    <w:r w:rsidRPr="00490C67">
      <w:rPr>
        <w:sz w:val="18"/>
      </w:rPr>
      <w:instrText xml:space="preserve"> "Samling" *\charformat </w:instrText>
    </w:r>
    <w:r w:rsidRPr="00490C67">
      <w:fldChar w:fldCharType="end"/>
    </w:r>
    <w:r w:rsidRPr="00490C67">
      <w:tab/>
      <w:t xml:space="preserve">pnr: </w:t>
    </w:r>
    <w:r w:rsidRPr="00490C67">
      <w:fldChar w:fldCharType="begin" w:fldLock="1"/>
    </w:r>
    <w:r w:rsidRPr="00490C67">
      <w:instrText xml:space="preserve"> DOCPROPERTY</w:instrText>
    </w:r>
    <w:r w:rsidRPr="00490C67">
      <w:rPr>
        <w:sz w:val="18"/>
      </w:rPr>
      <w:instrText xml:space="preserve"> "Partinummer" *\charformat </w:instrText>
    </w:r>
    <w:r w:rsidRPr="00490C67">
      <w:fldChar w:fldCharType="separate"/>
    </w:r>
    <w:r w:rsidRPr="00490C67">
      <w:t>c322</w:t>
    </w:r>
    <w:r w:rsidRPr="00490C67">
      <w:fldChar w:fldCharType="end"/>
    </w:r>
  </w:p>
  <w:p w:rsidR="00712AD1" w:rsidRPr="00490C67" w:rsidRDefault="00712AD1">
    <w:pPr>
      <w:pStyle w:val="FSHRub1"/>
    </w:pPr>
    <w:r w:rsidRPr="00490C67">
      <w:t>Motion till riksdagen</w:t>
    </w:r>
    <w:r w:rsidRPr="00490C67">
      <w:br/>
    </w:r>
    <w:r w:rsidRPr="00490C67">
      <w:fldChar w:fldCharType="begin" w:fldLock="1"/>
    </w:r>
    <w:r w:rsidRPr="00490C67">
      <w:instrText xml:space="preserve"> DOCPROPERTY "YearUser" *\charformat </w:instrText>
    </w:r>
    <w:r w:rsidRPr="00490C67">
      <w:fldChar w:fldCharType="separate"/>
    </w:r>
    <w:r w:rsidRPr="00490C67">
      <w:t>2006/07</w:t>
    </w:r>
    <w:r w:rsidRPr="00490C67">
      <w:fldChar w:fldCharType="end"/>
    </w:r>
    <w:r w:rsidRPr="00490C67">
      <w:t>:</w:t>
    </w:r>
    <w:r w:rsidRPr="00490C67">
      <w:fldChar w:fldCharType="begin" w:fldLock="1"/>
    </w:r>
    <w:r w:rsidRPr="00490C67">
      <w:instrText xml:space="preserve"> DOCPROPERTY "Motionsnummer" *\charformat </w:instrText>
    </w:r>
    <w:r w:rsidRPr="00490C67">
      <w:fldChar w:fldCharType="separate"/>
    </w:r>
    <w:r w:rsidRPr="00490C67">
      <w:t>So237</w:t>
    </w:r>
    <w:r w:rsidRPr="00490C67">
      <w:fldChar w:fldCharType="end"/>
    </w:r>
  </w:p>
  <w:p w:rsidR="00712AD1" w:rsidRPr="00490C67" w:rsidRDefault="00712AD1">
    <w:pPr>
      <w:pStyle w:val="FSHNormalS5"/>
    </w:pPr>
    <w:r w:rsidRPr="00490C67">
      <w:fldChar w:fldCharType="begin" w:fldLock="1"/>
    </w:r>
    <w:r w:rsidRPr="00490C67">
      <w:instrText xml:space="preserve"> DOCPROPERTY "MotionarText" *\charformat </w:instrText>
    </w:r>
    <w:r w:rsidRPr="00490C67">
      <w:fldChar w:fldCharType="separate"/>
    </w:r>
    <w:r w:rsidRPr="00490C67">
      <w:t>av Birgitta Sellén och Sofia Larsen (c)</w:t>
    </w:r>
    <w:r w:rsidRPr="00490C67">
      <w:fldChar w:fldCharType="end"/>
    </w:r>
    <w:r w:rsidRPr="00490C67">
      <w:br/>
    </w:r>
    <w:r w:rsidRPr="00490C67">
      <w:fldChar w:fldCharType="begin" w:fldLock="1"/>
    </w:r>
    <w:r w:rsidRPr="00490C67">
      <w:instrText xml:space="preserve"> DOCPROPERTY "SvarFrasKort" *\charformat </w:instrText>
    </w:r>
    <w:r w:rsidRPr="00490C67">
      <w:fldChar w:fldCharType="end"/>
    </w:r>
  </w:p>
  <w:p w:rsidR="00712AD1" w:rsidRPr="00490C67" w:rsidRDefault="00712AD1">
    <w:pPr>
      <w:pStyle w:val="FSHTitel"/>
    </w:pPr>
    <w:r w:rsidRPr="00490C67">
      <w:fldChar w:fldCharType="begin" w:fldLock="1"/>
    </w:r>
    <w:r w:rsidRPr="00490C67">
      <w:instrText xml:space="preserve"> DOCPROPERTY</w:instrText>
    </w:r>
    <w:r w:rsidRPr="00490C67">
      <w:rPr>
        <w:sz w:val="18"/>
      </w:rPr>
      <w:instrText xml:space="preserve"> "RubrikSvar" *\charformat </w:instrText>
    </w:r>
    <w:r w:rsidRPr="00490C67">
      <w:fldChar w:fldCharType="separate"/>
    </w:r>
    <w:r w:rsidRPr="00490C67">
      <w:t>Likställandet av service- och signalhundar med ledarhundar</w:t>
    </w:r>
    <w:r w:rsidRPr="00490C67">
      <w:fldChar w:fldCharType="end"/>
    </w:r>
  </w:p>
  <w:p w:rsidR="00712AD1" w:rsidRPr="00490C67" w:rsidRDefault="00712AD1">
    <w:pPr>
      <w:pStyle w:val="Normal00"/>
    </w:pPr>
  </w:p>
  <w:p w:rsidR="00985953" w:rsidRPr="00490C67" w:rsidRDefault="00985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7009422">
    <w:abstractNumId w:val="13"/>
  </w:num>
  <w:num w:numId="2" w16cid:durableId="1754275412">
    <w:abstractNumId w:val="10"/>
  </w:num>
  <w:num w:numId="3" w16cid:durableId="1025326583">
    <w:abstractNumId w:val="11"/>
  </w:num>
  <w:num w:numId="4" w16cid:durableId="1988779029">
    <w:abstractNumId w:val="12"/>
  </w:num>
  <w:num w:numId="5" w16cid:durableId="1517888440">
    <w:abstractNumId w:val="8"/>
  </w:num>
  <w:num w:numId="6" w16cid:durableId="284193422">
    <w:abstractNumId w:val="3"/>
  </w:num>
  <w:num w:numId="7" w16cid:durableId="284770930">
    <w:abstractNumId w:val="2"/>
  </w:num>
  <w:num w:numId="8" w16cid:durableId="1348828971">
    <w:abstractNumId w:val="1"/>
  </w:num>
  <w:num w:numId="9" w16cid:durableId="1668249621">
    <w:abstractNumId w:val="0"/>
  </w:num>
  <w:num w:numId="10" w16cid:durableId="323819386">
    <w:abstractNumId w:val="9"/>
  </w:num>
  <w:num w:numId="11" w16cid:durableId="1504202157">
    <w:abstractNumId w:val="7"/>
  </w:num>
  <w:num w:numId="12" w16cid:durableId="963774824">
    <w:abstractNumId w:val="6"/>
  </w:num>
  <w:num w:numId="13" w16cid:durableId="62795537">
    <w:abstractNumId w:val="5"/>
  </w:num>
  <w:num w:numId="14" w16cid:durableId="148454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8051EF5-84FC-477F-A10F-62AD0FBE5166},{0EF42EB1-1D93-4BB1-B2DE-7B0506C3F832}"/>
  </w:docVars>
  <w:rsids>
    <w:rsidRoot w:val="00490C67"/>
    <w:rsid w:val="00490C67"/>
    <w:rsid w:val="00712AD1"/>
    <w:rsid w:val="00985953"/>
    <w:rsid w:val="00CF21CE"/>
    <w:rsid w:val="00E41281"/>
    <w:rsid w:val="00E93F9E"/>
    <w:rsid w:val="00F44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905269-397D-4016-BA9C-1EA5911F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1F54"/>
    <w:pPr>
      <w:spacing w:before="125" w:line="250" w:lineRule="atLeast"/>
      <w:jc w:val="both"/>
    </w:pPr>
    <w:rPr>
      <w:sz w:val="19"/>
      <w:lang w:val="sv-SE" w:eastAsia="sv-SE"/>
    </w:rPr>
  </w:style>
  <w:style w:type="paragraph" w:styleId="Rubrik1">
    <w:name w:val="heading 1"/>
    <w:basedOn w:val="Normal"/>
    <w:next w:val="Normal"/>
    <w:qFormat/>
    <w:rsid w:val="001F1F5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1F54"/>
    <w:pPr>
      <w:spacing w:before="500" w:line="250" w:lineRule="exact"/>
      <w:outlineLvl w:val="1"/>
    </w:pPr>
    <w:rPr>
      <w:sz w:val="27"/>
    </w:rPr>
  </w:style>
  <w:style w:type="paragraph" w:styleId="Rubrik3">
    <w:name w:val="heading 3"/>
    <w:aliases w:val="Mellanrubrik"/>
    <w:basedOn w:val="Rubrik2"/>
    <w:next w:val="Normal"/>
    <w:qFormat/>
    <w:rsid w:val="001F1F54"/>
    <w:pPr>
      <w:spacing w:before="250" w:after="0"/>
      <w:outlineLvl w:val="2"/>
    </w:pPr>
    <w:rPr>
      <w:b/>
      <w:sz w:val="21"/>
    </w:rPr>
  </w:style>
  <w:style w:type="paragraph" w:styleId="Rubrik4">
    <w:name w:val="heading 4"/>
    <w:aliases w:val="KursivRubrik"/>
    <w:basedOn w:val="Rubrik3"/>
    <w:next w:val="Normal"/>
    <w:qFormat/>
    <w:rsid w:val="001F1F54"/>
    <w:pPr>
      <w:outlineLvl w:val="3"/>
    </w:pPr>
    <w:rPr>
      <w:b w:val="0"/>
      <w:i/>
    </w:rPr>
  </w:style>
  <w:style w:type="paragraph" w:styleId="Rubrik5">
    <w:name w:val="heading 5"/>
    <w:aliases w:val="PackadFetRubrik,PackadKursivRubrik"/>
    <w:basedOn w:val="Rubrik4"/>
    <w:next w:val="Normal"/>
    <w:qFormat/>
    <w:rsid w:val="001F1F54"/>
    <w:pPr>
      <w:spacing w:before="125"/>
      <w:outlineLvl w:val="4"/>
    </w:pPr>
    <w:rPr>
      <w:i w:val="0"/>
      <w:sz w:val="19"/>
    </w:rPr>
  </w:style>
  <w:style w:type="paragraph" w:styleId="Rubrik6">
    <w:name w:val="heading 6"/>
    <w:basedOn w:val="Rubrik5"/>
    <w:next w:val="Normal"/>
    <w:qFormat/>
    <w:rsid w:val="001F1F54"/>
    <w:pPr>
      <w:spacing w:before="50" w:line="200" w:lineRule="exact"/>
      <w:outlineLvl w:val="5"/>
    </w:pPr>
    <w:rPr>
      <w:caps/>
      <w:sz w:val="14"/>
    </w:rPr>
  </w:style>
  <w:style w:type="paragraph" w:styleId="Rubrik7">
    <w:name w:val="heading 7"/>
    <w:basedOn w:val="Rubrik6"/>
    <w:next w:val="Normal"/>
    <w:qFormat/>
    <w:rsid w:val="001F1F54"/>
    <w:pPr>
      <w:spacing w:before="0"/>
      <w:outlineLvl w:val="6"/>
    </w:pPr>
  </w:style>
  <w:style w:type="paragraph" w:styleId="Rubrik8">
    <w:name w:val="heading 8"/>
    <w:basedOn w:val="Rubrik7"/>
    <w:next w:val="Normal"/>
    <w:qFormat/>
    <w:rsid w:val="001F1F54"/>
    <w:pPr>
      <w:outlineLvl w:val="7"/>
    </w:pPr>
  </w:style>
  <w:style w:type="paragraph" w:styleId="Rubrik9">
    <w:name w:val="heading 9"/>
    <w:basedOn w:val="Rubrik8"/>
    <w:next w:val="Normal"/>
    <w:qFormat/>
    <w:rsid w:val="001F1F5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F1F54"/>
    <w:pPr>
      <w:spacing w:before="0"/>
      <w:ind w:firstLine="227"/>
    </w:pPr>
  </w:style>
  <w:style w:type="paragraph" w:styleId="Citat">
    <w:name w:val="Quote"/>
    <w:basedOn w:val="Normal"/>
    <w:next w:val="Normal"/>
    <w:qFormat/>
    <w:rsid w:val="001F1F54"/>
    <w:pPr>
      <w:spacing w:line="200" w:lineRule="exact"/>
      <w:ind w:left="340"/>
    </w:pPr>
  </w:style>
  <w:style w:type="paragraph" w:customStyle="1" w:styleId="Citatindrag">
    <w:name w:val="Citat_indrag"/>
    <w:aliases w:val="Packad"/>
    <w:basedOn w:val="Citat"/>
    <w:rsid w:val="001F1F54"/>
    <w:pPr>
      <w:spacing w:before="0"/>
      <w:ind w:firstLine="227"/>
    </w:pPr>
  </w:style>
  <w:style w:type="paragraph" w:customStyle="1" w:styleId="FSHNormal">
    <w:name w:val="FSH_Normal"/>
    <w:semiHidden/>
    <w:rsid w:val="001F1F5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1F54"/>
    <w:pPr>
      <w:spacing w:line="240" w:lineRule="auto"/>
    </w:pPr>
  </w:style>
  <w:style w:type="paragraph" w:customStyle="1" w:styleId="FSHNormalS5">
    <w:name w:val="FSH_NormalS5"/>
    <w:basedOn w:val="FSHNormal"/>
    <w:next w:val="FSHNormal"/>
    <w:semiHidden/>
    <w:rsid w:val="001F1F54"/>
    <w:pPr>
      <w:keepNext/>
      <w:keepLines/>
      <w:widowControl/>
      <w:spacing w:before="230" w:after="520" w:line="250" w:lineRule="exact"/>
    </w:pPr>
    <w:rPr>
      <w:b/>
      <w:sz w:val="27"/>
    </w:rPr>
  </w:style>
  <w:style w:type="paragraph" w:customStyle="1" w:styleId="FSHNormL">
    <w:name w:val="FSH_NormLÖ"/>
    <w:basedOn w:val="FSHNormal"/>
    <w:next w:val="FSHNormal"/>
    <w:semiHidden/>
    <w:rsid w:val="001F1F54"/>
    <w:pPr>
      <w:pBdr>
        <w:top w:val="single" w:sz="12" w:space="1" w:color="auto"/>
      </w:pBdr>
    </w:pPr>
  </w:style>
  <w:style w:type="paragraph" w:customStyle="1" w:styleId="FSHRub1">
    <w:name w:val="FSH_Rub1"/>
    <w:aliases w:val="Rubrik1_S5,Huvudrubrik"/>
    <w:basedOn w:val="FSHNormal"/>
    <w:next w:val="FSHNormal"/>
    <w:semiHidden/>
    <w:rsid w:val="001F1F5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1F54"/>
    <w:pPr>
      <w:spacing w:before="240" w:after="80" w:line="360" w:lineRule="exact"/>
    </w:pPr>
    <w:rPr>
      <w:sz w:val="36"/>
    </w:rPr>
  </w:style>
  <w:style w:type="paragraph" w:customStyle="1" w:styleId="FSHTitel">
    <w:name w:val="FSH_Titel"/>
    <w:aliases w:val="Dokumentrubrik"/>
    <w:basedOn w:val="FSHRub1"/>
    <w:next w:val="FSHNormal"/>
    <w:semiHidden/>
    <w:rsid w:val="001F1F54"/>
    <w:pPr>
      <w:pBdr>
        <w:bottom w:val="single" w:sz="4" w:space="3" w:color="auto"/>
      </w:pBdr>
      <w:spacing w:before="0" w:after="80" w:line="400" w:lineRule="exact"/>
    </w:pPr>
    <w:rPr>
      <w:sz w:val="40"/>
    </w:rPr>
  </w:style>
  <w:style w:type="paragraph" w:customStyle="1" w:styleId="Hemstlrubrik">
    <w:name w:val="Hemstl_rubrik"/>
    <w:basedOn w:val="Rubrik1"/>
    <w:next w:val="Normal"/>
    <w:rsid w:val="001F1F54"/>
    <w:pPr>
      <w:spacing w:after="250"/>
    </w:pPr>
  </w:style>
  <w:style w:type="paragraph" w:customStyle="1" w:styleId="Autokorrigering">
    <w:name w:val="Autokorrigering"/>
    <w:rsid w:val="001F1F54"/>
    <w:rPr>
      <w:sz w:val="24"/>
      <w:szCs w:val="24"/>
      <w:lang w:val="sv-SE" w:eastAsia="sv-SE"/>
    </w:rPr>
  </w:style>
  <w:style w:type="paragraph" w:customStyle="1" w:styleId="Yrkandehnv">
    <w:name w:val="Yrkandehänv"/>
    <w:semiHidden/>
    <w:rsid w:val="001F1F54"/>
    <w:pPr>
      <w:keepNext/>
      <w:keepLines/>
      <w:suppressAutoHyphens/>
    </w:pPr>
    <w:rPr>
      <w:noProof/>
      <w:sz w:val="16"/>
      <w:lang w:val="sv-SE" w:eastAsia="sv-SE"/>
    </w:rPr>
  </w:style>
  <w:style w:type="paragraph" w:customStyle="1" w:styleId="KantRubrikS5H">
    <w:name w:val="KantRubrikS5H"/>
    <w:semiHidden/>
    <w:rsid w:val="001F1F5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1F54"/>
    <w:pPr>
      <w:spacing w:line="200" w:lineRule="exact"/>
    </w:pPr>
  </w:style>
  <w:style w:type="paragraph" w:customStyle="1" w:styleId="KantRubrikS5V">
    <w:name w:val="KantRubrikS5V"/>
    <w:basedOn w:val="KantRubrikS5H"/>
    <w:semiHidden/>
    <w:rsid w:val="001F1F54"/>
    <w:pPr>
      <w:tabs>
        <w:tab w:val="right" w:pos="1814"/>
        <w:tab w:val="left" w:pos="1899"/>
      </w:tabs>
      <w:ind w:right="0"/>
      <w:jc w:val="left"/>
    </w:pPr>
  </w:style>
  <w:style w:type="paragraph" w:customStyle="1" w:styleId="KantRubrikS5Vrad2">
    <w:name w:val="KantRubrikS5Vrad2"/>
    <w:basedOn w:val="KantRubrikS5V"/>
    <w:semiHidden/>
    <w:rsid w:val="001F1F54"/>
    <w:pPr>
      <w:tabs>
        <w:tab w:val="clear" w:pos="1814"/>
        <w:tab w:val="clear" w:pos="1899"/>
        <w:tab w:val="right" w:pos="1418"/>
        <w:tab w:val="left" w:pos="1503"/>
      </w:tabs>
    </w:pPr>
  </w:style>
  <w:style w:type="paragraph" w:customStyle="1" w:styleId="Lagtext">
    <w:name w:val="Lagtext"/>
    <w:basedOn w:val="Lagtextrubrik"/>
    <w:next w:val="Lagtextindrag"/>
    <w:rsid w:val="001F1F54"/>
    <w:pPr>
      <w:spacing w:before="0"/>
    </w:pPr>
    <w:rPr>
      <w:sz w:val="19"/>
    </w:rPr>
  </w:style>
  <w:style w:type="paragraph" w:customStyle="1" w:styleId="Lagtextrubrik">
    <w:name w:val="Lagtext_rubrik"/>
    <w:basedOn w:val="Normal"/>
    <w:next w:val="Normal"/>
    <w:rsid w:val="001F1F54"/>
    <w:pPr>
      <w:suppressAutoHyphens/>
      <w:spacing w:line="220" w:lineRule="exact"/>
    </w:pPr>
    <w:rPr>
      <w:i/>
      <w:sz w:val="21"/>
    </w:rPr>
  </w:style>
  <w:style w:type="paragraph" w:customStyle="1" w:styleId="Lagtextindrag">
    <w:name w:val="Lagtext_indrag"/>
    <w:basedOn w:val="Lagtext"/>
    <w:rsid w:val="001F1F54"/>
    <w:pPr>
      <w:ind w:firstLine="170"/>
    </w:pPr>
  </w:style>
  <w:style w:type="paragraph" w:customStyle="1" w:styleId="NormalA4fot">
    <w:name w:val="Normal_A4fot"/>
    <w:basedOn w:val="Normal"/>
    <w:semiHidden/>
    <w:rsid w:val="001F1F54"/>
    <w:pPr>
      <w:spacing w:before="240" w:line="240" w:lineRule="auto"/>
      <w:jc w:val="center"/>
    </w:pPr>
  </w:style>
  <w:style w:type="paragraph" w:customStyle="1" w:styleId="NormalA4sidnr">
    <w:name w:val="Normal_A4sidnr"/>
    <w:basedOn w:val="Normal"/>
    <w:semiHidden/>
    <w:rsid w:val="001F1F54"/>
    <w:pPr>
      <w:spacing w:after="240"/>
      <w:jc w:val="center"/>
    </w:pPr>
  </w:style>
  <w:style w:type="paragraph" w:customStyle="1" w:styleId="NormalS5sidnrH">
    <w:name w:val="Normal_S5sidnrH"/>
    <w:basedOn w:val="Normal"/>
    <w:semiHidden/>
    <w:rsid w:val="001F1F54"/>
    <w:pPr>
      <w:spacing w:before="0" w:line="240" w:lineRule="auto"/>
      <w:ind w:right="57"/>
      <w:jc w:val="right"/>
    </w:pPr>
  </w:style>
  <w:style w:type="paragraph" w:customStyle="1" w:styleId="NormalS5sidnrV">
    <w:name w:val="Normal_S5sidnrV"/>
    <w:basedOn w:val="NormalS5sidnrH"/>
    <w:semiHidden/>
    <w:rsid w:val="001F1F54"/>
    <w:pPr>
      <w:tabs>
        <w:tab w:val="right" w:pos="1814"/>
        <w:tab w:val="left" w:pos="1899"/>
      </w:tabs>
      <w:ind w:right="0"/>
      <w:jc w:val="left"/>
    </w:pPr>
  </w:style>
  <w:style w:type="paragraph" w:customStyle="1" w:styleId="Normal00">
    <w:name w:val="Normal00"/>
    <w:basedOn w:val="Normal"/>
    <w:semiHidden/>
    <w:rsid w:val="001F1F54"/>
    <w:pPr>
      <w:spacing w:before="0" w:line="240" w:lineRule="auto"/>
      <w:jc w:val="left"/>
    </w:pPr>
  </w:style>
  <w:style w:type="paragraph" w:customStyle="1" w:styleId="PunktlistaBomb">
    <w:name w:val="Punktlista_Bomb"/>
    <w:aliases w:val="Bomb"/>
    <w:basedOn w:val="Normal"/>
    <w:rsid w:val="001F1F54"/>
    <w:pPr>
      <w:numPr>
        <w:numId w:val="2"/>
      </w:numPr>
    </w:pPr>
  </w:style>
  <w:style w:type="paragraph" w:customStyle="1" w:styleId="PunktlistaNummer">
    <w:name w:val="Punktlista_Nummer"/>
    <w:aliases w:val="Nummerlista"/>
    <w:basedOn w:val="Normal"/>
    <w:rsid w:val="001F1F54"/>
    <w:pPr>
      <w:numPr>
        <w:numId w:val="3"/>
      </w:numPr>
    </w:pPr>
  </w:style>
  <w:style w:type="paragraph" w:customStyle="1" w:styleId="PunktlistaTankstreck">
    <w:name w:val="Punktlista_Tankstreck"/>
    <w:aliases w:val="Tankstreck"/>
    <w:basedOn w:val="Normal"/>
    <w:rsid w:val="001F1F54"/>
    <w:pPr>
      <w:numPr>
        <w:numId w:val="4"/>
      </w:numPr>
    </w:pPr>
  </w:style>
  <w:style w:type="paragraph" w:customStyle="1" w:styleId="RubrikSammanf">
    <w:name w:val="RubrikSammanf"/>
    <w:basedOn w:val="Rubrik1"/>
    <w:next w:val="Normal"/>
    <w:rsid w:val="001F1F54"/>
  </w:style>
  <w:style w:type="paragraph" w:customStyle="1" w:styleId="RubrikInnehllsf">
    <w:name w:val="RubrikInnehållsf"/>
    <w:basedOn w:val="RubrikSammanf"/>
    <w:next w:val="Normal"/>
    <w:rsid w:val="001F1F54"/>
  </w:style>
  <w:style w:type="paragraph" w:customStyle="1" w:styleId="Tabellochbildrubrik">
    <w:name w:val="Tabell och bildrubrik"/>
    <w:basedOn w:val="Normal"/>
    <w:next w:val="Normal"/>
    <w:rsid w:val="001F1F54"/>
    <w:pPr>
      <w:suppressAutoHyphens/>
      <w:spacing w:before="300" w:line="200" w:lineRule="exact"/>
      <w:jc w:val="left"/>
    </w:pPr>
    <w:rPr>
      <w:caps/>
      <w:sz w:val="14"/>
    </w:rPr>
  </w:style>
  <w:style w:type="paragraph" w:customStyle="1" w:styleId="Underskrifter">
    <w:name w:val="Underskrifter"/>
    <w:basedOn w:val="Normal"/>
    <w:rsid w:val="001F1F54"/>
    <w:pPr>
      <w:keepNext/>
      <w:keepLines/>
      <w:suppressAutoHyphens/>
      <w:spacing w:before="0" w:after="40" w:line="250" w:lineRule="exact"/>
    </w:pPr>
    <w:rPr>
      <w:i/>
    </w:rPr>
  </w:style>
  <w:style w:type="paragraph" w:customStyle="1" w:styleId="UnderskriftDatum">
    <w:name w:val="UnderskriftDatum"/>
    <w:basedOn w:val="Underskrifter"/>
    <w:next w:val="Underskrifter"/>
    <w:rsid w:val="001F1F54"/>
    <w:pPr>
      <w:spacing w:before="250" w:after="125"/>
    </w:pPr>
    <w:rPr>
      <w:i w:val="0"/>
    </w:rPr>
  </w:style>
  <w:style w:type="paragraph" w:styleId="Sidhuvud">
    <w:name w:val="header"/>
    <w:basedOn w:val="Normal"/>
    <w:semiHidden/>
    <w:rsid w:val="001F1F54"/>
    <w:pPr>
      <w:tabs>
        <w:tab w:val="center" w:pos="4536"/>
        <w:tab w:val="right" w:pos="9072"/>
      </w:tabs>
    </w:pPr>
  </w:style>
  <w:style w:type="paragraph" w:styleId="Sidfot">
    <w:name w:val="footer"/>
    <w:basedOn w:val="Normal"/>
    <w:semiHidden/>
    <w:rsid w:val="001F1F54"/>
    <w:pPr>
      <w:tabs>
        <w:tab w:val="center" w:pos="4536"/>
        <w:tab w:val="right" w:pos="9072"/>
      </w:tabs>
    </w:pPr>
  </w:style>
  <w:style w:type="paragraph" w:styleId="Innehll1">
    <w:name w:val="toc 1"/>
    <w:basedOn w:val="Normal"/>
    <w:next w:val="Innehll2"/>
    <w:semiHidden/>
    <w:rsid w:val="001F1F54"/>
    <w:pPr>
      <w:tabs>
        <w:tab w:val="right" w:leader="dot" w:pos="5953"/>
      </w:tabs>
      <w:suppressAutoHyphens/>
      <w:spacing w:before="0"/>
      <w:ind w:right="567"/>
      <w:jc w:val="left"/>
    </w:pPr>
  </w:style>
  <w:style w:type="paragraph" w:styleId="Innehll2">
    <w:name w:val="toc 2"/>
    <w:basedOn w:val="Innehll1"/>
    <w:next w:val="Innehll3"/>
    <w:semiHidden/>
    <w:rsid w:val="001F1F54"/>
    <w:pPr>
      <w:ind w:left="284"/>
    </w:pPr>
  </w:style>
  <w:style w:type="paragraph" w:styleId="Innehll3">
    <w:name w:val="toc 3"/>
    <w:basedOn w:val="Innehll2"/>
    <w:next w:val="Innehll4"/>
    <w:semiHidden/>
    <w:rsid w:val="001F1F54"/>
    <w:pPr>
      <w:ind w:left="567"/>
    </w:pPr>
  </w:style>
  <w:style w:type="paragraph" w:styleId="Innehll4">
    <w:name w:val="toc 4"/>
    <w:basedOn w:val="Innehll3"/>
    <w:next w:val="Normal"/>
    <w:semiHidden/>
    <w:rsid w:val="001F1F54"/>
  </w:style>
  <w:style w:type="paragraph" w:customStyle="1" w:styleId="Hemstlatt">
    <w:name w:val="Hemstl_att"/>
    <w:aliases w:val="HemstPunkt,HemstPunktFlera,HemställansPunkt,Förslagstext"/>
    <w:basedOn w:val="Normal"/>
    <w:next w:val="Normal"/>
    <w:rsid w:val="001F1F54"/>
    <w:pPr>
      <w:keepLines/>
      <w:spacing w:before="0"/>
      <w:ind w:left="340"/>
    </w:pPr>
  </w:style>
  <w:style w:type="paragraph" w:styleId="Datum">
    <w:name w:val="Date"/>
    <w:basedOn w:val="Normal"/>
    <w:next w:val="Normal"/>
    <w:semiHidden/>
    <w:rsid w:val="001F1F54"/>
  </w:style>
  <w:style w:type="character" w:styleId="Hyperlnk">
    <w:name w:val="Hyperlink"/>
    <w:basedOn w:val="Standardstycketeckensnitt"/>
    <w:semiHidden/>
    <w:rsid w:val="001F1F54"/>
    <w:rPr>
      <w:color w:val="0000FF"/>
      <w:u w:val="single"/>
    </w:rPr>
  </w:style>
  <w:style w:type="paragraph" w:styleId="Indragetstycke">
    <w:name w:val="Block Text"/>
    <w:basedOn w:val="Normal"/>
    <w:semiHidden/>
    <w:rsid w:val="001F1F54"/>
    <w:pPr>
      <w:spacing w:after="120"/>
      <w:ind w:left="1440" w:right="1440"/>
    </w:pPr>
  </w:style>
  <w:style w:type="paragraph" w:styleId="Innehll5">
    <w:name w:val="toc 5"/>
    <w:basedOn w:val="Innehll4"/>
    <w:next w:val="Normal"/>
    <w:semiHidden/>
    <w:rsid w:val="001F1F54"/>
  </w:style>
  <w:style w:type="paragraph" w:styleId="Lista">
    <w:name w:val="List"/>
    <w:basedOn w:val="Normal"/>
    <w:semiHidden/>
    <w:rsid w:val="001F1F54"/>
    <w:pPr>
      <w:ind w:left="283" w:hanging="283"/>
    </w:pPr>
  </w:style>
  <w:style w:type="paragraph" w:styleId="Normalwebb">
    <w:name w:val="Normal (Web)"/>
    <w:basedOn w:val="Normal"/>
    <w:semiHidden/>
    <w:rsid w:val="001F1F54"/>
    <w:rPr>
      <w:szCs w:val="24"/>
    </w:rPr>
  </w:style>
  <w:style w:type="paragraph" w:styleId="Numreradlista">
    <w:name w:val="List Number"/>
    <w:basedOn w:val="Normal"/>
    <w:semiHidden/>
    <w:rsid w:val="001F1F54"/>
    <w:pPr>
      <w:numPr>
        <w:numId w:val="5"/>
      </w:numPr>
    </w:pPr>
  </w:style>
  <w:style w:type="paragraph" w:styleId="Punktlista">
    <w:name w:val="List Bullet"/>
    <w:basedOn w:val="Normal"/>
    <w:semiHidden/>
    <w:rsid w:val="001F1F54"/>
    <w:pPr>
      <w:numPr>
        <w:numId w:val="10"/>
      </w:numPr>
    </w:pPr>
  </w:style>
  <w:style w:type="character" w:styleId="Radnummer">
    <w:name w:val="line number"/>
    <w:basedOn w:val="Standardstycketeckensnitt"/>
    <w:semiHidden/>
    <w:rsid w:val="001F1F54"/>
  </w:style>
  <w:style w:type="character" w:styleId="Sidnummer">
    <w:name w:val="page number"/>
    <w:basedOn w:val="Standardstycketeckensnitt"/>
    <w:semiHidden/>
    <w:rsid w:val="001F1F54"/>
  </w:style>
  <w:style w:type="paragraph" w:styleId="Signatur">
    <w:name w:val="Signature"/>
    <w:basedOn w:val="Normal"/>
    <w:semiHidden/>
    <w:rsid w:val="001F1F54"/>
    <w:pPr>
      <w:ind w:left="4252"/>
    </w:pPr>
  </w:style>
  <w:style w:type="paragraph" w:styleId="Underrubrik">
    <w:name w:val="Subtitle"/>
    <w:basedOn w:val="Normal"/>
    <w:qFormat/>
    <w:rsid w:val="001F1F5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2075</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2007-01-22T07:25:00Z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Likställandet av service- och signalhundar med ledarhundar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Likställandet av service- och signalhundar med ledarhundar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Sofia Larsen (c)</vt:lpwstr>
  </property>
  <property fmtid="{D5CDD505-2E9C-101B-9397-08002B2CF9AE}" pid="26" name="MotionarLista">
    <vt:lpwstr>Sellén, Birgitta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20062007000000000099000003220069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20062007000000000099000003220069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{50F8C593-908F-4E4D-BEE9-D59E6E69399A}</vt:lpwstr>
  </property>
  <property fmtid="{D5CDD505-2E9C-101B-9397-08002B2CF9AE}" pid="53" name="Överföringar">
    <vt:i4>0</vt:i4>
  </property>
  <property fmtid="{D5CDD505-2E9C-101B-9397-08002B2CF9AE}" pid="54" name="Checksum">
    <vt:lpwstr>*1003489824166*</vt:lpwstr>
  </property>
  <property fmtid="{D5CDD505-2E9C-101B-9397-08002B2CF9AE}" pid="55" name="skuggnummer">
    <vt:lpwstr>191</vt:lpwstr>
  </property>
  <property fmtid="{D5CDD505-2E9C-101B-9397-08002B2CF9AE}" pid="56" name="urixVersion">
    <vt:lpwstr>3.1.4.4</vt:lpwstr>
  </property>
  <property fmtid="{D5CDD505-2E9C-101B-9397-08002B2CF9AE}" pid="57" name="urixOrigin">
    <vt:lpwstr>070215 16:28:58.618</vt:lpwstr>
  </property>
  <property fmtid="{D5CDD505-2E9C-101B-9397-08002B2CF9AE}" pid="58" name="urixGuid">
    <vt:lpwstr>{C3E5B59A-E997-4BD9-AD22-FDC500685CA8}</vt:lpwstr>
  </property>
</Properties>
</file>