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9C8BB7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25615" w:rsidRDefault="00B25615" w14:paraId="64CC5C8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43F7E8978104E6EA1552032106D39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b337ced-cee3-4e81-825f-6f9265bf385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försvåra för kriminellt belastade individer att byta namn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C8C92464D46B1A79FCEBFCFCE7B9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9F204A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1214B9" w14:paraId="04AA4089" w14:textId="31BF385F">
      <w:pPr>
        <w:pStyle w:val="Normalutanindragellerluft"/>
      </w:pPr>
      <w:r>
        <w:t>Att byta tilltalsnamn och efternamn är bara några knapptryckningar bort. Samtidigt skapar det förutsättningar för att bli än mer anonym och försvinna i mängden om du byter ut det namn som belastats med domar för kriminella handlingar</w:t>
      </w:r>
      <w:r w:rsidR="00602798">
        <w:t>. En trygghet och möjlighet</w:t>
      </w:r>
      <w:r w:rsidR="00CC031D">
        <w:t xml:space="preserve"> att gömma sig</w:t>
      </w:r>
      <w:r w:rsidR="00602798">
        <w:t xml:space="preserve"> för den som är kriminell men något som skapar anledning till oro för alla andra runt om. </w:t>
      </w:r>
      <w:r w:rsidR="00CC031D">
        <w:t xml:space="preserve">För att förhindra och försvåra bör det vara omöjligt att genom ett par knapptryckningar byta namn om du har ett kriminellt förflutet och istället krävas en särskild prövning eller motsvarande. I lagens alla meningar bör vi skydda de som är laglydiga och göra det svårt för den som väljer en kriminell bana. </w:t>
      </w:r>
    </w:p>
    <w:p xmlns:w14="http://schemas.microsoft.com/office/word/2010/wordml" w:rsidR="00BB6339" w:rsidP="008E0FE2" w:rsidRDefault="00BB6339" w14:paraId="127A798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96F555C0D4424CB8D2D42F9E244B9E"/>
        </w:placeholder>
      </w:sdtPr>
      <w:sdtEndPr/>
      <w:sdtContent>
        <w:p xmlns:w14="http://schemas.microsoft.com/office/word/2010/wordml" w:rsidR="00B25615" w:rsidP="00B25615" w:rsidRDefault="00B25615" w14:paraId="368777FF" w14:textId="77777777">
          <w:pPr/>
          <w:r/>
        </w:p>
        <w:p xmlns:w14="http://schemas.microsoft.com/office/word/2010/wordml" w:rsidR="00B25615" w:rsidP="00B25615" w:rsidRDefault="00B25615" w14:paraId="09A8124B" w14:textId="0727772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BAA50DB" w14:textId="0FD274A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4F82" w14:textId="77777777" w:rsidR="00193B7E" w:rsidRDefault="00193B7E" w:rsidP="000C1CAD">
      <w:pPr>
        <w:spacing w:line="240" w:lineRule="auto"/>
      </w:pPr>
      <w:r>
        <w:separator/>
      </w:r>
    </w:p>
  </w:endnote>
  <w:endnote w:type="continuationSeparator" w:id="0">
    <w:p w14:paraId="7AC6FF61" w14:textId="77777777" w:rsidR="00193B7E" w:rsidRDefault="00193B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0C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78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31F0" w14:textId="32D2F868" w:rsidR="00262EA3" w:rsidRPr="00B25615" w:rsidRDefault="00262EA3" w:rsidP="00B256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AC63" w14:textId="77777777" w:rsidR="00193B7E" w:rsidRDefault="00193B7E" w:rsidP="000C1CAD">
      <w:pPr>
        <w:spacing w:line="240" w:lineRule="auto"/>
      </w:pPr>
      <w:r>
        <w:separator/>
      </w:r>
    </w:p>
  </w:footnote>
  <w:footnote w:type="continuationSeparator" w:id="0">
    <w:p w14:paraId="31629E41" w14:textId="77777777" w:rsidR="00193B7E" w:rsidRDefault="00193B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9C256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7E935E" wp14:anchorId="668042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25615" w14:paraId="37624B25" w14:textId="5183331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E08130DF554152AD8D6055EC80532F"/>
                              </w:placeholder>
                              <w:text/>
                            </w:sdtPr>
                            <w:sdtEndPr/>
                            <w:sdtContent>
                              <w:r w:rsidR="00193B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A43B9DAC7C411584B4D617DA39B047"/>
                              </w:placeholder>
                              <w:text/>
                            </w:sdtPr>
                            <w:sdtEndPr/>
                            <w:sdtContent>
                              <w:r w:rsidR="00C84D6F">
                                <w:t>2097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8042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25615" w14:paraId="37624B25" w14:textId="5183331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E08130DF554152AD8D6055EC80532F"/>
                        </w:placeholder>
                        <w:text/>
                      </w:sdtPr>
                      <w:sdtEndPr/>
                      <w:sdtContent>
                        <w:r w:rsidR="00193B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A43B9DAC7C411584B4D617DA39B047"/>
                        </w:placeholder>
                        <w:text/>
                      </w:sdtPr>
                      <w:sdtEndPr/>
                      <w:sdtContent>
                        <w:r w:rsidR="00C84D6F">
                          <w:t>2097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6FAB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46179D4" w14:textId="77777777">
    <w:pPr>
      <w:jc w:val="right"/>
    </w:pPr>
  </w:p>
  <w:p w:rsidR="00262EA3" w:rsidP="00776B74" w:rsidRDefault="00262EA3" w14:paraId="0A8BB3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25615" w14:paraId="5E68A98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06E3EA" wp14:anchorId="4FE876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25615" w14:paraId="703B9713" w14:textId="68537F5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3B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4D6F">
          <w:t>2097</w:t>
        </w:r>
      </w:sdtContent>
    </w:sdt>
  </w:p>
  <w:p w:rsidRPr="008227B3" w:rsidR="00262EA3" w:rsidP="008227B3" w:rsidRDefault="00B25615" w14:paraId="391FA33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25615" w14:paraId="0DC67EBB" w14:textId="2BA8C76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:2320</w:t>
        </w:r>
      </w:sdtContent>
    </w:sdt>
  </w:p>
  <w:p w:rsidR="00262EA3" w:rsidP="00E03A3D" w:rsidRDefault="00B25615" w14:paraId="12F8936B" w14:textId="57D0CCE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2E08130DF554152AD8D6055EC80532F"/>
        </w:placeholder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BA43B9DAC7C411584B4D617DA39B047"/>
      </w:placeholder>
      <w:text/>
    </w:sdtPr>
    <w:sdtEndPr/>
    <w:sdtContent>
      <w:p w:rsidR="00262EA3" w:rsidP="00283E0F" w:rsidRDefault="001214B9" w14:paraId="653C2E49" w14:textId="7C29777D">
        <w:pPr>
          <w:pStyle w:val="FSHRub2"/>
        </w:pPr>
        <w:r>
          <w:t>Begränsning för kriminella att byta namn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C88C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93B7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4B9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3B7E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B72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798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615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4D6F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031D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45970E"/>
  <w15:chartTrackingRefBased/>
  <w15:docId w15:val="{CDDF6E2E-8695-499E-964C-E110D87E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3F7E8978104E6EA1552032106D3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89CDE-3601-4A5E-9E28-EF182426FA2F}"/>
      </w:docPartPr>
      <w:docPartBody>
        <w:p w:rsidR="0067512A" w:rsidRDefault="0067512A">
          <w:pPr>
            <w:pStyle w:val="D43F7E8978104E6EA1552032106D39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C7F5DBFA294BE1BAF1E100174E2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021BB-F1AF-4E41-A26F-95824896F77F}"/>
      </w:docPartPr>
      <w:docPartBody>
        <w:p w:rsidR="0067512A" w:rsidRDefault="0067512A">
          <w:pPr>
            <w:pStyle w:val="DCC7F5DBFA294BE1BAF1E100174E291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D0C8C92464D46B1A79FCEBFCFCE7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CDC8A-B3AE-434E-920D-5F86487CDE1B}"/>
      </w:docPartPr>
      <w:docPartBody>
        <w:p w:rsidR="0067512A" w:rsidRDefault="0067512A">
          <w:pPr>
            <w:pStyle w:val="FD0C8C92464D46B1A79FCEBFCFCE7B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96F555C0D4424CB8D2D42F9E244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058AE-DAB4-4F93-B2D6-807920356428}"/>
      </w:docPartPr>
      <w:docPartBody>
        <w:p w:rsidR="0067512A" w:rsidRDefault="0067512A">
          <w:pPr>
            <w:pStyle w:val="AF96F555C0D4424CB8D2D42F9E244B9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2E08130DF554152AD8D6055EC805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D7ADC-B43C-4527-856C-66B844011AA8}"/>
      </w:docPartPr>
      <w:docPartBody>
        <w:p w:rsidR="0067512A" w:rsidRDefault="0067512A">
          <w:pPr>
            <w:pStyle w:val="F2E08130DF554152AD8D6055EC8053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A43B9DAC7C411584B4D617DA39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3C27F-49DC-4078-B32D-07515E1BA2E8}"/>
      </w:docPartPr>
      <w:docPartBody>
        <w:p w:rsidR="0067512A" w:rsidRDefault="0067512A">
          <w:pPr>
            <w:pStyle w:val="5BA43B9DAC7C411584B4D617DA39B04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2A"/>
    <w:rsid w:val="0067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3F7E8978104E6EA1552032106D3930">
    <w:name w:val="D43F7E8978104E6EA1552032106D3930"/>
  </w:style>
  <w:style w:type="paragraph" w:customStyle="1" w:styleId="DCC7F5DBFA294BE1BAF1E100174E2918">
    <w:name w:val="DCC7F5DBFA294BE1BAF1E100174E2918"/>
  </w:style>
  <w:style w:type="paragraph" w:customStyle="1" w:styleId="FD0C8C92464D46B1A79FCEBFCFCE7B98">
    <w:name w:val="FD0C8C92464D46B1A79FCEBFCFCE7B98"/>
  </w:style>
  <w:style w:type="paragraph" w:customStyle="1" w:styleId="AF96F555C0D4424CB8D2D42F9E244B9E">
    <w:name w:val="AF96F555C0D4424CB8D2D42F9E244B9E"/>
  </w:style>
  <w:style w:type="paragraph" w:customStyle="1" w:styleId="F2E08130DF554152AD8D6055EC80532F">
    <w:name w:val="F2E08130DF554152AD8D6055EC80532F"/>
  </w:style>
  <w:style w:type="paragraph" w:customStyle="1" w:styleId="5BA43B9DAC7C411584B4D617DA39B047">
    <w:name w:val="5BA43B9DAC7C411584B4D617DA39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E982E-FB76-4A82-BA4D-E27302015FA3}"/>
</file>

<file path=customXml/itemProps2.xml><?xml version="1.0" encoding="utf-8"?>
<ds:datastoreItem xmlns:ds="http://schemas.openxmlformats.org/officeDocument/2006/customXml" ds:itemID="{04FBC376-8907-4BEA-B68A-85E8286295C5}"/>
</file>

<file path=customXml/itemProps3.xml><?xml version="1.0" encoding="utf-8"?>
<ds:datastoreItem xmlns:ds="http://schemas.openxmlformats.org/officeDocument/2006/customXml" ds:itemID="{403E61E2-53D3-4A9A-92AB-D5D0FD8E74BB}"/>
</file>

<file path=customXml/itemProps4.xml><?xml version="1.0" encoding="utf-8"?>
<ds:datastoreItem xmlns:ds="http://schemas.openxmlformats.org/officeDocument/2006/customXml" ds:itemID="{5A9BB66F-8684-42E1-803C-239FB99ACE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770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Försvåra för kriminella att byta namn</vt:lpstr>
      <vt:lpstr>
      </vt:lpstr>
    </vt:vector>
  </TitlesOfParts>
  <Company>Sveriges riksdag</Company>
  <LinksUpToDate>false</LinksUpToDate>
  <CharactersWithSpaces>914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