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4810F0" w14:textId="77777777">
        <w:tc>
          <w:tcPr>
            <w:tcW w:w="2268" w:type="dxa"/>
          </w:tcPr>
          <w:p w14:paraId="432F08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67E1A2" w14:textId="77777777" w:rsidR="006E4E11" w:rsidRDefault="006E4E11" w:rsidP="007242A3">
            <w:pPr>
              <w:framePr w:w="5035" w:h="1644" w:wrap="notBeside" w:vAnchor="page" w:hAnchor="page" w:x="6573" w:y="721"/>
              <w:rPr>
                <w:rFonts w:ascii="TradeGothic" w:hAnsi="TradeGothic"/>
                <w:i/>
                <w:sz w:val="18"/>
              </w:rPr>
            </w:pPr>
          </w:p>
        </w:tc>
      </w:tr>
      <w:tr w:rsidR="006E4E11" w14:paraId="79D96C82" w14:textId="77777777">
        <w:tc>
          <w:tcPr>
            <w:tcW w:w="2268" w:type="dxa"/>
          </w:tcPr>
          <w:p w14:paraId="51BEC89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221702" w14:textId="77777777" w:rsidR="006E4E11" w:rsidRDefault="006E4E11" w:rsidP="007242A3">
            <w:pPr>
              <w:framePr w:w="5035" w:h="1644" w:wrap="notBeside" w:vAnchor="page" w:hAnchor="page" w:x="6573" w:y="721"/>
              <w:rPr>
                <w:rFonts w:ascii="TradeGothic" w:hAnsi="TradeGothic"/>
                <w:b/>
                <w:sz w:val="22"/>
              </w:rPr>
            </w:pPr>
          </w:p>
        </w:tc>
      </w:tr>
      <w:tr w:rsidR="006E4E11" w14:paraId="1C67E254" w14:textId="77777777">
        <w:tc>
          <w:tcPr>
            <w:tcW w:w="3402" w:type="dxa"/>
            <w:gridSpan w:val="2"/>
          </w:tcPr>
          <w:p w14:paraId="2524ADB1" w14:textId="77777777" w:rsidR="006E4E11" w:rsidRDefault="006E4E11" w:rsidP="007242A3">
            <w:pPr>
              <w:framePr w:w="5035" w:h="1644" w:wrap="notBeside" w:vAnchor="page" w:hAnchor="page" w:x="6573" w:y="721"/>
            </w:pPr>
          </w:p>
        </w:tc>
        <w:tc>
          <w:tcPr>
            <w:tcW w:w="1865" w:type="dxa"/>
          </w:tcPr>
          <w:p w14:paraId="0B281986" w14:textId="77777777" w:rsidR="006E4E11" w:rsidRDefault="006E4E11" w:rsidP="007242A3">
            <w:pPr>
              <w:framePr w:w="5035" w:h="1644" w:wrap="notBeside" w:vAnchor="page" w:hAnchor="page" w:x="6573" w:y="721"/>
            </w:pPr>
          </w:p>
        </w:tc>
      </w:tr>
      <w:tr w:rsidR="006E4E11" w14:paraId="14856B60" w14:textId="77777777">
        <w:tc>
          <w:tcPr>
            <w:tcW w:w="2268" w:type="dxa"/>
          </w:tcPr>
          <w:p w14:paraId="58627047" w14:textId="77777777" w:rsidR="006E4E11" w:rsidRDefault="006E4E11" w:rsidP="007242A3">
            <w:pPr>
              <w:framePr w:w="5035" w:h="1644" w:wrap="notBeside" w:vAnchor="page" w:hAnchor="page" w:x="6573" w:y="721"/>
            </w:pPr>
          </w:p>
        </w:tc>
        <w:tc>
          <w:tcPr>
            <w:tcW w:w="2999" w:type="dxa"/>
            <w:gridSpan w:val="2"/>
          </w:tcPr>
          <w:p w14:paraId="537A43BC" w14:textId="77777777" w:rsidR="006E4E11" w:rsidRPr="00ED583F" w:rsidRDefault="00095EE2" w:rsidP="00811F68">
            <w:pPr>
              <w:framePr w:w="5035" w:h="1644" w:wrap="notBeside" w:vAnchor="page" w:hAnchor="page" w:x="6573" w:y="721"/>
              <w:rPr>
                <w:sz w:val="20"/>
              </w:rPr>
            </w:pPr>
            <w:r>
              <w:rPr>
                <w:sz w:val="20"/>
              </w:rPr>
              <w:t>Dnr</w:t>
            </w:r>
            <w:r w:rsidR="00210744">
              <w:rPr>
                <w:sz w:val="20"/>
              </w:rPr>
              <w:t xml:space="preserve"> U2016/0</w:t>
            </w:r>
            <w:r w:rsidR="0017668A">
              <w:rPr>
                <w:sz w:val="20"/>
              </w:rPr>
              <w:t>2470</w:t>
            </w:r>
            <w:r w:rsidR="00210744">
              <w:rPr>
                <w:sz w:val="20"/>
              </w:rPr>
              <w:t>/UH</w:t>
            </w:r>
          </w:p>
        </w:tc>
      </w:tr>
      <w:tr w:rsidR="006E4E11" w14:paraId="4807EBCF" w14:textId="77777777">
        <w:tc>
          <w:tcPr>
            <w:tcW w:w="2268" w:type="dxa"/>
          </w:tcPr>
          <w:p w14:paraId="5D7500D0" w14:textId="77777777" w:rsidR="006E4E11" w:rsidRDefault="006E4E11" w:rsidP="007242A3">
            <w:pPr>
              <w:framePr w:w="5035" w:h="1644" w:wrap="notBeside" w:vAnchor="page" w:hAnchor="page" w:x="6573" w:y="721"/>
            </w:pPr>
          </w:p>
        </w:tc>
        <w:tc>
          <w:tcPr>
            <w:tcW w:w="2999" w:type="dxa"/>
            <w:gridSpan w:val="2"/>
          </w:tcPr>
          <w:p w14:paraId="6CAD1B9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EE4A5F" w14:textId="77777777">
        <w:trPr>
          <w:trHeight w:val="284"/>
        </w:trPr>
        <w:tc>
          <w:tcPr>
            <w:tcW w:w="4911" w:type="dxa"/>
          </w:tcPr>
          <w:p w14:paraId="72EE4587" w14:textId="77777777" w:rsidR="006E4E11" w:rsidRDefault="00095EE2">
            <w:pPr>
              <w:pStyle w:val="Avsndare"/>
              <w:framePr w:h="2483" w:wrap="notBeside" w:x="1504"/>
              <w:rPr>
                <w:b/>
                <w:i w:val="0"/>
                <w:sz w:val="22"/>
              </w:rPr>
            </w:pPr>
            <w:r>
              <w:rPr>
                <w:b/>
                <w:i w:val="0"/>
                <w:sz w:val="22"/>
              </w:rPr>
              <w:t>Utbildningsdepartementet</w:t>
            </w:r>
          </w:p>
        </w:tc>
      </w:tr>
      <w:tr w:rsidR="006E4E11" w14:paraId="195F55D1" w14:textId="77777777">
        <w:trPr>
          <w:trHeight w:val="284"/>
        </w:trPr>
        <w:tc>
          <w:tcPr>
            <w:tcW w:w="4911" w:type="dxa"/>
          </w:tcPr>
          <w:p w14:paraId="05A801F2" w14:textId="77777777" w:rsidR="006E4E11" w:rsidRDefault="006E4E11">
            <w:pPr>
              <w:pStyle w:val="Avsndare"/>
              <w:framePr w:h="2483" w:wrap="notBeside" w:x="1504"/>
              <w:rPr>
                <w:bCs/>
                <w:iCs/>
              </w:rPr>
            </w:pPr>
          </w:p>
        </w:tc>
      </w:tr>
      <w:tr w:rsidR="006E4E11" w14:paraId="42076EF8" w14:textId="77777777">
        <w:trPr>
          <w:trHeight w:val="284"/>
        </w:trPr>
        <w:tc>
          <w:tcPr>
            <w:tcW w:w="4911" w:type="dxa"/>
          </w:tcPr>
          <w:tbl>
            <w:tblPr>
              <w:tblW w:w="0" w:type="auto"/>
              <w:tblLayout w:type="fixed"/>
              <w:tblLook w:val="0000" w:firstRow="0" w:lastRow="0" w:firstColumn="0" w:lastColumn="0" w:noHBand="0" w:noVBand="0"/>
            </w:tblPr>
            <w:tblGrid>
              <w:gridCol w:w="4911"/>
            </w:tblGrid>
            <w:tr w:rsidR="0017668A" w14:paraId="3CD17F50" w14:textId="77777777" w:rsidTr="00A90954">
              <w:trPr>
                <w:trHeight w:val="284"/>
              </w:trPr>
              <w:tc>
                <w:tcPr>
                  <w:tcW w:w="4911" w:type="dxa"/>
                </w:tcPr>
                <w:p w14:paraId="796BEF8A" w14:textId="48203E44" w:rsidR="0017668A" w:rsidRDefault="0017668A" w:rsidP="0017668A">
                  <w:pPr>
                    <w:pStyle w:val="Avsndare"/>
                    <w:framePr w:h="2483" w:wrap="notBeside" w:x="1504"/>
                    <w:rPr>
                      <w:bCs/>
                      <w:iCs/>
                    </w:rPr>
                  </w:pPr>
                </w:p>
              </w:tc>
            </w:tr>
            <w:tr w:rsidR="0017668A" w14:paraId="4E8C6C59" w14:textId="77777777" w:rsidTr="00A90954">
              <w:trPr>
                <w:trHeight w:val="284"/>
              </w:trPr>
              <w:tc>
                <w:tcPr>
                  <w:tcW w:w="4911" w:type="dxa"/>
                </w:tcPr>
                <w:p w14:paraId="4C0DF568" w14:textId="18018A8D" w:rsidR="0017668A" w:rsidRDefault="0017668A" w:rsidP="0017668A">
                  <w:pPr>
                    <w:pStyle w:val="Avsndare"/>
                    <w:framePr w:h="2483" w:wrap="notBeside" w:x="1504"/>
                    <w:rPr>
                      <w:bCs/>
                      <w:iCs/>
                    </w:rPr>
                  </w:pPr>
                </w:p>
              </w:tc>
            </w:tr>
            <w:tr w:rsidR="0017668A" w14:paraId="4531C8F2" w14:textId="77777777" w:rsidTr="00A90954">
              <w:trPr>
                <w:trHeight w:val="284"/>
              </w:trPr>
              <w:tc>
                <w:tcPr>
                  <w:tcW w:w="4911" w:type="dxa"/>
                </w:tcPr>
                <w:p w14:paraId="7C257CCD" w14:textId="0E2D0084" w:rsidR="0017668A" w:rsidRDefault="0017668A" w:rsidP="0017668A">
                  <w:pPr>
                    <w:pStyle w:val="Avsndare"/>
                    <w:framePr w:h="2483" w:wrap="notBeside" w:x="1504"/>
                    <w:rPr>
                      <w:bCs/>
                      <w:iCs/>
                    </w:rPr>
                  </w:pPr>
                </w:p>
              </w:tc>
            </w:tr>
            <w:tr w:rsidR="0017668A" w14:paraId="13DC457A" w14:textId="77777777" w:rsidTr="00A90954">
              <w:trPr>
                <w:trHeight w:val="284"/>
              </w:trPr>
              <w:tc>
                <w:tcPr>
                  <w:tcW w:w="4911" w:type="dxa"/>
                </w:tcPr>
                <w:p w14:paraId="21F6CB26" w14:textId="6F7991C1" w:rsidR="0017668A" w:rsidRDefault="0017668A" w:rsidP="0017668A">
                  <w:pPr>
                    <w:pStyle w:val="Avsndare"/>
                    <w:framePr w:h="2483" w:wrap="notBeside" w:x="1504"/>
                    <w:rPr>
                      <w:bCs/>
                      <w:iCs/>
                    </w:rPr>
                  </w:pPr>
                </w:p>
              </w:tc>
            </w:tr>
          </w:tbl>
          <w:p w14:paraId="0462168A" w14:textId="77777777" w:rsidR="006E4E11" w:rsidRDefault="006E4E11" w:rsidP="00E21E11">
            <w:pPr>
              <w:pStyle w:val="Avsndare"/>
              <w:framePr w:h="2483" w:wrap="notBeside" w:x="1504"/>
              <w:rPr>
                <w:bCs/>
                <w:iCs/>
              </w:rPr>
            </w:pPr>
          </w:p>
        </w:tc>
      </w:tr>
      <w:tr w:rsidR="006E4E11" w14:paraId="4EFB95F2" w14:textId="77777777">
        <w:trPr>
          <w:trHeight w:val="284"/>
        </w:trPr>
        <w:tc>
          <w:tcPr>
            <w:tcW w:w="4911" w:type="dxa"/>
          </w:tcPr>
          <w:p w14:paraId="3238FAD5" w14:textId="77777777" w:rsidR="006E4E11" w:rsidRDefault="006E4E11">
            <w:pPr>
              <w:pStyle w:val="Avsndare"/>
              <w:framePr w:h="2483" w:wrap="notBeside" w:x="1504"/>
              <w:rPr>
                <w:bCs/>
                <w:iCs/>
              </w:rPr>
            </w:pPr>
          </w:p>
        </w:tc>
      </w:tr>
      <w:tr w:rsidR="006E4E11" w14:paraId="301D97B4" w14:textId="77777777">
        <w:trPr>
          <w:trHeight w:val="284"/>
        </w:trPr>
        <w:tc>
          <w:tcPr>
            <w:tcW w:w="4911" w:type="dxa"/>
          </w:tcPr>
          <w:p w14:paraId="24B43337" w14:textId="77777777" w:rsidR="006E4E11" w:rsidRDefault="006E4E11">
            <w:pPr>
              <w:pStyle w:val="Avsndare"/>
              <w:framePr w:h="2483" w:wrap="notBeside" w:x="1504"/>
              <w:rPr>
                <w:bCs/>
                <w:iCs/>
              </w:rPr>
            </w:pPr>
          </w:p>
        </w:tc>
      </w:tr>
      <w:tr w:rsidR="006E4E11" w14:paraId="27E3FE25" w14:textId="77777777">
        <w:trPr>
          <w:trHeight w:val="284"/>
        </w:trPr>
        <w:tc>
          <w:tcPr>
            <w:tcW w:w="4911" w:type="dxa"/>
          </w:tcPr>
          <w:p w14:paraId="7A519C3E" w14:textId="77777777" w:rsidR="006E4E11" w:rsidRDefault="006E4E11">
            <w:pPr>
              <w:pStyle w:val="Avsndare"/>
              <w:framePr w:h="2483" w:wrap="notBeside" w:x="1504"/>
              <w:rPr>
                <w:bCs/>
                <w:iCs/>
              </w:rPr>
            </w:pPr>
          </w:p>
        </w:tc>
      </w:tr>
      <w:tr w:rsidR="006E4E11" w14:paraId="50FF49D4" w14:textId="77777777">
        <w:trPr>
          <w:trHeight w:val="284"/>
        </w:trPr>
        <w:tc>
          <w:tcPr>
            <w:tcW w:w="4911" w:type="dxa"/>
          </w:tcPr>
          <w:p w14:paraId="7099A296" w14:textId="77777777" w:rsidR="006E4E11" w:rsidRDefault="006E4E11">
            <w:pPr>
              <w:pStyle w:val="Avsndare"/>
              <w:framePr w:h="2483" w:wrap="notBeside" w:x="1504"/>
              <w:rPr>
                <w:bCs/>
                <w:iCs/>
              </w:rPr>
            </w:pPr>
          </w:p>
        </w:tc>
      </w:tr>
      <w:tr w:rsidR="006E4E11" w14:paraId="24C73C3B" w14:textId="77777777">
        <w:trPr>
          <w:trHeight w:val="284"/>
        </w:trPr>
        <w:tc>
          <w:tcPr>
            <w:tcW w:w="4911" w:type="dxa"/>
          </w:tcPr>
          <w:p w14:paraId="6CC0353C" w14:textId="77777777" w:rsidR="006E4E11" w:rsidRDefault="006E4E11">
            <w:pPr>
              <w:pStyle w:val="Avsndare"/>
              <w:framePr w:h="2483" w:wrap="notBeside" w:x="1504"/>
              <w:rPr>
                <w:bCs/>
                <w:iCs/>
              </w:rPr>
            </w:pPr>
          </w:p>
        </w:tc>
      </w:tr>
    </w:tbl>
    <w:p w14:paraId="0A5E599C" w14:textId="77777777" w:rsidR="006E4E11" w:rsidRDefault="00095EE2">
      <w:pPr>
        <w:framePr w:w="4400" w:h="2523" w:wrap="notBeside" w:vAnchor="page" w:hAnchor="page" w:x="6453" w:y="2445"/>
        <w:ind w:left="142"/>
      </w:pPr>
      <w:r>
        <w:t>Till riksdagen</w:t>
      </w:r>
    </w:p>
    <w:p w14:paraId="06CEB2E2" w14:textId="77777777" w:rsidR="006E4E11" w:rsidRDefault="00811F68" w:rsidP="00095EE2">
      <w:pPr>
        <w:pStyle w:val="RKrubrik"/>
        <w:pBdr>
          <w:bottom w:val="single" w:sz="4" w:space="1" w:color="auto"/>
        </w:pBdr>
        <w:spacing w:before="0" w:after="0"/>
      </w:pPr>
      <w:r>
        <w:t>Svar på fråga 2015/16:1244</w:t>
      </w:r>
      <w:r w:rsidR="00095EE2">
        <w:t xml:space="preserve"> av Linda Snecker (V) </w:t>
      </w:r>
      <w:r>
        <w:t>Doktoranders villkor</w:t>
      </w:r>
    </w:p>
    <w:p w14:paraId="42B13D73" w14:textId="77777777" w:rsidR="006E4E11" w:rsidRDefault="006E4E11">
      <w:pPr>
        <w:pStyle w:val="RKnormal"/>
      </w:pPr>
    </w:p>
    <w:p w14:paraId="248F4B35" w14:textId="21CDF138" w:rsidR="001A7381" w:rsidRDefault="00095EE2" w:rsidP="00095EE2">
      <w:pPr>
        <w:pStyle w:val="RKnormal"/>
      </w:pPr>
      <w:r>
        <w:t xml:space="preserve">Linda Snecker har frågat mig </w:t>
      </w:r>
      <w:r w:rsidR="00C934D4">
        <w:t xml:space="preserve">vad </w:t>
      </w:r>
      <w:r>
        <w:t>jag avser</w:t>
      </w:r>
      <w:r w:rsidRPr="00095EE2">
        <w:t xml:space="preserve"> att </w:t>
      </w:r>
      <w:r w:rsidR="00C934D4">
        <w:t>göra</w:t>
      </w:r>
      <w:r w:rsidRPr="00095EE2">
        <w:t xml:space="preserve"> för att </w:t>
      </w:r>
      <w:r w:rsidR="00811F68">
        <w:t xml:space="preserve">säkerställa att fler doktorander får den tid som behövs för att färdigställa sin doktorsexamen. I sin fråga belyser </w:t>
      </w:r>
      <w:r w:rsidR="00080F35">
        <w:t>Linda Snecker</w:t>
      </w:r>
      <w:r w:rsidR="00811F68">
        <w:t xml:space="preserve"> doktoranders skilda ekonomiska villkor och att finansieringen har betydelse för hur mycket tid som kan ägnas åt studierna och därmed hur lång studietiden blir.</w:t>
      </w:r>
    </w:p>
    <w:p w14:paraId="2844EF58" w14:textId="77777777" w:rsidR="002B1F92" w:rsidRDefault="002B1F92" w:rsidP="00095EE2">
      <w:pPr>
        <w:pStyle w:val="RKnormal"/>
      </w:pPr>
    </w:p>
    <w:p w14:paraId="779EDA8F" w14:textId="0BC5C501" w:rsidR="00A851FE" w:rsidRDefault="001827FD" w:rsidP="00A851FE">
      <w:pPr>
        <w:overflowPunct/>
        <w:spacing w:line="240" w:lineRule="auto"/>
        <w:textAlignment w:val="auto"/>
      </w:pPr>
      <w:r w:rsidRPr="0054178A">
        <w:t>Utbildningen på forskarnivå är ett första steg mot</w:t>
      </w:r>
      <w:r w:rsidR="00080F35">
        <w:t xml:space="preserve"> en fortsatt forskarkarriär och</w:t>
      </w:r>
      <w:r w:rsidR="00D45825">
        <w:t xml:space="preserve"> </w:t>
      </w:r>
      <w:r w:rsidR="00012C27">
        <w:t xml:space="preserve">det är </w:t>
      </w:r>
      <w:r w:rsidR="00D45825">
        <w:t xml:space="preserve">därför </w:t>
      </w:r>
      <w:r w:rsidRPr="0054178A">
        <w:t xml:space="preserve">angeläget att kvinnor och män som är doktorander erbjuds trygga villkor och goda förutsättningar för att genomföra utbildningen. </w:t>
      </w:r>
      <w:r w:rsidR="003D3F7F">
        <w:t xml:space="preserve">Osäker finansiering och osäkra villkor riskerar inte bara att medföra skillnader i hur mycket tid som kan ägnas åt studierna och </w:t>
      </w:r>
      <w:r w:rsidR="00035794">
        <w:t>därmed hur lång studietiden blir. Det</w:t>
      </w:r>
      <w:r w:rsidR="00C934D4">
        <w:t>ta</w:t>
      </w:r>
      <w:r w:rsidR="00035794">
        <w:t xml:space="preserve"> riskerar även leda till </w:t>
      </w:r>
      <w:r w:rsidR="003D3F7F">
        <w:t>att vissa grupper från början väljer bort utbildning på forskarnivå och en fortsatt forskarkarriär till förmån för arbeten som erbjuder tryggare villkor.</w:t>
      </w:r>
      <w:r w:rsidR="00035794">
        <w:t xml:space="preserve"> </w:t>
      </w:r>
    </w:p>
    <w:p w14:paraId="243386C1" w14:textId="77777777" w:rsidR="00690EC2" w:rsidRDefault="00690EC2" w:rsidP="00A851FE">
      <w:pPr>
        <w:overflowPunct/>
        <w:spacing w:line="240" w:lineRule="auto"/>
        <w:textAlignment w:val="auto"/>
      </w:pPr>
    </w:p>
    <w:p w14:paraId="56649F9F" w14:textId="7D6B8121" w:rsidR="00690EC2" w:rsidRPr="00690EC2" w:rsidRDefault="00904C10" w:rsidP="00690EC2">
      <w:pPr>
        <w:overflowPunct/>
        <w:spacing w:line="240" w:lineRule="auto"/>
        <w:textAlignment w:val="auto"/>
      </w:pPr>
      <w:r>
        <w:t xml:space="preserve">I dag arbetar många doktorander vid universitet och högskolor med liknande uppgifter men med olika studiesociala villkor, beroende på vilken finansieringsform som ligger till grund för doktorandens försörjning. </w:t>
      </w:r>
      <w:r w:rsidR="00690EC2">
        <w:t>De</w:t>
      </w:r>
      <w:r w:rsidR="00A851FE">
        <w:t xml:space="preserve"> flesta doktorander är anställda som doktorander, och därmed berättigade till samma förmåner och villkor som vid andra statliga anställningar</w:t>
      </w:r>
      <w:r w:rsidR="00690EC2">
        <w:t xml:space="preserve">. </w:t>
      </w:r>
      <w:r w:rsidR="00395937">
        <w:t>Men andra</w:t>
      </w:r>
      <w:r w:rsidR="00690EC2">
        <w:t xml:space="preserve"> finansieringsformer,</w:t>
      </w:r>
      <w:r w:rsidR="00395937" w:rsidDel="00395937">
        <w:t xml:space="preserve"> </w:t>
      </w:r>
      <w:r w:rsidR="00690EC2">
        <w:t xml:space="preserve">som exempelvis </w:t>
      </w:r>
      <w:r w:rsidR="00A851FE" w:rsidRPr="00904C10">
        <w:t xml:space="preserve">utbildningsbidrag och externa stipendier </w:t>
      </w:r>
      <w:r w:rsidR="00690EC2">
        <w:t xml:space="preserve">används </w:t>
      </w:r>
      <w:r w:rsidR="00395937">
        <w:t>fortfarande</w:t>
      </w:r>
      <w:r w:rsidR="00690EC2">
        <w:t xml:space="preserve"> </w:t>
      </w:r>
      <w:r w:rsidR="00A851FE" w:rsidRPr="00904C10">
        <w:t xml:space="preserve">i viss omfattning. </w:t>
      </w:r>
      <w:r>
        <w:t xml:space="preserve">Villkoren för doktorander med stipendier </w:t>
      </w:r>
      <w:r w:rsidR="00395937">
        <w:t>blir då varierande</w:t>
      </w:r>
      <w:r>
        <w:t xml:space="preserve"> beroende på de villkor som stipendiegivaren erbjuder</w:t>
      </w:r>
      <w:r w:rsidR="00C934D4">
        <w:t>, n</w:t>
      </w:r>
      <w:r w:rsidR="00395937" w:rsidRPr="004213F9">
        <w:t xml:space="preserve">ågot som </w:t>
      </w:r>
      <w:r w:rsidR="004D221F" w:rsidRPr="004213F9">
        <w:t xml:space="preserve">riskerar att </w:t>
      </w:r>
      <w:r w:rsidR="00395937" w:rsidRPr="004213F9">
        <w:t>medför</w:t>
      </w:r>
      <w:r w:rsidR="004D221F" w:rsidRPr="004213F9">
        <w:t>a</w:t>
      </w:r>
      <w:r w:rsidR="00395937" w:rsidRPr="004213F9">
        <w:t xml:space="preserve"> att fullgoda studiesociala villkor inte alltid är garanterade.</w:t>
      </w:r>
      <w:r w:rsidR="00395937">
        <w:t xml:space="preserve"> </w:t>
      </w:r>
      <w:r w:rsidR="00690EC2">
        <w:t xml:space="preserve">Regeringen har därför funnit </w:t>
      </w:r>
      <w:r w:rsidR="00690EC2" w:rsidRPr="00904C10">
        <w:t>skäl att se över villkoren för doktorander</w:t>
      </w:r>
      <w:r w:rsidR="00690EC2">
        <w:t xml:space="preserve"> </w:t>
      </w:r>
      <w:r w:rsidR="00690EC2" w:rsidRPr="00904C10">
        <w:t xml:space="preserve">med utbildningsbidrag eller stipendier. </w:t>
      </w:r>
    </w:p>
    <w:p w14:paraId="6D4C8D72" w14:textId="77777777" w:rsidR="003D3F7F" w:rsidRDefault="003D3F7F" w:rsidP="0054178A">
      <w:pPr>
        <w:pStyle w:val="RKnormal"/>
      </w:pPr>
    </w:p>
    <w:p w14:paraId="2CDB43D4" w14:textId="77777777" w:rsidR="00012C27" w:rsidRDefault="00012C27" w:rsidP="0054178A">
      <w:pPr>
        <w:pStyle w:val="RKnormal"/>
      </w:pPr>
      <w:r>
        <w:rPr>
          <w:szCs w:val="24"/>
        </w:rPr>
        <w:t xml:space="preserve">För att attrahera den kompetens som svensk forskning behöver är det även angeläget att skapa attraktiva karriärvägar där forskare bedöms utifrån sina meriter. Det är en viktig förutsättning för att nå det mål </w:t>
      </w:r>
      <w:r>
        <w:rPr>
          <w:szCs w:val="24"/>
        </w:rPr>
        <w:lastRenderedPageBreak/>
        <w:t xml:space="preserve">regeringen satt upp, att Sverige ska vara ett av världens främsta forskningsländer. </w:t>
      </w:r>
    </w:p>
    <w:p w14:paraId="72C5E7C4" w14:textId="77777777" w:rsidR="00012C27" w:rsidRDefault="00012C27" w:rsidP="0054178A">
      <w:pPr>
        <w:pStyle w:val="RKnormal"/>
      </w:pPr>
    </w:p>
    <w:p w14:paraId="2D593C8C" w14:textId="34D4E0F5" w:rsidR="00D45825" w:rsidRDefault="00904C10" w:rsidP="0054178A">
      <w:pPr>
        <w:pStyle w:val="RKnormal"/>
      </w:pPr>
      <w:r>
        <w:t>Med dessa utgångspunkter</w:t>
      </w:r>
      <w:r w:rsidR="00012C27">
        <w:t xml:space="preserve">, och </w:t>
      </w:r>
      <w:r w:rsidR="00012C27" w:rsidRPr="0054178A">
        <w:t>i syfte att säkra återväxten av framstående unga forskare i Sverige</w:t>
      </w:r>
      <w:r w:rsidR="00012C27">
        <w:t xml:space="preserve">, </w:t>
      </w:r>
      <w:r w:rsidR="001827FD">
        <w:t>tillsatte regeringen i juni 2015</w:t>
      </w:r>
      <w:r w:rsidR="00D45825">
        <w:t xml:space="preserve"> </w:t>
      </w:r>
      <w:r w:rsidR="001827FD">
        <w:t>(</w:t>
      </w:r>
      <w:r w:rsidR="00D45825">
        <w:t>d</w:t>
      </w:r>
      <w:r w:rsidR="001827FD" w:rsidRPr="0054178A">
        <w:t xml:space="preserve">ir. 2015:74) en särskild utredare </w:t>
      </w:r>
      <w:r w:rsidR="001827FD">
        <w:t>för att</w:t>
      </w:r>
      <w:bookmarkStart w:id="0" w:name="_GoBack"/>
      <w:bookmarkEnd w:id="0"/>
      <w:r w:rsidR="001827FD" w:rsidRPr="0054178A">
        <w:t xml:space="preserve"> </w:t>
      </w:r>
      <w:r w:rsidR="001827FD">
        <w:t xml:space="preserve">bl.a. </w:t>
      </w:r>
      <w:r w:rsidR="001827FD" w:rsidRPr="0054178A">
        <w:t>se över hur villkoren kan förbättras för doktorander</w:t>
      </w:r>
      <w:r w:rsidR="00012C27">
        <w:t xml:space="preserve"> och hur den meriteringsanställning som regleras i högskoleförordningen kan förändras i syfte att skapa en attraktiv forskarkarriär.</w:t>
      </w:r>
    </w:p>
    <w:p w14:paraId="53748187" w14:textId="77777777" w:rsidR="004A03EB" w:rsidRDefault="004A03EB" w:rsidP="0054178A">
      <w:pPr>
        <w:pStyle w:val="RKnormal"/>
      </w:pPr>
    </w:p>
    <w:p w14:paraId="340EE979" w14:textId="02B48405" w:rsidR="001827FD" w:rsidRPr="00080F35" w:rsidRDefault="001827FD">
      <w:pPr>
        <w:pStyle w:val="RKnormal"/>
      </w:pPr>
      <w:r w:rsidRPr="001827FD">
        <w:t xml:space="preserve">Utredningen, som antog namnet Forskarkarriärutredningen, överlämnade </w:t>
      </w:r>
      <w:r w:rsidR="006D6FAD" w:rsidRPr="001827FD">
        <w:t>den 31 mars 2016</w:t>
      </w:r>
      <w:r w:rsidR="006D6FAD">
        <w:t xml:space="preserve"> </w:t>
      </w:r>
      <w:r w:rsidRPr="001827FD">
        <w:t>sitt betänkande Trygghet och attraktivitet – en forskarkarriär för framtiden (SOU 2016:29)</w:t>
      </w:r>
      <w:r>
        <w:t xml:space="preserve"> till </w:t>
      </w:r>
      <w:r w:rsidRPr="001827FD">
        <w:t xml:space="preserve">Utbildningsdepartementet. </w:t>
      </w:r>
      <w:r w:rsidR="0054178A" w:rsidRPr="001827FD">
        <w:t xml:space="preserve">I betänkandet presenteras utredningens förslag </w:t>
      </w:r>
      <w:r w:rsidR="00D45825">
        <w:t xml:space="preserve">till åtgärder </w:t>
      </w:r>
      <w:r w:rsidR="00012C27">
        <w:t xml:space="preserve">bl.a. i fråga om </w:t>
      </w:r>
      <w:r w:rsidR="00D45825">
        <w:t xml:space="preserve"> hur </w:t>
      </w:r>
      <w:r w:rsidR="00D45825" w:rsidRPr="0054178A">
        <w:t>villkoren kan förbättras för kvinnor och män som är doktorander</w:t>
      </w:r>
      <w:r w:rsidR="00012C27">
        <w:t xml:space="preserve"> och </w:t>
      </w:r>
      <w:r w:rsidR="00012C27" w:rsidRPr="00012C27">
        <w:t xml:space="preserve"> </w:t>
      </w:r>
      <w:r w:rsidR="00012C27">
        <w:t>hur meriteringsanställningen kan förändras i syfte att skapa en attraktiv forskarkarriär.</w:t>
      </w:r>
      <w:r w:rsidR="00EB764C">
        <w:t xml:space="preserve"> </w:t>
      </w:r>
      <w:r w:rsidRPr="006116CA">
        <w:t xml:space="preserve">Utredningens förslag </w:t>
      </w:r>
      <w:r w:rsidR="00D45825">
        <w:t>remissbehandlas</w:t>
      </w:r>
      <w:r w:rsidR="006D6FAD">
        <w:t xml:space="preserve"> t.o.m. den 17 juni 2016.</w:t>
      </w:r>
      <w:r w:rsidR="00D45825">
        <w:t xml:space="preserve"> </w:t>
      </w:r>
      <w:r w:rsidR="00395937">
        <w:t>Efter detta kommer regeringen att ta ställning till utredningens förslag.</w:t>
      </w:r>
      <w:r w:rsidR="00080F35">
        <w:t xml:space="preserve"> </w:t>
      </w:r>
    </w:p>
    <w:p w14:paraId="3B1F9914" w14:textId="77777777" w:rsidR="00F54702" w:rsidRPr="00F54702" w:rsidRDefault="00F54702" w:rsidP="00F54702">
      <w:pPr>
        <w:pStyle w:val="RKnormal"/>
      </w:pPr>
    </w:p>
    <w:p w14:paraId="4640711A" w14:textId="77777777" w:rsidR="00095EE2" w:rsidRDefault="00095EE2" w:rsidP="00811F68">
      <w:pPr>
        <w:overflowPunct/>
        <w:autoSpaceDE/>
        <w:autoSpaceDN/>
        <w:adjustRightInd/>
        <w:spacing w:line="240" w:lineRule="auto"/>
        <w:textAlignment w:val="auto"/>
      </w:pPr>
      <w:r>
        <w:t xml:space="preserve">Stockholm </w:t>
      </w:r>
      <w:r w:rsidR="00811F68">
        <w:t>den 25</w:t>
      </w:r>
      <w:r>
        <w:t xml:space="preserve"> maj 2016</w:t>
      </w:r>
    </w:p>
    <w:p w14:paraId="313FCE4F" w14:textId="77777777" w:rsidR="00095EE2" w:rsidRDefault="00095EE2">
      <w:pPr>
        <w:pStyle w:val="RKnormal"/>
      </w:pPr>
    </w:p>
    <w:p w14:paraId="77DA7AB2" w14:textId="77777777" w:rsidR="00095EE2" w:rsidRDefault="00095EE2">
      <w:pPr>
        <w:pStyle w:val="RKnormal"/>
      </w:pPr>
    </w:p>
    <w:p w14:paraId="13A2023E" w14:textId="77777777" w:rsidR="00210744" w:rsidRDefault="00210744">
      <w:pPr>
        <w:pStyle w:val="RKnormal"/>
      </w:pPr>
    </w:p>
    <w:p w14:paraId="493CB680" w14:textId="77777777" w:rsidR="00095EE2" w:rsidRDefault="00095EE2">
      <w:pPr>
        <w:pStyle w:val="RKnormal"/>
      </w:pPr>
      <w:r>
        <w:t>Helene Hellmark Knutsson</w:t>
      </w:r>
    </w:p>
    <w:sectPr w:rsidR="00095EE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512E1" w14:textId="77777777" w:rsidR="00FF78DC" w:rsidRDefault="00FF78DC">
      <w:r>
        <w:separator/>
      </w:r>
    </w:p>
  </w:endnote>
  <w:endnote w:type="continuationSeparator" w:id="0">
    <w:p w14:paraId="3B79C2F2" w14:textId="77777777" w:rsidR="00FF78DC" w:rsidRDefault="00FF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22C42" w14:textId="77777777" w:rsidR="00FF78DC" w:rsidRDefault="00FF78DC">
      <w:r>
        <w:separator/>
      </w:r>
    </w:p>
  </w:footnote>
  <w:footnote w:type="continuationSeparator" w:id="0">
    <w:p w14:paraId="1A268F8C" w14:textId="77777777" w:rsidR="00FF78DC" w:rsidRDefault="00FF7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332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28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E2DDD8" w14:textId="77777777">
      <w:trPr>
        <w:cantSplit/>
      </w:trPr>
      <w:tc>
        <w:tcPr>
          <w:tcW w:w="3119" w:type="dxa"/>
        </w:tcPr>
        <w:p w14:paraId="392FCEB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1A1101" w14:textId="77777777" w:rsidR="00E80146" w:rsidRDefault="00E80146">
          <w:pPr>
            <w:pStyle w:val="Sidhuvud"/>
            <w:ind w:right="360"/>
          </w:pPr>
        </w:p>
      </w:tc>
      <w:tc>
        <w:tcPr>
          <w:tcW w:w="1525" w:type="dxa"/>
        </w:tcPr>
        <w:p w14:paraId="550B3AFD" w14:textId="77777777" w:rsidR="00E80146" w:rsidRDefault="00E80146">
          <w:pPr>
            <w:pStyle w:val="Sidhuvud"/>
            <w:ind w:right="360"/>
          </w:pPr>
        </w:p>
      </w:tc>
    </w:tr>
  </w:tbl>
  <w:p w14:paraId="5C656A7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B3E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34D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6553BF" w14:textId="77777777">
      <w:trPr>
        <w:cantSplit/>
      </w:trPr>
      <w:tc>
        <w:tcPr>
          <w:tcW w:w="3119" w:type="dxa"/>
        </w:tcPr>
        <w:p w14:paraId="4B5FEC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F911BA" w14:textId="77777777" w:rsidR="00E80146" w:rsidRDefault="00E80146">
          <w:pPr>
            <w:pStyle w:val="Sidhuvud"/>
            <w:ind w:right="360"/>
          </w:pPr>
        </w:p>
      </w:tc>
      <w:tc>
        <w:tcPr>
          <w:tcW w:w="1525" w:type="dxa"/>
        </w:tcPr>
        <w:p w14:paraId="2329D88D" w14:textId="77777777" w:rsidR="00E80146" w:rsidRDefault="00E80146">
          <w:pPr>
            <w:pStyle w:val="Sidhuvud"/>
            <w:ind w:right="360"/>
          </w:pPr>
        </w:p>
      </w:tc>
    </w:tr>
  </w:tbl>
  <w:p w14:paraId="254A748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20628" w14:textId="77777777" w:rsidR="00095EE2" w:rsidRDefault="00251D77">
    <w:pPr>
      <w:framePr w:w="2948" w:h="1321" w:hRule="exact" w:wrap="notBeside" w:vAnchor="page" w:hAnchor="page" w:x="1362" w:y="653"/>
    </w:pPr>
    <w:r>
      <w:rPr>
        <w:noProof/>
        <w:lang w:eastAsia="sv-SE"/>
      </w:rPr>
      <w:drawing>
        <wp:inline distT="0" distB="0" distL="0" distR="0" wp14:anchorId="5DAD2B9D" wp14:editId="576EFE7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D30686" w14:textId="77777777" w:rsidR="00E80146" w:rsidRDefault="00E80146">
    <w:pPr>
      <w:pStyle w:val="RKrubrik"/>
      <w:keepNext w:val="0"/>
      <w:tabs>
        <w:tab w:val="clear" w:pos="1134"/>
        <w:tab w:val="clear" w:pos="2835"/>
      </w:tabs>
      <w:spacing w:before="0" w:after="0" w:line="320" w:lineRule="atLeast"/>
      <w:rPr>
        <w:bCs/>
      </w:rPr>
    </w:pPr>
  </w:p>
  <w:p w14:paraId="14ADFBEE" w14:textId="77777777" w:rsidR="00E80146" w:rsidRDefault="00E80146">
    <w:pPr>
      <w:rPr>
        <w:rFonts w:ascii="TradeGothic" w:hAnsi="TradeGothic"/>
        <w:b/>
        <w:bCs/>
        <w:spacing w:val="12"/>
        <w:sz w:val="22"/>
      </w:rPr>
    </w:pPr>
  </w:p>
  <w:p w14:paraId="71A6843E" w14:textId="77777777" w:rsidR="00E80146" w:rsidRDefault="00E80146">
    <w:pPr>
      <w:pStyle w:val="RKrubrik"/>
      <w:keepNext w:val="0"/>
      <w:tabs>
        <w:tab w:val="clear" w:pos="1134"/>
        <w:tab w:val="clear" w:pos="2835"/>
      </w:tabs>
      <w:spacing w:before="0" w:after="0" w:line="320" w:lineRule="atLeast"/>
      <w:rPr>
        <w:bCs/>
      </w:rPr>
    </w:pPr>
  </w:p>
  <w:p w14:paraId="1C2C33D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E2"/>
    <w:rsid w:val="00012C27"/>
    <w:rsid w:val="00035794"/>
    <w:rsid w:val="00080F35"/>
    <w:rsid w:val="00095EE2"/>
    <w:rsid w:val="0011370B"/>
    <w:rsid w:val="001257BD"/>
    <w:rsid w:val="00135F9A"/>
    <w:rsid w:val="00150384"/>
    <w:rsid w:val="00160901"/>
    <w:rsid w:val="001733A3"/>
    <w:rsid w:val="0017668A"/>
    <w:rsid w:val="001805B7"/>
    <w:rsid w:val="001827FD"/>
    <w:rsid w:val="001A7381"/>
    <w:rsid w:val="00210744"/>
    <w:rsid w:val="00251D77"/>
    <w:rsid w:val="00287C0B"/>
    <w:rsid w:val="002B1F92"/>
    <w:rsid w:val="00367B1C"/>
    <w:rsid w:val="00395937"/>
    <w:rsid w:val="003C13A0"/>
    <w:rsid w:val="003C68D9"/>
    <w:rsid w:val="003D3342"/>
    <w:rsid w:val="003D3F7F"/>
    <w:rsid w:val="00420C0A"/>
    <w:rsid w:val="004213F9"/>
    <w:rsid w:val="00493FD4"/>
    <w:rsid w:val="004A03EB"/>
    <w:rsid w:val="004A328D"/>
    <w:rsid w:val="004D221F"/>
    <w:rsid w:val="004D37C2"/>
    <w:rsid w:val="005141C0"/>
    <w:rsid w:val="00523AD6"/>
    <w:rsid w:val="00526BE0"/>
    <w:rsid w:val="0054178A"/>
    <w:rsid w:val="0058762B"/>
    <w:rsid w:val="005F5312"/>
    <w:rsid w:val="00645198"/>
    <w:rsid w:val="00690EC2"/>
    <w:rsid w:val="006D6FAD"/>
    <w:rsid w:val="006E4E11"/>
    <w:rsid w:val="007028C2"/>
    <w:rsid w:val="007242A3"/>
    <w:rsid w:val="00734EFA"/>
    <w:rsid w:val="00777E71"/>
    <w:rsid w:val="0078735F"/>
    <w:rsid w:val="007A6531"/>
    <w:rsid w:val="007A6855"/>
    <w:rsid w:val="00811F68"/>
    <w:rsid w:val="008243B4"/>
    <w:rsid w:val="00875199"/>
    <w:rsid w:val="008E5DC8"/>
    <w:rsid w:val="00903968"/>
    <w:rsid w:val="00904C10"/>
    <w:rsid w:val="0092027A"/>
    <w:rsid w:val="00933B92"/>
    <w:rsid w:val="009517F7"/>
    <w:rsid w:val="00955E31"/>
    <w:rsid w:val="00992E72"/>
    <w:rsid w:val="00A167E8"/>
    <w:rsid w:val="00A27A38"/>
    <w:rsid w:val="00A851FE"/>
    <w:rsid w:val="00AC00E1"/>
    <w:rsid w:val="00AD2DAC"/>
    <w:rsid w:val="00AF1DBB"/>
    <w:rsid w:val="00AF26D1"/>
    <w:rsid w:val="00B86AFE"/>
    <w:rsid w:val="00B94B40"/>
    <w:rsid w:val="00C06F21"/>
    <w:rsid w:val="00C376E1"/>
    <w:rsid w:val="00C934D4"/>
    <w:rsid w:val="00C95C3A"/>
    <w:rsid w:val="00CD2871"/>
    <w:rsid w:val="00CE5625"/>
    <w:rsid w:val="00D06CEB"/>
    <w:rsid w:val="00D133D7"/>
    <w:rsid w:val="00D45825"/>
    <w:rsid w:val="00E21E11"/>
    <w:rsid w:val="00E36FC4"/>
    <w:rsid w:val="00E80146"/>
    <w:rsid w:val="00E843D3"/>
    <w:rsid w:val="00E904D0"/>
    <w:rsid w:val="00EA6672"/>
    <w:rsid w:val="00EB764C"/>
    <w:rsid w:val="00EC25F9"/>
    <w:rsid w:val="00ED583F"/>
    <w:rsid w:val="00F0262B"/>
    <w:rsid w:val="00F54702"/>
    <w:rsid w:val="00F847ED"/>
    <w:rsid w:val="00FD7D80"/>
    <w:rsid w:val="00FF7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9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1D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1D77"/>
    <w:rPr>
      <w:rFonts w:ascii="Tahoma" w:hAnsi="Tahoma" w:cs="Tahoma"/>
      <w:sz w:val="16"/>
      <w:szCs w:val="16"/>
      <w:lang w:eastAsia="en-US"/>
    </w:rPr>
  </w:style>
  <w:style w:type="character" w:styleId="Kommentarsreferens">
    <w:name w:val="annotation reference"/>
    <w:basedOn w:val="Standardstycketeckensnitt"/>
    <w:rsid w:val="001A7381"/>
    <w:rPr>
      <w:sz w:val="16"/>
      <w:szCs w:val="16"/>
    </w:rPr>
  </w:style>
  <w:style w:type="paragraph" w:styleId="Kommentarer">
    <w:name w:val="annotation text"/>
    <w:basedOn w:val="Normal"/>
    <w:link w:val="KommentarerChar"/>
    <w:rsid w:val="001A7381"/>
    <w:pPr>
      <w:spacing w:line="240" w:lineRule="auto"/>
    </w:pPr>
    <w:rPr>
      <w:sz w:val="20"/>
    </w:rPr>
  </w:style>
  <w:style w:type="character" w:customStyle="1" w:styleId="KommentarerChar">
    <w:name w:val="Kommentarer Char"/>
    <w:basedOn w:val="Standardstycketeckensnitt"/>
    <w:link w:val="Kommentarer"/>
    <w:rsid w:val="001A7381"/>
    <w:rPr>
      <w:rFonts w:ascii="OrigGarmnd BT" w:hAnsi="OrigGarmnd BT"/>
      <w:lang w:eastAsia="en-US"/>
    </w:rPr>
  </w:style>
  <w:style w:type="paragraph" w:styleId="Kommentarsmne">
    <w:name w:val="annotation subject"/>
    <w:basedOn w:val="Kommentarer"/>
    <w:next w:val="Kommentarer"/>
    <w:link w:val="KommentarsmneChar"/>
    <w:rsid w:val="001A7381"/>
    <w:rPr>
      <w:b/>
      <w:bCs/>
    </w:rPr>
  </w:style>
  <w:style w:type="character" w:customStyle="1" w:styleId="KommentarsmneChar">
    <w:name w:val="Kommentarsämne Char"/>
    <w:basedOn w:val="KommentarerChar"/>
    <w:link w:val="Kommentarsmne"/>
    <w:rsid w:val="001A7381"/>
    <w:rPr>
      <w:rFonts w:ascii="OrigGarmnd BT" w:hAnsi="OrigGarmnd BT"/>
      <w:b/>
      <w:bCs/>
      <w:lang w:eastAsia="en-US"/>
    </w:rPr>
  </w:style>
  <w:style w:type="character" w:styleId="Hyperlnk">
    <w:name w:val="Hyperlink"/>
    <w:basedOn w:val="Standardstycketeckensnitt"/>
    <w:rsid w:val="00E21E11"/>
    <w:rPr>
      <w:color w:val="0000FF" w:themeColor="hyperlink"/>
      <w:u w:val="single"/>
    </w:rPr>
  </w:style>
  <w:style w:type="paragraph" w:customStyle="1" w:styleId="Default">
    <w:name w:val="Default"/>
    <w:rsid w:val="0054178A"/>
    <w:pPr>
      <w:autoSpaceDE w:val="0"/>
      <w:autoSpaceDN w:val="0"/>
      <w:adjustRightInd w:val="0"/>
    </w:pPr>
    <w:rPr>
      <w:color w:val="000000"/>
      <w:sz w:val="24"/>
      <w:szCs w:val="24"/>
    </w:rPr>
  </w:style>
  <w:style w:type="character" w:customStyle="1" w:styleId="h1-vignette1">
    <w:name w:val="h1-vignette1"/>
    <w:basedOn w:val="Standardstycketeckensnitt"/>
    <w:rsid w:val="0054178A"/>
    <w:rPr>
      <w:rFonts w:ascii="open_sanssemibold" w:hAnsi="open_sanssemibold" w:hint="default"/>
      <w:vanish w:val="0"/>
      <w:webHidden w:val="0"/>
      <w:sz w:val="24"/>
      <w:szCs w:val="24"/>
      <w:specVanish w:val="0"/>
    </w:rPr>
  </w:style>
  <w:style w:type="paragraph" w:styleId="Liststycke">
    <w:name w:val="List Paragraph"/>
    <w:basedOn w:val="Normal"/>
    <w:link w:val="ListstyckeChar"/>
    <w:uiPriority w:val="34"/>
    <w:qFormat/>
    <w:rsid w:val="001827FD"/>
    <w:pPr>
      <w:overflowPunct/>
      <w:autoSpaceDE/>
      <w:autoSpaceDN/>
      <w:adjustRightInd/>
      <w:spacing w:line="240" w:lineRule="auto"/>
      <w:ind w:left="720"/>
      <w:textAlignment w:val="auto"/>
    </w:pPr>
    <w:rPr>
      <w:rFonts w:ascii="Calibri" w:eastAsia="Calibri" w:hAnsi="Calibri"/>
      <w:sz w:val="22"/>
      <w:szCs w:val="22"/>
    </w:rPr>
  </w:style>
  <w:style w:type="character" w:customStyle="1" w:styleId="ListstyckeChar">
    <w:name w:val="Liststycke Char"/>
    <w:link w:val="Liststycke"/>
    <w:uiPriority w:val="34"/>
    <w:locked/>
    <w:rsid w:val="001827FD"/>
    <w:rPr>
      <w:rFonts w:ascii="Calibri" w:eastAsia="Calibri" w:hAnsi="Calibri"/>
      <w:sz w:val="22"/>
      <w:szCs w:val="22"/>
      <w:lang w:eastAsia="en-US"/>
    </w:rPr>
  </w:style>
  <w:style w:type="character" w:customStyle="1" w:styleId="RKnormalChar">
    <w:name w:val="RKnormal Char"/>
    <w:basedOn w:val="Standardstycketeckensnitt"/>
    <w:link w:val="RKnormal"/>
    <w:locked/>
    <w:rsid w:val="004A03E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1D7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1D77"/>
    <w:rPr>
      <w:rFonts w:ascii="Tahoma" w:hAnsi="Tahoma" w:cs="Tahoma"/>
      <w:sz w:val="16"/>
      <w:szCs w:val="16"/>
      <w:lang w:eastAsia="en-US"/>
    </w:rPr>
  </w:style>
  <w:style w:type="character" w:styleId="Kommentarsreferens">
    <w:name w:val="annotation reference"/>
    <w:basedOn w:val="Standardstycketeckensnitt"/>
    <w:rsid w:val="001A7381"/>
    <w:rPr>
      <w:sz w:val="16"/>
      <w:szCs w:val="16"/>
    </w:rPr>
  </w:style>
  <w:style w:type="paragraph" w:styleId="Kommentarer">
    <w:name w:val="annotation text"/>
    <w:basedOn w:val="Normal"/>
    <w:link w:val="KommentarerChar"/>
    <w:rsid w:val="001A7381"/>
    <w:pPr>
      <w:spacing w:line="240" w:lineRule="auto"/>
    </w:pPr>
    <w:rPr>
      <w:sz w:val="20"/>
    </w:rPr>
  </w:style>
  <w:style w:type="character" w:customStyle="1" w:styleId="KommentarerChar">
    <w:name w:val="Kommentarer Char"/>
    <w:basedOn w:val="Standardstycketeckensnitt"/>
    <w:link w:val="Kommentarer"/>
    <w:rsid w:val="001A7381"/>
    <w:rPr>
      <w:rFonts w:ascii="OrigGarmnd BT" w:hAnsi="OrigGarmnd BT"/>
      <w:lang w:eastAsia="en-US"/>
    </w:rPr>
  </w:style>
  <w:style w:type="paragraph" w:styleId="Kommentarsmne">
    <w:name w:val="annotation subject"/>
    <w:basedOn w:val="Kommentarer"/>
    <w:next w:val="Kommentarer"/>
    <w:link w:val="KommentarsmneChar"/>
    <w:rsid w:val="001A7381"/>
    <w:rPr>
      <w:b/>
      <w:bCs/>
    </w:rPr>
  </w:style>
  <w:style w:type="character" w:customStyle="1" w:styleId="KommentarsmneChar">
    <w:name w:val="Kommentarsämne Char"/>
    <w:basedOn w:val="KommentarerChar"/>
    <w:link w:val="Kommentarsmne"/>
    <w:rsid w:val="001A7381"/>
    <w:rPr>
      <w:rFonts w:ascii="OrigGarmnd BT" w:hAnsi="OrigGarmnd BT"/>
      <w:b/>
      <w:bCs/>
      <w:lang w:eastAsia="en-US"/>
    </w:rPr>
  </w:style>
  <w:style w:type="character" w:styleId="Hyperlnk">
    <w:name w:val="Hyperlink"/>
    <w:basedOn w:val="Standardstycketeckensnitt"/>
    <w:rsid w:val="00E21E11"/>
    <w:rPr>
      <w:color w:val="0000FF" w:themeColor="hyperlink"/>
      <w:u w:val="single"/>
    </w:rPr>
  </w:style>
  <w:style w:type="paragraph" w:customStyle="1" w:styleId="Default">
    <w:name w:val="Default"/>
    <w:rsid w:val="0054178A"/>
    <w:pPr>
      <w:autoSpaceDE w:val="0"/>
      <w:autoSpaceDN w:val="0"/>
      <w:adjustRightInd w:val="0"/>
    </w:pPr>
    <w:rPr>
      <w:color w:val="000000"/>
      <w:sz w:val="24"/>
      <w:szCs w:val="24"/>
    </w:rPr>
  </w:style>
  <w:style w:type="character" w:customStyle="1" w:styleId="h1-vignette1">
    <w:name w:val="h1-vignette1"/>
    <w:basedOn w:val="Standardstycketeckensnitt"/>
    <w:rsid w:val="0054178A"/>
    <w:rPr>
      <w:rFonts w:ascii="open_sanssemibold" w:hAnsi="open_sanssemibold" w:hint="default"/>
      <w:vanish w:val="0"/>
      <w:webHidden w:val="0"/>
      <w:sz w:val="24"/>
      <w:szCs w:val="24"/>
      <w:specVanish w:val="0"/>
    </w:rPr>
  </w:style>
  <w:style w:type="paragraph" w:styleId="Liststycke">
    <w:name w:val="List Paragraph"/>
    <w:basedOn w:val="Normal"/>
    <w:link w:val="ListstyckeChar"/>
    <w:uiPriority w:val="34"/>
    <w:qFormat/>
    <w:rsid w:val="001827FD"/>
    <w:pPr>
      <w:overflowPunct/>
      <w:autoSpaceDE/>
      <w:autoSpaceDN/>
      <w:adjustRightInd/>
      <w:spacing w:line="240" w:lineRule="auto"/>
      <w:ind w:left="720"/>
      <w:textAlignment w:val="auto"/>
    </w:pPr>
    <w:rPr>
      <w:rFonts w:ascii="Calibri" w:eastAsia="Calibri" w:hAnsi="Calibri"/>
      <w:sz w:val="22"/>
      <w:szCs w:val="22"/>
    </w:rPr>
  </w:style>
  <w:style w:type="character" w:customStyle="1" w:styleId="ListstyckeChar">
    <w:name w:val="Liststycke Char"/>
    <w:link w:val="Liststycke"/>
    <w:uiPriority w:val="34"/>
    <w:locked/>
    <w:rsid w:val="001827FD"/>
    <w:rPr>
      <w:rFonts w:ascii="Calibri" w:eastAsia="Calibri" w:hAnsi="Calibri"/>
      <w:sz w:val="22"/>
      <w:szCs w:val="22"/>
      <w:lang w:eastAsia="en-US"/>
    </w:rPr>
  </w:style>
  <w:style w:type="character" w:customStyle="1" w:styleId="RKnormalChar">
    <w:name w:val="RKnormal Char"/>
    <w:basedOn w:val="Standardstycketeckensnitt"/>
    <w:link w:val="RKnormal"/>
    <w:locked/>
    <w:rsid w:val="004A03E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56982">
      <w:bodyDiv w:val="1"/>
      <w:marLeft w:val="0"/>
      <w:marRight w:val="0"/>
      <w:marTop w:val="0"/>
      <w:marBottom w:val="0"/>
      <w:divBdr>
        <w:top w:val="none" w:sz="0" w:space="0" w:color="auto"/>
        <w:left w:val="none" w:sz="0" w:space="0" w:color="auto"/>
        <w:bottom w:val="none" w:sz="0" w:space="0" w:color="auto"/>
        <w:right w:val="none" w:sz="0" w:space="0" w:color="auto"/>
      </w:divBdr>
    </w:div>
    <w:div w:id="147155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b462f5da-ac1c-4046-b6b0-f7949e8c374a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DD05E-C2D7-4C8C-B705-0563A5586D35}"/>
</file>

<file path=customXml/itemProps2.xml><?xml version="1.0" encoding="utf-8"?>
<ds:datastoreItem xmlns:ds="http://schemas.openxmlformats.org/officeDocument/2006/customXml" ds:itemID="{B56DFCEC-0168-4C36-951D-5C0089ABB045}"/>
</file>

<file path=customXml/itemProps3.xml><?xml version="1.0" encoding="utf-8"?>
<ds:datastoreItem xmlns:ds="http://schemas.openxmlformats.org/officeDocument/2006/customXml" ds:itemID="{335305AA-5693-494F-A5A9-125FF27F624F}"/>
</file>

<file path=customXml/itemProps4.xml><?xml version="1.0" encoding="utf-8"?>
<ds:datastoreItem xmlns:ds="http://schemas.openxmlformats.org/officeDocument/2006/customXml" ds:itemID="{D6D60949-B0A9-493E-B64B-33EBBA66F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eb60b-32c8-489c-a600-61d55b22892d"/>
    <ds:schemaRef ds:uri="fbb70610-22af-411f-8494-b2ed74ec6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BB118C-C81B-4595-AB06-3F0593112AB2}">
  <ds:schemaRefs>
    <ds:schemaRef ds:uri="http://schemas.microsoft.com/sharepoint/v3/contenttype/forms/url"/>
  </ds:schemaRefs>
</ds:datastoreItem>
</file>

<file path=customXml/itemProps6.xml><?xml version="1.0" encoding="utf-8"?>
<ds:datastoreItem xmlns:ds="http://schemas.openxmlformats.org/officeDocument/2006/customXml" ds:itemID="{B56DFCEC-0168-4C36-951D-5C0089ABB0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2693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Olof Mikaelsson</dc:creator>
  <cp:lastModifiedBy>Ulrika Carlsson</cp:lastModifiedBy>
  <cp:revision>9</cp:revision>
  <cp:lastPrinted>2016-05-25T08:19:00Z</cp:lastPrinted>
  <dcterms:created xsi:type="dcterms:W3CDTF">2016-05-25T07:39:00Z</dcterms:created>
  <dcterms:modified xsi:type="dcterms:W3CDTF">2016-05-25T08:19:00Z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56529a25-bbec-4771-8c41-525b2ffa6da3</vt:lpwstr>
  </property>
</Properties>
</file>