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7E0" w:rsidRPr="00BB1EB3" w:rsidRDefault="007747E0" w:rsidP="00CA5196">
      <w:pPr>
        <w:pStyle w:val="Hemstlrubrik"/>
      </w:pPr>
      <w:r w:rsidRPr="00BB1EB3">
        <w:t>Förslag till riksdagsbeslut</w:t>
      </w:r>
    </w:p>
    <w:p w:rsidR="007747E0" w:rsidRPr="00BB1EB3" w:rsidRDefault="007747E0" w:rsidP="00CA5196">
      <w:pPr>
        <w:pStyle w:val="Hemstlatt"/>
      </w:pPr>
      <w:r w:rsidRPr="00BB1EB3">
        <w:t xml:space="preserve">Riksdagen tillkännager för </w:t>
      </w:r>
      <w:r w:rsidR="00A524D2" w:rsidRPr="00BB1EB3">
        <w:t xml:space="preserve">riksbanksfullmäktige </w:t>
      </w:r>
      <w:r w:rsidRPr="00BB1EB3">
        <w:t>som sin mening vad i motionen anförs om initiativ för att komma till</w:t>
      </w:r>
      <w:r w:rsidR="00A524D2" w:rsidRPr="00BB1EB3">
        <w:t xml:space="preserve"> </w:t>
      </w:r>
      <w:r w:rsidRPr="00BB1EB3">
        <w:t>rätta med situ</w:t>
      </w:r>
      <w:r w:rsidRPr="00BB1EB3">
        <w:t>a</w:t>
      </w:r>
      <w:r w:rsidRPr="00BB1EB3">
        <w:t>tionen med kontantdepåer och långa sträckor för värdetransporter.</w:t>
      </w:r>
    </w:p>
    <w:p w:rsidR="00E84F25" w:rsidRPr="00BB1EB3" w:rsidRDefault="007C6092" w:rsidP="00CA5196">
      <w:pPr>
        <w:pStyle w:val="Rubrik1"/>
      </w:pPr>
      <w:r w:rsidRPr="00BB1EB3">
        <w:t>Motivering</w:t>
      </w:r>
    </w:p>
    <w:p w:rsidR="007747E0" w:rsidRPr="00BB1EB3" w:rsidRDefault="007747E0" w:rsidP="00CA5196">
      <w:r w:rsidRPr="00BB1EB3">
        <w:t>Riksbanken minskar sina fyra kontantdepåer till två och stänger dem i Härn</w:t>
      </w:r>
      <w:r w:rsidRPr="00BB1EB3">
        <w:t>ö</w:t>
      </w:r>
      <w:r w:rsidRPr="00BB1EB3">
        <w:t>sand och Malmö. Kvar finns dep</w:t>
      </w:r>
      <w:r w:rsidRPr="00BB1EB3">
        <w:t>å</w:t>
      </w:r>
      <w:r w:rsidRPr="00BB1EB3">
        <w:t>erna i Tumba och Mölndal. Affärsbankerna har tidigare lovat att öppna ett relativ stort antal lokala depåer i egen regi för att hantera kontantförsörjningen gentemot ban</w:t>
      </w:r>
      <w:r w:rsidR="00CA5196" w:rsidRPr="00BB1EB3">
        <w:t>kkontor och handel</w:t>
      </w:r>
      <w:r w:rsidRPr="00BB1EB3">
        <w:t>. Transpo</w:t>
      </w:r>
      <w:r w:rsidRPr="00BB1EB3">
        <w:t>r</w:t>
      </w:r>
      <w:r w:rsidRPr="00BB1EB3">
        <w:t>ten av kontanterna skulle hanteras av värd</w:t>
      </w:r>
      <w:r w:rsidRPr="00BB1EB3">
        <w:t>e</w:t>
      </w:r>
      <w:r w:rsidRPr="00BB1EB3">
        <w:t>transportföretagen.</w:t>
      </w:r>
    </w:p>
    <w:p w:rsidR="007747E0" w:rsidRPr="00BB1EB3" w:rsidRDefault="007747E0" w:rsidP="00CA5196">
      <w:pPr>
        <w:pStyle w:val="Normaltindrag"/>
      </w:pPr>
      <w:r w:rsidRPr="00BB1EB3">
        <w:t>Hittills verkar inga av dessa nya depåer finnas på plats. Risken för vål</w:t>
      </w:r>
      <w:r w:rsidRPr="00BB1EB3">
        <w:t>d</w:t>
      </w:r>
      <w:r w:rsidRPr="00BB1EB3">
        <w:t>samma rån ökar i takt med antal mil. Vi står inför ett stort och allvarligt pr</w:t>
      </w:r>
      <w:r w:rsidRPr="00BB1EB3">
        <w:t>o</w:t>
      </w:r>
      <w:r w:rsidRPr="00BB1EB3">
        <w:t>blem om vi inte har fungerande lösningar vad gäller dep</w:t>
      </w:r>
      <w:r w:rsidRPr="00BB1EB3">
        <w:t>å</w:t>
      </w:r>
      <w:r w:rsidRPr="00BB1EB3">
        <w:t>verksamheten.</w:t>
      </w:r>
    </w:p>
    <w:p w:rsidR="007747E0" w:rsidRPr="00BB1EB3" w:rsidRDefault="007747E0" w:rsidP="00CA5196">
      <w:pPr>
        <w:pStyle w:val="Normaltindrag"/>
      </w:pPr>
      <w:r w:rsidRPr="00BB1EB3">
        <w:t>Att köra kontanter långa sträckor som det nu blir frågan om, inte minst i Norrland, är alarmerande – inte minst för värdetransportföretagen. Vill de utsätta sin personal för ri</w:t>
      </w:r>
      <w:r w:rsidRPr="00BB1EB3">
        <w:t>s</w:t>
      </w:r>
      <w:r w:rsidRPr="00BB1EB3">
        <w:t>ken att transportera pengar så här långt, inte minst med tanke på det fruk</w:t>
      </w:r>
      <w:r w:rsidR="00CA5196" w:rsidRPr="00BB1EB3">
        <w:t>tansvärda våld som numera riktas</w:t>
      </w:r>
      <w:r w:rsidRPr="00BB1EB3">
        <w:t xml:space="preserve"> mot dessa transpo</w:t>
      </w:r>
      <w:r w:rsidRPr="00BB1EB3">
        <w:t>r</w:t>
      </w:r>
      <w:r w:rsidRPr="00BB1EB3">
        <w:t>ter?</w:t>
      </w:r>
    </w:p>
    <w:p w:rsidR="007747E0" w:rsidRPr="00BB1EB3" w:rsidRDefault="007747E0" w:rsidP="00CA5196">
      <w:pPr>
        <w:pStyle w:val="Normaltindrag"/>
      </w:pPr>
      <w:r w:rsidRPr="00BB1EB3">
        <w:t>Det är angeläget med ett initiativ från Riksbankens sida för att lösa denna situation. Detta bör riksdagen ge regeringen till</w:t>
      </w:r>
      <w:r w:rsidR="00CA5196" w:rsidRPr="00BB1EB3">
        <w:t xml:space="preserve"> </w:t>
      </w:r>
      <w:r w:rsidRPr="00BB1EB3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A5196" w:rsidRPr="00BB1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5196" w:rsidRPr="00BB1EB3" w:rsidRDefault="00CA5196" w:rsidP="00CA5196">
            <w:pPr>
              <w:pStyle w:val="UnderskriftDatum"/>
              <w:spacing w:before="240"/>
            </w:pPr>
            <w:r w:rsidRPr="00BB1EB3">
              <w:t>Stockholm den 26 september 2005</w:t>
            </w:r>
          </w:p>
        </w:tc>
        <w:tc>
          <w:tcPr>
            <w:tcW w:w="3047" w:type="dxa"/>
          </w:tcPr>
          <w:p w:rsidR="00CA5196" w:rsidRPr="00BB1EB3" w:rsidRDefault="00CA5196" w:rsidP="00CA5196">
            <w:pPr>
              <w:pStyle w:val="Underskrifter"/>
              <w:spacing w:before="240"/>
            </w:pPr>
          </w:p>
        </w:tc>
      </w:tr>
      <w:tr w:rsidR="00CA5196" w:rsidRPr="00BB1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5196" w:rsidRPr="00BB1EB3" w:rsidRDefault="00CA5196" w:rsidP="00CA5196">
            <w:pPr>
              <w:pStyle w:val="Underskrifter"/>
            </w:pPr>
            <w:r w:rsidRPr="00BB1EB3">
              <w:t>Christer Winbäck (fp)</w:t>
            </w:r>
          </w:p>
        </w:tc>
        <w:tc>
          <w:tcPr>
            <w:tcW w:w="3047" w:type="dxa"/>
          </w:tcPr>
          <w:p w:rsidR="00CA5196" w:rsidRPr="00BB1EB3" w:rsidRDefault="00CA5196" w:rsidP="00CA5196">
            <w:pPr>
              <w:pStyle w:val="Underskrifter"/>
            </w:pPr>
          </w:p>
        </w:tc>
      </w:tr>
    </w:tbl>
    <w:p w:rsidR="007747E0" w:rsidRPr="00BB1EB3" w:rsidRDefault="007747E0" w:rsidP="00CA5196">
      <w:pPr>
        <w:pStyle w:val="Normaltindrag"/>
      </w:pPr>
    </w:p>
    <w:sectPr w:rsidR="007747E0" w:rsidRPr="00BB1EB3" w:rsidSect="00CA5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A02" w:rsidRPr="00BB1EB3" w:rsidRDefault="002B1A02">
      <w:r w:rsidRPr="00BB1EB3">
        <w:separator/>
      </w:r>
    </w:p>
  </w:endnote>
  <w:endnote w:type="continuationSeparator" w:id="0">
    <w:p w:rsidR="002B1A02" w:rsidRPr="00BB1EB3" w:rsidRDefault="002B1A02">
      <w:r w:rsidRPr="00BB1E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4D2" w:rsidRPr="00BB1EB3" w:rsidRDefault="00BB1EB3" w:rsidP="00CA5196">
    <w:pPr>
      <w:pStyle w:val="Sidfot"/>
    </w:pPr>
    <w:r w:rsidRPr="00BB1E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750621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196" w:rsidRDefault="00CA51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5196" w:rsidRDefault="00CA51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196" w:rsidRPr="00BB1EB3" w:rsidRDefault="00BB1EB3" w:rsidP="00CA5196">
    <w:pPr>
      <w:pStyle w:val="Sidfot"/>
    </w:pPr>
    <w:r w:rsidRPr="00BB1E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858665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196" w:rsidRDefault="00CA51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5196" w:rsidRDefault="00CA51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4D2" w:rsidRPr="00BB1EB3" w:rsidRDefault="00BB1EB3" w:rsidP="00CA5196">
    <w:pPr>
      <w:pStyle w:val="Sidfot"/>
    </w:pPr>
    <w:r w:rsidRPr="00BB1E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22080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196" w:rsidRDefault="00CA51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5196" w:rsidRDefault="00CA51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A02" w:rsidRPr="00BB1EB3" w:rsidRDefault="002B1A02">
      <w:r w:rsidRPr="00BB1EB3">
        <w:separator/>
      </w:r>
    </w:p>
  </w:footnote>
  <w:footnote w:type="continuationSeparator" w:id="0">
    <w:p w:rsidR="002B1A02" w:rsidRPr="00BB1EB3" w:rsidRDefault="002B1A02">
      <w:r w:rsidRPr="00BB1E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4D2" w:rsidRPr="00BB1EB3" w:rsidRDefault="00BB1EB3" w:rsidP="00CA5196">
    <w:pPr>
      <w:pStyle w:val="Sidhuvud"/>
    </w:pPr>
    <w:r w:rsidRPr="00BB1E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322030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196" w:rsidRDefault="00CA51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5196" w:rsidRDefault="00CA51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196" w:rsidRPr="00BB1EB3" w:rsidRDefault="00BB1EB3" w:rsidP="00CA5196">
    <w:pPr>
      <w:pStyle w:val="Sidhuvud"/>
    </w:pPr>
    <w:r w:rsidRPr="00BB1E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977513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5196" w:rsidRDefault="00CA51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5196" w:rsidRDefault="00CA51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5196" w:rsidRPr="00BB1EB3" w:rsidRDefault="00CA5196">
    <w:pPr>
      <w:pStyle w:val="FSHNormal"/>
      <w:tabs>
        <w:tab w:val="right" w:pos="5840"/>
      </w:tabs>
    </w:pPr>
    <w:r w:rsidRPr="00BB1EB3">
      <w:br/>
    </w:r>
    <w:r w:rsidRPr="00BB1EB3">
      <w:fldChar w:fldCharType="begin" w:fldLock="1"/>
    </w:r>
    <w:r w:rsidRPr="00BB1EB3">
      <w:instrText xml:space="preserve"> DOCPROPERTY</w:instrText>
    </w:r>
    <w:r w:rsidRPr="00BB1EB3">
      <w:rPr>
        <w:sz w:val="18"/>
      </w:rPr>
      <w:instrText xml:space="preserve"> "YearUser" *\charformat </w:instrText>
    </w:r>
    <w:r w:rsidRPr="00BB1EB3">
      <w:fldChar w:fldCharType="separate"/>
    </w:r>
    <w:r w:rsidRPr="00BB1EB3">
      <w:t>2005/06</w:t>
    </w:r>
    <w:r w:rsidRPr="00BB1EB3">
      <w:fldChar w:fldCharType="end"/>
    </w:r>
    <w:r w:rsidRPr="00BB1EB3">
      <w:t xml:space="preserve"> </w:t>
    </w:r>
    <w:r w:rsidRPr="00BB1EB3">
      <w:tab/>
      <w:t xml:space="preserve">mnr: </w:t>
    </w:r>
    <w:r w:rsidRPr="00BB1EB3">
      <w:fldChar w:fldCharType="begin" w:fldLock="1"/>
    </w:r>
    <w:r w:rsidRPr="00BB1EB3">
      <w:instrText xml:space="preserve"> DOCPROPERTY</w:instrText>
    </w:r>
    <w:r w:rsidRPr="00BB1EB3">
      <w:rPr>
        <w:sz w:val="18"/>
      </w:rPr>
      <w:instrText xml:space="preserve"> "Motionsnummer" *\charformat </w:instrText>
    </w:r>
    <w:r w:rsidRPr="00BB1EB3">
      <w:fldChar w:fldCharType="separate"/>
    </w:r>
    <w:r w:rsidRPr="00BB1EB3">
      <w:t>Fi207</w:t>
    </w:r>
    <w:r w:rsidRPr="00BB1EB3">
      <w:fldChar w:fldCharType="end"/>
    </w:r>
    <w:r w:rsidRPr="00BB1EB3">
      <w:br/>
    </w:r>
    <w:r w:rsidRPr="00BB1EB3">
      <w:fldChar w:fldCharType="begin" w:fldLock="1"/>
    </w:r>
    <w:r w:rsidRPr="00BB1EB3">
      <w:instrText xml:space="preserve"> DOCPROPERTY</w:instrText>
    </w:r>
    <w:r w:rsidRPr="00BB1EB3">
      <w:rPr>
        <w:sz w:val="18"/>
      </w:rPr>
      <w:instrText xml:space="preserve"> "Samling" *\charformat </w:instrText>
    </w:r>
    <w:r w:rsidRPr="00BB1EB3">
      <w:fldChar w:fldCharType="end"/>
    </w:r>
    <w:r w:rsidRPr="00BB1EB3">
      <w:tab/>
      <w:t xml:space="preserve">pnr: </w:t>
    </w:r>
    <w:r w:rsidRPr="00BB1EB3">
      <w:fldChar w:fldCharType="begin" w:fldLock="1"/>
    </w:r>
    <w:r w:rsidRPr="00BB1EB3">
      <w:instrText xml:space="preserve"> DOCPROPERTY</w:instrText>
    </w:r>
    <w:r w:rsidRPr="00BB1EB3">
      <w:rPr>
        <w:sz w:val="18"/>
      </w:rPr>
      <w:instrText xml:space="preserve"> "Partinummer" *\charformat </w:instrText>
    </w:r>
    <w:r w:rsidRPr="00BB1EB3">
      <w:fldChar w:fldCharType="separate"/>
    </w:r>
    <w:r w:rsidRPr="00BB1EB3">
      <w:t>fp637</w:t>
    </w:r>
    <w:r w:rsidRPr="00BB1EB3">
      <w:fldChar w:fldCharType="end"/>
    </w:r>
  </w:p>
  <w:p w:rsidR="00CA5196" w:rsidRPr="00BB1EB3" w:rsidRDefault="00CA5196">
    <w:pPr>
      <w:pStyle w:val="FSHRub1"/>
    </w:pPr>
    <w:r w:rsidRPr="00BB1EB3">
      <w:t>Motion till riksdagen</w:t>
    </w:r>
    <w:r w:rsidRPr="00BB1EB3">
      <w:br/>
    </w:r>
    <w:r w:rsidRPr="00BB1EB3">
      <w:fldChar w:fldCharType="begin" w:fldLock="1"/>
    </w:r>
    <w:r w:rsidRPr="00BB1EB3">
      <w:instrText xml:space="preserve"> DOCPROPERTY "YearUser" *\charformat </w:instrText>
    </w:r>
    <w:r w:rsidRPr="00BB1EB3">
      <w:fldChar w:fldCharType="separate"/>
    </w:r>
    <w:r w:rsidRPr="00BB1EB3">
      <w:t>2005/06</w:t>
    </w:r>
    <w:r w:rsidRPr="00BB1EB3">
      <w:fldChar w:fldCharType="end"/>
    </w:r>
    <w:r w:rsidRPr="00BB1EB3">
      <w:t>:</w:t>
    </w:r>
    <w:r w:rsidRPr="00BB1EB3">
      <w:fldChar w:fldCharType="begin" w:fldLock="1"/>
    </w:r>
    <w:r w:rsidRPr="00BB1EB3">
      <w:instrText xml:space="preserve"> DOCPROPERTY "Motionsnummer" *\charformat </w:instrText>
    </w:r>
    <w:r w:rsidRPr="00BB1EB3">
      <w:fldChar w:fldCharType="separate"/>
    </w:r>
    <w:r w:rsidRPr="00BB1EB3">
      <w:t>Fi207</w:t>
    </w:r>
    <w:r w:rsidRPr="00BB1EB3">
      <w:fldChar w:fldCharType="end"/>
    </w:r>
  </w:p>
  <w:p w:rsidR="00CA5196" w:rsidRPr="00BB1EB3" w:rsidRDefault="00CA5196">
    <w:pPr>
      <w:pStyle w:val="FSHNormalS5"/>
    </w:pPr>
    <w:r w:rsidRPr="00BB1EB3">
      <w:fldChar w:fldCharType="begin" w:fldLock="1"/>
    </w:r>
    <w:r w:rsidRPr="00BB1EB3">
      <w:instrText xml:space="preserve"> DOCPROPERTY "MotionarText" *\charformat </w:instrText>
    </w:r>
    <w:r w:rsidRPr="00BB1EB3">
      <w:fldChar w:fldCharType="separate"/>
    </w:r>
    <w:r w:rsidRPr="00BB1EB3">
      <w:t>av Christer Winbäck (fp)</w:t>
    </w:r>
    <w:r w:rsidRPr="00BB1EB3">
      <w:fldChar w:fldCharType="end"/>
    </w:r>
    <w:r w:rsidRPr="00BB1EB3">
      <w:br/>
    </w:r>
    <w:r w:rsidRPr="00BB1EB3">
      <w:fldChar w:fldCharType="begin" w:fldLock="1"/>
    </w:r>
    <w:r w:rsidRPr="00BB1EB3">
      <w:instrText xml:space="preserve"> DOCPROPERTY "SvarFrasKort" *\charformat </w:instrText>
    </w:r>
    <w:r w:rsidRPr="00BB1EB3">
      <w:fldChar w:fldCharType="end"/>
    </w:r>
  </w:p>
  <w:p w:rsidR="00CA5196" w:rsidRPr="00BB1EB3" w:rsidRDefault="00CA5196">
    <w:pPr>
      <w:pStyle w:val="FSHTitel"/>
    </w:pPr>
    <w:r w:rsidRPr="00BB1EB3">
      <w:fldChar w:fldCharType="begin" w:fldLock="1"/>
    </w:r>
    <w:r w:rsidRPr="00BB1EB3">
      <w:instrText xml:space="preserve"> DOCPROPERTY</w:instrText>
    </w:r>
    <w:r w:rsidRPr="00BB1EB3">
      <w:rPr>
        <w:sz w:val="18"/>
      </w:rPr>
      <w:instrText xml:space="preserve"> "RubrikSvar" *\charformat </w:instrText>
    </w:r>
    <w:r w:rsidRPr="00BB1EB3">
      <w:fldChar w:fldCharType="separate"/>
    </w:r>
    <w:r w:rsidRPr="00BB1EB3">
      <w:t>Risken för rån</w:t>
    </w:r>
    <w:r w:rsidRPr="00BB1EB3">
      <w:fldChar w:fldCharType="end"/>
    </w:r>
  </w:p>
  <w:p w:rsidR="00CA5196" w:rsidRPr="00BB1EB3" w:rsidRDefault="00CA5196" w:rsidP="00CA519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5533801">
    <w:abstractNumId w:val="13"/>
  </w:num>
  <w:num w:numId="2" w16cid:durableId="2061392880">
    <w:abstractNumId w:val="10"/>
  </w:num>
  <w:num w:numId="3" w16cid:durableId="1623459843">
    <w:abstractNumId w:val="11"/>
  </w:num>
  <w:num w:numId="4" w16cid:durableId="2105832979">
    <w:abstractNumId w:val="12"/>
  </w:num>
  <w:num w:numId="5" w16cid:durableId="58210505">
    <w:abstractNumId w:val="8"/>
  </w:num>
  <w:num w:numId="6" w16cid:durableId="1201016137">
    <w:abstractNumId w:val="3"/>
  </w:num>
  <w:num w:numId="7" w16cid:durableId="1529413801">
    <w:abstractNumId w:val="2"/>
  </w:num>
  <w:num w:numId="8" w16cid:durableId="233318856">
    <w:abstractNumId w:val="1"/>
  </w:num>
  <w:num w:numId="9" w16cid:durableId="705526917">
    <w:abstractNumId w:val="0"/>
  </w:num>
  <w:num w:numId="10" w16cid:durableId="1332951846">
    <w:abstractNumId w:val="9"/>
  </w:num>
  <w:num w:numId="11" w16cid:durableId="1330526884">
    <w:abstractNumId w:val="7"/>
  </w:num>
  <w:num w:numId="12" w16cid:durableId="1757554823">
    <w:abstractNumId w:val="6"/>
  </w:num>
  <w:num w:numId="13" w16cid:durableId="2089185635">
    <w:abstractNumId w:val="5"/>
  </w:num>
  <w:num w:numId="14" w16cid:durableId="655456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3"/>
  </w:docVars>
  <w:rsids>
    <w:rsidRoot w:val="00A62A0A"/>
    <w:rsid w:val="00064BC3"/>
    <w:rsid w:val="00066775"/>
    <w:rsid w:val="00072FB9"/>
    <w:rsid w:val="00100531"/>
    <w:rsid w:val="001D3C2B"/>
    <w:rsid w:val="00201DFB"/>
    <w:rsid w:val="00204A63"/>
    <w:rsid w:val="00212FF1"/>
    <w:rsid w:val="00230193"/>
    <w:rsid w:val="0025068A"/>
    <w:rsid w:val="002818D3"/>
    <w:rsid w:val="002B1A02"/>
    <w:rsid w:val="002D11A8"/>
    <w:rsid w:val="00445271"/>
    <w:rsid w:val="004A0504"/>
    <w:rsid w:val="004E38D9"/>
    <w:rsid w:val="00533F9C"/>
    <w:rsid w:val="00594D93"/>
    <w:rsid w:val="00740D6D"/>
    <w:rsid w:val="007747E0"/>
    <w:rsid w:val="00794149"/>
    <w:rsid w:val="007B67A7"/>
    <w:rsid w:val="007C6092"/>
    <w:rsid w:val="009066C2"/>
    <w:rsid w:val="00910D1F"/>
    <w:rsid w:val="00A053C6"/>
    <w:rsid w:val="00A524D2"/>
    <w:rsid w:val="00A62A0A"/>
    <w:rsid w:val="00B13BF0"/>
    <w:rsid w:val="00BB1EB3"/>
    <w:rsid w:val="00C1285C"/>
    <w:rsid w:val="00C27B7D"/>
    <w:rsid w:val="00CA5196"/>
    <w:rsid w:val="00D1174F"/>
    <w:rsid w:val="00DC6C70"/>
    <w:rsid w:val="00E22893"/>
    <w:rsid w:val="00E360DE"/>
    <w:rsid w:val="00E75D28"/>
    <w:rsid w:val="00E84F25"/>
    <w:rsid w:val="00EC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D8129E-501D-4095-983F-93940FE0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A519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A519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A519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A519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A519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A519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A519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A519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A5196"/>
    <w:pPr>
      <w:outlineLvl w:val="7"/>
    </w:pPr>
  </w:style>
  <w:style w:type="paragraph" w:styleId="Rubrik9">
    <w:name w:val="heading 9"/>
    <w:basedOn w:val="Rubrik8"/>
    <w:next w:val="Normal"/>
    <w:qFormat/>
    <w:rsid w:val="00CA5196"/>
    <w:pPr>
      <w:outlineLvl w:val="8"/>
    </w:pPr>
  </w:style>
  <w:style w:type="character" w:default="1" w:styleId="Standardstycketeckensnitt">
    <w:name w:val="Default Paragraph Font"/>
    <w:semiHidden/>
    <w:rsid w:val="00CA519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A5196"/>
  </w:style>
  <w:style w:type="paragraph" w:styleId="Citat">
    <w:name w:val="Quote"/>
    <w:basedOn w:val="Normal"/>
    <w:next w:val="Normal"/>
    <w:qFormat/>
    <w:rsid w:val="00CA519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A5196"/>
    <w:pPr>
      <w:spacing w:before="0"/>
      <w:ind w:firstLine="227"/>
    </w:pPr>
  </w:style>
  <w:style w:type="paragraph" w:customStyle="1" w:styleId="FSHNormal">
    <w:name w:val="FSH_Normal"/>
    <w:semiHidden/>
    <w:rsid w:val="00CA519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A519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A519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A519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A519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A519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A519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7747E0"/>
    <w:pPr>
      <w:keepNext/>
      <w:keepLines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A5196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CA5196"/>
    <w:pPr>
      <w:spacing w:after="250"/>
    </w:pPr>
  </w:style>
  <w:style w:type="paragraph" w:customStyle="1" w:styleId="KantRubrikS5H">
    <w:name w:val="KantRubrikS5H"/>
    <w:semiHidden/>
    <w:rsid w:val="00CA519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A519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A519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A519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A5196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CA5196"/>
    <w:pPr>
      <w:ind w:firstLine="170"/>
    </w:pPr>
  </w:style>
  <w:style w:type="paragraph" w:customStyle="1" w:styleId="Lagtextrubrik">
    <w:name w:val="Lagtext_rubrik"/>
    <w:basedOn w:val="Normal"/>
    <w:next w:val="Normal"/>
    <w:rsid w:val="00CA519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CA519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CA519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A519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A519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A519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A519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A519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A519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A519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A5196"/>
  </w:style>
  <w:style w:type="paragraph" w:customStyle="1" w:styleId="RubrikInnehllsf">
    <w:name w:val="RubrikInnehållsf"/>
    <w:basedOn w:val="RubrikSammanf"/>
    <w:next w:val="Normal"/>
    <w:rsid w:val="00CA5196"/>
  </w:style>
  <w:style w:type="paragraph" w:customStyle="1" w:styleId="Tabellochbildrubrik">
    <w:name w:val="Tabell och bildrubrik"/>
    <w:basedOn w:val="Normal"/>
    <w:next w:val="Normal"/>
    <w:rsid w:val="00CA519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A519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A519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A519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A519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A519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A5196"/>
    <w:pPr>
      <w:ind w:left="284"/>
    </w:pPr>
  </w:style>
  <w:style w:type="paragraph" w:styleId="Innehll3">
    <w:name w:val="toc 3"/>
    <w:basedOn w:val="Innehll2"/>
    <w:next w:val="Innehll4"/>
    <w:semiHidden/>
    <w:rsid w:val="00CA5196"/>
    <w:pPr>
      <w:ind w:left="567"/>
    </w:pPr>
  </w:style>
  <w:style w:type="paragraph" w:styleId="Innehll4">
    <w:name w:val="toc 4"/>
    <w:basedOn w:val="Innehll3"/>
    <w:next w:val="Normal"/>
    <w:semiHidden/>
    <w:rsid w:val="00CA5196"/>
  </w:style>
  <w:style w:type="paragraph" w:styleId="Avslutandetext">
    <w:name w:val="Closing"/>
    <w:basedOn w:val="Normal"/>
    <w:semiHidden/>
    <w:rsid w:val="007747E0"/>
    <w:pPr>
      <w:ind w:left="4252"/>
    </w:pPr>
  </w:style>
  <w:style w:type="paragraph" w:styleId="Avsndaradress-brev">
    <w:name w:val="envelope return"/>
    <w:basedOn w:val="Normal"/>
    <w:semiHidden/>
    <w:rsid w:val="007747E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7747E0"/>
    <w:rPr>
      <w:i/>
      <w:iCs/>
    </w:rPr>
  </w:style>
  <w:style w:type="paragraph" w:styleId="Brdtext">
    <w:name w:val="Body Text"/>
    <w:basedOn w:val="Normal"/>
    <w:semiHidden/>
    <w:rsid w:val="007747E0"/>
    <w:pPr>
      <w:spacing w:after="120"/>
    </w:pPr>
  </w:style>
  <w:style w:type="paragraph" w:styleId="Brdtext2">
    <w:name w:val="Body Text 2"/>
    <w:basedOn w:val="Normal"/>
    <w:semiHidden/>
    <w:rsid w:val="007747E0"/>
    <w:pPr>
      <w:spacing w:after="120" w:line="480" w:lineRule="auto"/>
    </w:pPr>
  </w:style>
  <w:style w:type="paragraph" w:styleId="Brdtext3">
    <w:name w:val="Body Text 3"/>
    <w:basedOn w:val="Normal"/>
    <w:semiHidden/>
    <w:rsid w:val="007747E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7747E0"/>
    <w:pPr>
      <w:ind w:firstLine="210"/>
    </w:pPr>
  </w:style>
  <w:style w:type="paragraph" w:styleId="Brdtextmedindrag">
    <w:name w:val="Body Text Indent"/>
    <w:basedOn w:val="Normal"/>
    <w:semiHidden/>
    <w:rsid w:val="007747E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7747E0"/>
    <w:pPr>
      <w:ind w:firstLine="210"/>
    </w:pPr>
  </w:style>
  <w:style w:type="paragraph" w:styleId="Brdtextmedindrag2">
    <w:name w:val="Body Text Indent 2"/>
    <w:basedOn w:val="Normal"/>
    <w:semiHidden/>
    <w:rsid w:val="007747E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7747E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A5196"/>
  </w:style>
  <w:style w:type="table" w:styleId="Diskrettabell1">
    <w:name w:val="Table Subtle 1"/>
    <w:basedOn w:val="Normaltabell"/>
    <w:semiHidden/>
    <w:rsid w:val="007747E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747E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747E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747E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747E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747E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7747E0"/>
  </w:style>
  <w:style w:type="table" w:styleId="Frgadtabell1">
    <w:name w:val="Table Colorful 1"/>
    <w:basedOn w:val="Normaltabell"/>
    <w:semiHidden/>
    <w:rsid w:val="007747E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747E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747E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7747E0"/>
    <w:rPr>
      <w:i/>
      <w:iCs/>
    </w:rPr>
  </w:style>
  <w:style w:type="character" w:styleId="HTML-akronym">
    <w:name w:val="HTML Acronym"/>
    <w:basedOn w:val="Standardstycketeckensnitt"/>
    <w:semiHidden/>
    <w:rsid w:val="007747E0"/>
  </w:style>
  <w:style w:type="character" w:styleId="HTML-citat">
    <w:name w:val="HTML Cite"/>
    <w:basedOn w:val="Standardstycketeckensnitt"/>
    <w:semiHidden/>
    <w:rsid w:val="007747E0"/>
    <w:rPr>
      <w:i/>
      <w:iCs/>
    </w:rPr>
  </w:style>
  <w:style w:type="character" w:styleId="HTML-definition">
    <w:name w:val="HTML Definition"/>
    <w:basedOn w:val="Standardstycketeckensnitt"/>
    <w:semiHidden/>
    <w:rsid w:val="007747E0"/>
    <w:rPr>
      <w:i/>
      <w:iCs/>
    </w:rPr>
  </w:style>
  <w:style w:type="character" w:styleId="HTML-exempel">
    <w:name w:val="HTML Sample"/>
    <w:basedOn w:val="Standardstycketeckensnitt"/>
    <w:semiHidden/>
    <w:rsid w:val="007747E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7747E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7747E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747E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747E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747E0"/>
    <w:rPr>
      <w:i/>
      <w:iCs/>
    </w:rPr>
  </w:style>
  <w:style w:type="character" w:styleId="Hyperlnk">
    <w:name w:val="Hyperlink"/>
    <w:basedOn w:val="Standardstycketeckensnitt"/>
    <w:semiHidden/>
    <w:rsid w:val="00CA5196"/>
    <w:rPr>
      <w:color w:val="0000FF"/>
      <w:u w:val="single"/>
    </w:rPr>
  </w:style>
  <w:style w:type="paragraph" w:styleId="Indragetstycke">
    <w:name w:val="Block Text"/>
    <w:basedOn w:val="Normal"/>
    <w:semiHidden/>
    <w:rsid w:val="00CA519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7747E0"/>
  </w:style>
  <w:style w:type="paragraph" w:styleId="Innehll5">
    <w:name w:val="toc 5"/>
    <w:basedOn w:val="Innehll4"/>
    <w:next w:val="Normal"/>
    <w:semiHidden/>
    <w:rsid w:val="00CA5196"/>
  </w:style>
  <w:style w:type="paragraph" w:styleId="Lista">
    <w:name w:val="List"/>
    <w:basedOn w:val="Normal"/>
    <w:semiHidden/>
    <w:rsid w:val="00CA5196"/>
    <w:pPr>
      <w:ind w:left="283" w:hanging="283"/>
    </w:pPr>
  </w:style>
  <w:style w:type="paragraph" w:styleId="Lista2">
    <w:name w:val="List 2"/>
    <w:basedOn w:val="Normal"/>
    <w:semiHidden/>
    <w:rsid w:val="007747E0"/>
    <w:pPr>
      <w:ind w:left="566" w:hanging="283"/>
    </w:pPr>
  </w:style>
  <w:style w:type="paragraph" w:styleId="Lista3">
    <w:name w:val="List 3"/>
    <w:basedOn w:val="Normal"/>
    <w:semiHidden/>
    <w:rsid w:val="007747E0"/>
    <w:pPr>
      <w:ind w:left="849" w:hanging="283"/>
    </w:pPr>
  </w:style>
  <w:style w:type="paragraph" w:styleId="Lista4">
    <w:name w:val="List 4"/>
    <w:basedOn w:val="Normal"/>
    <w:semiHidden/>
    <w:rsid w:val="007747E0"/>
    <w:pPr>
      <w:ind w:left="1132" w:hanging="283"/>
    </w:pPr>
  </w:style>
  <w:style w:type="paragraph" w:styleId="Lista5">
    <w:name w:val="List 5"/>
    <w:basedOn w:val="Normal"/>
    <w:semiHidden/>
    <w:rsid w:val="007747E0"/>
    <w:pPr>
      <w:ind w:left="1415" w:hanging="283"/>
    </w:pPr>
  </w:style>
  <w:style w:type="paragraph" w:styleId="Listafortstt">
    <w:name w:val="List Continue"/>
    <w:basedOn w:val="Normal"/>
    <w:semiHidden/>
    <w:rsid w:val="007747E0"/>
    <w:pPr>
      <w:spacing w:after="120"/>
      <w:ind w:left="283"/>
    </w:pPr>
  </w:style>
  <w:style w:type="paragraph" w:styleId="Listafortstt2">
    <w:name w:val="List Continue 2"/>
    <w:basedOn w:val="Normal"/>
    <w:semiHidden/>
    <w:rsid w:val="007747E0"/>
    <w:pPr>
      <w:spacing w:after="120"/>
      <w:ind w:left="566"/>
    </w:pPr>
  </w:style>
  <w:style w:type="paragraph" w:styleId="Listafortstt3">
    <w:name w:val="List Continue 3"/>
    <w:basedOn w:val="Normal"/>
    <w:semiHidden/>
    <w:rsid w:val="007747E0"/>
    <w:pPr>
      <w:spacing w:after="120"/>
      <w:ind w:left="849"/>
    </w:pPr>
  </w:style>
  <w:style w:type="paragraph" w:styleId="Listafortstt4">
    <w:name w:val="List Continue 4"/>
    <w:basedOn w:val="Normal"/>
    <w:semiHidden/>
    <w:rsid w:val="007747E0"/>
    <w:pPr>
      <w:spacing w:after="120"/>
      <w:ind w:left="1132"/>
    </w:pPr>
  </w:style>
  <w:style w:type="paragraph" w:styleId="Listafortstt5">
    <w:name w:val="List Continue 5"/>
    <w:basedOn w:val="Normal"/>
    <w:semiHidden/>
    <w:rsid w:val="007747E0"/>
    <w:pPr>
      <w:spacing w:after="120"/>
      <w:ind w:left="1415"/>
    </w:pPr>
  </w:style>
  <w:style w:type="paragraph" w:styleId="Meddelanderubrik">
    <w:name w:val="Message Header"/>
    <w:basedOn w:val="Normal"/>
    <w:semiHidden/>
    <w:rsid w:val="007747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7747E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A5196"/>
    <w:rPr>
      <w:szCs w:val="24"/>
    </w:rPr>
  </w:style>
  <w:style w:type="paragraph" w:styleId="Numreradlista">
    <w:name w:val="List Number"/>
    <w:basedOn w:val="Normal"/>
    <w:semiHidden/>
    <w:rsid w:val="00CA5196"/>
    <w:pPr>
      <w:numPr>
        <w:numId w:val="5"/>
      </w:numPr>
    </w:pPr>
  </w:style>
  <w:style w:type="paragraph" w:styleId="Numreradlista2">
    <w:name w:val="List Number 2"/>
    <w:basedOn w:val="Normal"/>
    <w:semiHidden/>
    <w:rsid w:val="007747E0"/>
    <w:pPr>
      <w:numPr>
        <w:numId w:val="6"/>
      </w:numPr>
    </w:pPr>
  </w:style>
  <w:style w:type="paragraph" w:styleId="Numreradlista3">
    <w:name w:val="List Number 3"/>
    <w:basedOn w:val="Normal"/>
    <w:semiHidden/>
    <w:rsid w:val="007747E0"/>
    <w:pPr>
      <w:numPr>
        <w:numId w:val="7"/>
      </w:numPr>
    </w:pPr>
  </w:style>
  <w:style w:type="paragraph" w:styleId="Numreradlista4">
    <w:name w:val="List Number 4"/>
    <w:basedOn w:val="Normal"/>
    <w:semiHidden/>
    <w:rsid w:val="007747E0"/>
    <w:pPr>
      <w:numPr>
        <w:numId w:val="8"/>
      </w:numPr>
    </w:pPr>
  </w:style>
  <w:style w:type="paragraph" w:styleId="Numreradlista5">
    <w:name w:val="List Number 5"/>
    <w:basedOn w:val="Normal"/>
    <w:semiHidden/>
    <w:rsid w:val="007747E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7747E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A5196"/>
    <w:pPr>
      <w:numPr>
        <w:numId w:val="10"/>
      </w:numPr>
    </w:pPr>
  </w:style>
  <w:style w:type="paragraph" w:styleId="Punktlista2">
    <w:name w:val="List Bullet 2"/>
    <w:basedOn w:val="Normal"/>
    <w:semiHidden/>
    <w:rsid w:val="007747E0"/>
    <w:pPr>
      <w:numPr>
        <w:numId w:val="11"/>
      </w:numPr>
    </w:pPr>
  </w:style>
  <w:style w:type="paragraph" w:styleId="Punktlista3">
    <w:name w:val="List Bullet 3"/>
    <w:basedOn w:val="Normal"/>
    <w:semiHidden/>
    <w:rsid w:val="007747E0"/>
    <w:pPr>
      <w:numPr>
        <w:numId w:val="12"/>
      </w:numPr>
    </w:pPr>
  </w:style>
  <w:style w:type="paragraph" w:styleId="Punktlista4">
    <w:name w:val="List Bullet 4"/>
    <w:basedOn w:val="Normal"/>
    <w:semiHidden/>
    <w:rsid w:val="007747E0"/>
    <w:pPr>
      <w:numPr>
        <w:numId w:val="13"/>
      </w:numPr>
    </w:pPr>
  </w:style>
  <w:style w:type="paragraph" w:styleId="Punktlista5">
    <w:name w:val="List Bullet 5"/>
    <w:basedOn w:val="Normal"/>
    <w:semiHidden/>
    <w:rsid w:val="007747E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A5196"/>
  </w:style>
  <w:style w:type="character" w:styleId="Sidnummer">
    <w:name w:val="page number"/>
    <w:basedOn w:val="Standardstycketeckensnitt"/>
    <w:semiHidden/>
    <w:rsid w:val="00CA5196"/>
  </w:style>
  <w:style w:type="paragraph" w:styleId="Signatur">
    <w:name w:val="Signature"/>
    <w:basedOn w:val="Normal"/>
    <w:semiHidden/>
    <w:rsid w:val="00CA5196"/>
    <w:pPr>
      <w:ind w:left="4252"/>
    </w:pPr>
  </w:style>
  <w:style w:type="table" w:styleId="Standardtabell1">
    <w:name w:val="Table Classic 1"/>
    <w:basedOn w:val="Normaltabell"/>
    <w:semiHidden/>
    <w:rsid w:val="007747E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747E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747E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747E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7747E0"/>
    <w:rPr>
      <w:b/>
      <w:bCs/>
    </w:rPr>
  </w:style>
  <w:style w:type="table" w:styleId="Tabellmed3D-effekter1">
    <w:name w:val="Table 3D effects 1"/>
    <w:basedOn w:val="Normaltabell"/>
    <w:semiHidden/>
    <w:rsid w:val="007747E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747E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747E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747E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747E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747E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747E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747E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747E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747E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747E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747E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747E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747E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747E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747E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7747E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7747E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747E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747E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747E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747E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747E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747E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747E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747E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CA519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7747E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747E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747E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197</Words>
  <Characters>1127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Fi207</vt:lpstr>
    </vt:vector>
  </TitlesOfParts>
  <Company>Riksdagen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Fi207</dc:title>
  <dc:subject>Fi207</dc:subject>
  <dc:creator>Riksdagen</dc:creator>
  <cp:keywords>Riksdagen</cp:keywords>
  <dc:description/>
  <cp:lastModifiedBy>Lars Brink</cp:lastModifiedBy>
  <cp:revision>2</cp:revision>
  <cp:lastPrinted>2005-10-13T10:19:00Z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mot2000_416_2005-09-23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Risken för rån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Risken för rån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fp637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20052006000001020112000006370069</vt:lpwstr>
  </property>
  <property fmtid="{D5CDD505-2E9C-101B-9397-08002B2CF9AE}" pid="47" name="datum">
    <vt:lpwstr>050926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20052006000001020112000006370069</vt:lpwstr>
  </property>
  <property fmtid="{D5CDD505-2E9C-101B-9397-08002B2CF9AE}" pid="50" name="nummer">
    <vt:lpwstr>207</vt:lpwstr>
  </property>
  <property fmtid="{D5CDD505-2E9C-101B-9397-08002B2CF9AE}" pid="51" name="utskottsbeteckning">
    <vt:lpwstr>Fi</vt:lpwstr>
  </property>
</Properties>
</file>