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7E21A1">
              <w:rPr>
                <w:b/>
              </w:rPr>
              <w:t>39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7E21A1">
              <w:t>04-23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E21A1">
              <w:t>11.00-11.45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E21A1" w:rsidTr="008035C8">
        <w:tc>
          <w:tcPr>
            <w:tcW w:w="567" w:type="dxa"/>
          </w:tcPr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B2C11" w:rsidRDefault="007E21A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nationella reformprogram 2019 och Sveriges konvergensprogram 2019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Statssekreterarna Max </w:t>
            </w:r>
            <w:proofErr w:type="spellStart"/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>Elger</w:t>
            </w:r>
            <w:proofErr w:type="spellEnd"/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Paula Carvalho Olovsson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och svarade på ledamöternas frågor</w:t>
            </w:r>
            <w:r w:rsid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B2C11" w:rsidRDefault="00EB2C1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E21A1" w:rsidRPr="007E21A1" w:rsidRDefault="00EB2C1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Underlag för informationen var </w:t>
            </w:r>
            <w:r w:rsidR="00952A2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</w:t>
            </w:r>
            <w:r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utkast till Sveriges nationella reformprogram 2019 och </w:t>
            </w:r>
            <w:r w:rsidR="00952A2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</w:t>
            </w:r>
            <w:r w:rsidR="00952A2C"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utkast till </w:t>
            </w:r>
            <w:r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Sveriges konvergensprogram 2019 samt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två </w:t>
            </w:r>
            <w:r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>presentationer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>(</w:t>
            </w:r>
            <w:r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>dnr 2155-2018/19</w:t>
            </w:r>
            <w:r w:rsid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). </w:t>
            </w:r>
          </w:p>
          <w:p w:rsidR="007E21A1" w:rsidRDefault="007E21A1" w:rsidP="007E21A1">
            <w:pPr>
              <w:outlineLvl w:val="0"/>
              <w:rPr>
                <w:b/>
              </w:rPr>
            </w:pPr>
          </w:p>
        </w:tc>
      </w:tr>
      <w:tr w:rsidR="007E21A1" w:rsidTr="008035C8">
        <w:tc>
          <w:tcPr>
            <w:tcW w:w="567" w:type="dxa"/>
          </w:tcPr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Förslag till stadgeändring i Nordiska investeringsbanken (NIB)</w:t>
            </w:r>
          </w:p>
          <w:p w:rsidR="00EB2C11" w:rsidRDefault="007E21A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Statssekreterare</w:t>
            </w:r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Max </w:t>
            </w:r>
            <w:proofErr w:type="spellStart"/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och svarade på ledamöternas frågor</w:t>
            </w:r>
            <w:r w:rsid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B2C11" w:rsidRDefault="00EB2C1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E21A1" w:rsidRPr="007E21A1" w:rsidRDefault="00EB2C1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Underlag för informationen var ett PM och en presentation </w:t>
            </w:r>
            <w:r w:rsid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>(</w:t>
            </w:r>
            <w:r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>dnr 2156-2018/19</w:t>
            </w:r>
            <w:r w:rsid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).  </w:t>
            </w:r>
          </w:p>
          <w:p w:rsidR="007E21A1" w:rsidRDefault="007E21A1" w:rsidP="007E21A1">
            <w:pPr>
              <w:outlineLvl w:val="0"/>
              <w:rPr>
                <w:b/>
              </w:rPr>
            </w:pPr>
          </w:p>
        </w:tc>
      </w:tr>
      <w:tr w:rsidR="007E21A1" w:rsidTr="008035C8">
        <w:tc>
          <w:tcPr>
            <w:tcW w:w="567" w:type="dxa"/>
          </w:tcPr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002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nr. 2018/19:38</w:t>
            </w:r>
          </w:p>
          <w:p w:rsidR="007E21A1" w:rsidRDefault="007E21A1" w:rsidP="007E21A1">
            <w:pPr>
              <w:outlineLvl w:val="0"/>
              <w:rPr>
                <w:b/>
              </w:rPr>
            </w:pPr>
          </w:p>
        </w:tc>
      </w:tr>
      <w:tr w:rsidR="007E21A1" w:rsidTr="008035C8">
        <w:tc>
          <w:tcPr>
            <w:tcW w:w="567" w:type="dxa"/>
          </w:tcPr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002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E21A1" w:rsidRDefault="007E21A1" w:rsidP="007E21A1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förvaltning (FiU23)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Pr="007E21A1">
              <w:rPr>
                <w:rFonts w:eastAsiaTheme="minorHAnsi"/>
                <w:color w:val="000000"/>
                <w:szCs w:val="24"/>
                <w:lang w:eastAsia="en-US"/>
              </w:rPr>
              <w:t>framställningarna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2018/19:RB1, RB2 och redogörelse 2018/19:RR2. </w:t>
            </w:r>
          </w:p>
          <w:p w:rsidR="007E21A1" w:rsidRDefault="007E21A1" w:rsidP="007E21A1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2018/19:FiU23</w:t>
            </w:r>
            <w:r w:rsidR="0014002F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E21A1" w:rsidRDefault="007E21A1" w:rsidP="007E21A1">
            <w:pPr>
              <w:outlineLvl w:val="0"/>
              <w:rPr>
                <w:b/>
              </w:rPr>
            </w:pPr>
          </w:p>
        </w:tc>
      </w:tr>
      <w:tr w:rsidR="007E21A1" w:rsidTr="008035C8">
        <w:tc>
          <w:tcPr>
            <w:tcW w:w="567" w:type="dxa"/>
          </w:tcPr>
          <w:p w:rsidR="007E21A1" w:rsidRDefault="0014002F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transparens i transaktioner för värdepappersfinansiering och om återanvändning (FiU37)</w:t>
            </w:r>
          </w:p>
          <w:p w:rsidR="00372B77" w:rsidRDefault="00372B77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E21A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2018/19:38.</w:t>
            </w:r>
          </w:p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72B77" w:rsidRDefault="00372B77" w:rsidP="00372B77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2018/19:FiU37.</w:t>
            </w:r>
          </w:p>
          <w:p w:rsidR="007E21A1" w:rsidRDefault="007E21A1" w:rsidP="007E21A1">
            <w:pPr>
              <w:outlineLvl w:val="0"/>
              <w:rPr>
                <w:b/>
              </w:rPr>
            </w:pPr>
          </w:p>
        </w:tc>
      </w:tr>
      <w:tr w:rsidR="007E21A1" w:rsidTr="008035C8">
        <w:tc>
          <w:tcPr>
            <w:tcW w:w="567" w:type="dxa"/>
          </w:tcPr>
          <w:p w:rsidR="007E21A1" w:rsidRDefault="0014002F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E21A1" w:rsidRDefault="007E21A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E21A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2018 (FiU4y)</w:t>
            </w:r>
            <w:r w:rsidR="00372B7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372B77" w:rsidRPr="00372B7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yttrande till utrikes</w:t>
            </w:r>
            <w:r w:rsidR="00372B7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över skrivelse 208/19:115 och motioner. </w:t>
            </w:r>
          </w:p>
          <w:p w:rsidR="00372B77" w:rsidRDefault="00372B77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72B77" w:rsidRDefault="00372B77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yttrande 2018/19:FiU4y. </w:t>
            </w:r>
          </w:p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E21A1" w:rsidTr="008035C8">
        <w:tc>
          <w:tcPr>
            <w:tcW w:w="567" w:type="dxa"/>
          </w:tcPr>
          <w:p w:rsidR="007E21A1" w:rsidRDefault="0014002F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372B77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2019 – Sänkt moms på e-publikationer samt ändrad användning av vissa anslag (FiU36)</w:t>
            </w:r>
          </w:p>
          <w:p w:rsidR="00372B77" w:rsidRDefault="00372B77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72B7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behandlade proposition 2018/19:73 och motion. </w:t>
            </w:r>
          </w:p>
          <w:p w:rsidR="00372B77" w:rsidRDefault="00372B77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E21A1" w:rsidRPr="00372B77" w:rsidRDefault="00372B77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  <w:r w:rsidR="007E21A1" w:rsidRPr="00372B7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7E21A1" w:rsidTr="008035C8">
        <w:tc>
          <w:tcPr>
            <w:tcW w:w="567" w:type="dxa"/>
          </w:tcPr>
          <w:p w:rsidR="007E21A1" w:rsidRDefault="0014002F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  <w:p w:rsidR="007E21A1" w:rsidRDefault="007E21A1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E21A1" w:rsidRDefault="007E21A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</w:t>
            </w:r>
            <w:r w:rsidR="0014002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skrivelser till regeringen – åtgärder under 2018</w:t>
            </w:r>
            <w:r w:rsidR="00EB2C1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EB2C11" w:rsidRP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konstitutionsutskottet över skrivelse 2018/19:75</w:t>
            </w:r>
            <w:r w:rsidR="00EB2C1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B2C11" w:rsidRDefault="00EB2C11" w:rsidP="007E21A1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B2C11" w:rsidRDefault="00EB2C1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avstå från att yttra sig.  </w:t>
            </w:r>
          </w:p>
          <w:p w:rsidR="007E21A1" w:rsidRDefault="007E21A1" w:rsidP="007E21A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400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002F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EB2C11" w:rsidRPr="00EF1A26" w:rsidRDefault="00EB2C11" w:rsidP="00EB2C11">
            <w:pPr>
              <w:pStyle w:val="Rubrik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Inhämtande av yttrande över 2019 års ekonomiska vårproposition</w:t>
            </w:r>
          </w:p>
          <w:p w:rsidR="00EB2C11" w:rsidRPr="00DD1BB4" w:rsidRDefault="00EB2C11" w:rsidP="00EB2C11">
            <w:pPr>
              <w:rPr>
                <w:szCs w:val="24"/>
              </w:rPr>
            </w:pPr>
            <w:r>
              <w:rPr>
                <w:szCs w:val="24"/>
              </w:rPr>
              <w:t>Finansutskottet beslutade att bereda skatteutskottet tillfälle att senast 23 maj 2019 yttra sig över prop. 2018/19:100 och motioner, i de delar som berör utskottets beredningsområde.</w:t>
            </w:r>
          </w:p>
          <w:p w:rsidR="00EB2C11" w:rsidRDefault="00EB2C11" w:rsidP="00EB2C11">
            <w:pPr>
              <w:spacing w:before="120"/>
              <w:rPr>
                <w:szCs w:val="24"/>
              </w:rPr>
            </w:pPr>
            <w:r w:rsidRPr="00DD1BB4">
              <w:rPr>
                <w:szCs w:val="24"/>
              </w:rPr>
              <w:t>Denna paragraf förklarades omedelbart justerad.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21A1">
              <w:rPr>
                <w:b/>
                <w:snapToGrid w:val="0"/>
              </w:rPr>
              <w:t>1</w:t>
            </w:r>
            <w:r w:rsidR="0014002F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:rsidR="00EB2C11" w:rsidRPr="00EF1A26" w:rsidRDefault="00EB2C11" w:rsidP="00EB2C11">
            <w:pPr>
              <w:pStyle w:val="Rubrik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Inhämtande av yttrande över Årsredovisning för staten 2018</w:t>
            </w:r>
          </w:p>
          <w:p w:rsidR="00EB2C11" w:rsidRPr="00DD1BB4" w:rsidRDefault="00EB2C11" w:rsidP="00EB2C11">
            <w:pPr>
              <w:rPr>
                <w:szCs w:val="24"/>
              </w:rPr>
            </w:pPr>
            <w:r>
              <w:rPr>
                <w:szCs w:val="24"/>
              </w:rPr>
              <w:t>Finansutskottet beslutade att bereda samtliga utskott tillfälle att senast 23 maj 2019 yttra sig över Årsredovisning för staten 2018 (</w:t>
            </w:r>
            <w:proofErr w:type="spellStart"/>
            <w:r>
              <w:rPr>
                <w:szCs w:val="24"/>
              </w:rPr>
              <w:t>skr</w:t>
            </w:r>
            <w:proofErr w:type="spellEnd"/>
            <w:r>
              <w:rPr>
                <w:szCs w:val="24"/>
              </w:rPr>
              <w:t>. 2018/19:101) med ev. motioner, i de delar som berör utskottets beredningsområde.</w:t>
            </w:r>
          </w:p>
          <w:p w:rsidR="00EB2C11" w:rsidRDefault="00EB2C11" w:rsidP="00EB2C11">
            <w:pPr>
              <w:spacing w:before="120"/>
              <w:rPr>
                <w:szCs w:val="24"/>
              </w:rPr>
            </w:pPr>
            <w:r w:rsidRPr="00DD1BB4">
              <w:rPr>
                <w:szCs w:val="24"/>
              </w:rPr>
              <w:t>Denna paragraf förklarades omedelbart justerad.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7E2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21A1">
              <w:rPr>
                <w:b/>
                <w:snapToGrid w:val="0"/>
              </w:rPr>
              <w:t>1</w:t>
            </w:r>
            <w:r w:rsidR="0014002F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4002F" w:rsidRDefault="007E21A1" w:rsidP="00EB2C11">
            <w:pPr>
              <w:rPr>
                <w:bCs/>
              </w:rPr>
            </w:pPr>
            <w:r w:rsidRPr="00AD47F5">
              <w:rPr>
                <w:b/>
                <w:bCs/>
              </w:rPr>
              <w:t>Övrigt</w:t>
            </w:r>
            <w:r w:rsidR="00EB2C11">
              <w:rPr>
                <w:b/>
                <w:bCs/>
              </w:rPr>
              <w:br/>
            </w:r>
            <w:r w:rsidR="00EB2C11" w:rsidRPr="00EB2C11">
              <w:rPr>
                <w:bCs/>
              </w:rPr>
              <w:t xml:space="preserve">V- och KD-ledamöterna anmälde </w:t>
            </w:r>
            <w:r w:rsidR="0014002F">
              <w:rPr>
                <w:bCs/>
              </w:rPr>
              <w:t xml:space="preserve">fråga om initiativ till en utredning. </w:t>
            </w:r>
          </w:p>
          <w:p w:rsidR="0014002F" w:rsidRDefault="0014002F" w:rsidP="00EB2C11">
            <w:pPr>
              <w:rPr>
                <w:bCs/>
              </w:rPr>
            </w:pPr>
          </w:p>
          <w:p w:rsidR="00EB2C11" w:rsidRDefault="0014002F" w:rsidP="00EB2C11">
            <w:r>
              <w:rPr>
                <w:bCs/>
              </w:rPr>
              <w:t xml:space="preserve">Frågan bordlades. </w:t>
            </w:r>
            <w:r>
              <w:t xml:space="preserve"> </w:t>
            </w:r>
          </w:p>
          <w:p w:rsidR="00952A2C" w:rsidRPr="00305C38" w:rsidRDefault="00952A2C" w:rsidP="00EB2C1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21A1">
              <w:rPr>
                <w:b/>
                <w:snapToGrid w:val="0"/>
              </w:rPr>
              <w:t>1</w:t>
            </w:r>
            <w:r w:rsidR="0014002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B2C11" w:rsidRPr="00EB2C11" w:rsidRDefault="00EB2C11" w:rsidP="00D021DB">
            <w:pPr>
              <w:outlineLvl w:val="0"/>
              <w:rPr>
                <w:bCs/>
              </w:rPr>
            </w:pPr>
            <w:r w:rsidRPr="00EB2C11">
              <w:rPr>
                <w:bCs/>
              </w:rPr>
              <w:t>Torsdag 25 april kl. 10.30.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EB2C11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EB2C11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B2C11">
        <w:rPr>
          <w:sz w:val="22"/>
          <w:szCs w:val="22"/>
        </w:rPr>
        <w:t>39</w:t>
      </w:r>
    </w:p>
    <w:p w:rsidR="0014002F" w:rsidRDefault="0014002F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</w:p>
    <w:p w:rsidR="00DA30F0" w:rsidRPr="00DA30F0" w:rsidRDefault="00DA30F0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Default="00DA30F0" w:rsidP="00DA30F0">
            <w:pPr>
              <w:pStyle w:val="Rubrik4"/>
              <w:rPr>
                <w:b w:val="0"/>
                <w:szCs w:val="22"/>
              </w:rPr>
            </w:pPr>
          </w:p>
          <w:p w:rsidR="00952A2C" w:rsidRPr="00952A2C" w:rsidRDefault="00952A2C" w:rsidP="00952A2C"/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B2C11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952A2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§2-1</w:t>
            </w:r>
            <w:r w:rsidR="0014002F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EB2C1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11" w:rsidRPr="000E151F" w:rsidRDefault="00EB2C11" w:rsidP="00EB2C1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B2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sectPr w:rsidR="00DA30F0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002F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2B77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1274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21A1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52A2C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2C11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322C05B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B2DB-EEA9-44D8-A54F-B33A2718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4154</Characters>
  <Application>Microsoft Office Word</Application>
  <DocSecurity>0</DocSecurity>
  <Lines>1038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2018-10-02T11:13:00Z</cp:lastPrinted>
  <dcterms:created xsi:type="dcterms:W3CDTF">2019-04-23T14:44:00Z</dcterms:created>
  <dcterms:modified xsi:type="dcterms:W3CDTF">2019-04-23T14:44:00Z</dcterms:modified>
</cp:coreProperties>
</file>