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943ED4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A2DFF">
              <w:rPr>
                <w:b/>
                <w:sz w:val="22"/>
                <w:szCs w:val="22"/>
              </w:rPr>
              <w:t>29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60CC7B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BE1064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CA2DFF">
              <w:rPr>
                <w:sz w:val="22"/>
                <w:szCs w:val="22"/>
              </w:rPr>
              <w:t>21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BEC1DC5" w:rsidR="00BD53C1" w:rsidRPr="00477C9F" w:rsidRDefault="00CA2DF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C876AE">
              <w:rPr>
                <w:sz w:val="22"/>
                <w:szCs w:val="22"/>
              </w:rPr>
              <w:t>12.15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B7460E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77DC7BB" w14:textId="77777777" w:rsidR="001E14DA" w:rsidRPr="0069143B" w:rsidRDefault="001E14DA" w:rsidP="001E14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F642D78" w14:textId="77777777" w:rsidR="001E14DA" w:rsidRPr="0069143B" w:rsidRDefault="001E14DA" w:rsidP="001E14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313AF3" w14:textId="77777777" w:rsidR="001E14DA" w:rsidRDefault="001E14DA" w:rsidP="001E14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2022/23:27.</w:t>
            </w:r>
          </w:p>
          <w:p w14:paraId="7FD8FBFC" w14:textId="77777777" w:rsidR="007864F6" w:rsidRPr="0069143B" w:rsidRDefault="007864F6" w:rsidP="008628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6D7BFE03" w14:textId="77777777" w:rsidTr="00B7460E">
        <w:tc>
          <w:tcPr>
            <w:tcW w:w="541" w:type="dxa"/>
          </w:tcPr>
          <w:p w14:paraId="5BEDF04B" w14:textId="58AF3466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E14D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E0EFC23" w14:textId="0B133A7C" w:rsidR="001F05C5" w:rsidRDefault="001F05C5" w:rsidP="001F05C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</w:t>
            </w:r>
            <w:r w:rsidR="007F62D9">
              <w:rPr>
                <w:b/>
                <w:sz w:val="22"/>
                <w:szCs w:val="22"/>
              </w:rPr>
              <w:t>n</w:t>
            </w:r>
          </w:p>
          <w:p w14:paraId="7FEBB1D0" w14:textId="77777777" w:rsidR="001F05C5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B769B1" w14:textId="77777777" w:rsidR="007F62D9" w:rsidRDefault="007F62D9" w:rsidP="007F62D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till konstitutionsutskottet har hänvisats följande redogörelser:</w:t>
            </w:r>
          </w:p>
          <w:p w14:paraId="465EAE2A" w14:textId="77777777" w:rsidR="007F62D9" w:rsidRDefault="007F62D9" w:rsidP="007F62D9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9D10C28" w14:textId="29AFF6E4" w:rsidR="007F62D9" w:rsidRDefault="007F62D9" w:rsidP="007F62D9">
            <w:pPr>
              <w:widowControl/>
              <w:tabs>
                <w:tab w:val="left" w:pos="168"/>
              </w:tabs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– </w:t>
            </w:r>
            <w:r w:rsidRPr="007F62D9">
              <w:rPr>
                <w:snapToGrid w:val="0"/>
                <w:sz w:val="22"/>
                <w:szCs w:val="22"/>
              </w:rPr>
              <w:t>2022/23:NL1 Verksamhetsredogörelse för Nämnden för lön till</w:t>
            </w:r>
            <w:r w:rsidR="00B7460E">
              <w:rPr>
                <w:snapToGrid w:val="0"/>
                <w:sz w:val="22"/>
                <w:szCs w:val="22"/>
              </w:rPr>
              <w:t xml:space="preserve"> </w:t>
            </w:r>
            <w:r w:rsidRPr="007F62D9">
              <w:rPr>
                <w:snapToGrid w:val="0"/>
                <w:sz w:val="22"/>
                <w:szCs w:val="22"/>
              </w:rPr>
              <w:t>riksdagens ombudsmän och riksrevisorn 2022</w:t>
            </w:r>
          </w:p>
          <w:p w14:paraId="0172C981" w14:textId="20A7EDAE" w:rsidR="00DB4B2F" w:rsidRDefault="007F62D9" w:rsidP="007F62D9">
            <w:pPr>
              <w:widowControl/>
              <w:tabs>
                <w:tab w:val="left" w:pos="168"/>
              </w:tabs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– </w:t>
            </w:r>
            <w:r w:rsidR="00DB4B2F" w:rsidRPr="007F62D9">
              <w:rPr>
                <w:snapToGrid w:val="0"/>
                <w:sz w:val="22"/>
                <w:szCs w:val="22"/>
              </w:rPr>
              <w:t>2022/23:NSÖ1 Verksamhetsredogörelse för Nämnden för prövning av</w:t>
            </w:r>
            <w:r w:rsidR="00B7460E">
              <w:rPr>
                <w:snapToGrid w:val="0"/>
                <w:sz w:val="22"/>
                <w:szCs w:val="22"/>
              </w:rPr>
              <w:t xml:space="preserve"> </w:t>
            </w:r>
            <w:r w:rsidR="00DB4B2F" w:rsidRPr="007F62D9">
              <w:rPr>
                <w:snapToGrid w:val="0"/>
                <w:sz w:val="22"/>
                <w:szCs w:val="22"/>
              </w:rPr>
              <w:t>statsråds och vissa andra befattningshavares övergångsrestriktioner 2022</w:t>
            </w:r>
          </w:p>
          <w:p w14:paraId="394C510F" w14:textId="2B36ABD1" w:rsidR="007F62D9" w:rsidRPr="00DB4B2F" w:rsidRDefault="00DB4B2F" w:rsidP="00DB4B2F">
            <w:pPr>
              <w:widowControl/>
              <w:tabs>
                <w:tab w:val="left" w:pos="168"/>
              </w:tabs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– </w:t>
            </w:r>
            <w:r w:rsidR="007F62D9" w:rsidRPr="00DB4B2F">
              <w:rPr>
                <w:snapToGrid w:val="0"/>
                <w:sz w:val="22"/>
                <w:szCs w:val="22"/>
              </w:rPr>
              <w:t>2022/23:SN1 Verksamhetsredogörelse för Statsrådsarvodesnämnden</w:t>
            </w:r>
            <w:r w:rsidR="00B7460E">
              <w:rPr>
                <w:snapToGrid w:val="0"/>
                <w:sz w:val="22"/>
                <w:szCs w:val="22"/>
              </w:rPr>
              <w:t xml:space="preserve"> </w:t>
            </w:r>
            <w:r w:rsidR="007F62D9" w:rsidRPr="00DB4B2F">
              <w:rPr>
                <w:snapToGrid w:val="0"/>
                <w:sz w:val="22"/>
                <w:szCs w:val="22"/>
              </w:rPr>
              <w:t>2022</w:t>
            </w:r>
          </w:p>
          <w:p w14:paraId="3FCE7115" w14:textId="26863B42" w:rsidR="007F62D9" w:rsidRDefault="00DB4B2F" w:rsidP="007F62D9">
            <w:pPr>
              <w:widowControl/>
              <w:tabs>
                <w:tab w:val="left" w:pos="168"/>
              </w:tabs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– </w:t>
            </w:r>
            <w:r w:rsidRPr="007F62D9">
              <w:rPr>
                <w:bCs/>
                <w:snapToGrid w:val="0"/>
                <w:sz w:val="22"/>
                <w:szCs w:val="22"/>
              </w:rPr>
              <w:t>2022/23:VPN1 Verksamhetsredogörelse för Valprövningsnämnden 202</w:t>
            </w:r>
            <w:r>
              <w:rPr>
                <w:bCs/>
                <w:snapToGrid w:val="0"/>
                <w:sz w:val="22"/>
                <w:szCs w:val="22"/>
              </w:rPr>
              <w:t>2</w:t>
            </w:r>
          </w:p>
          <w:p w14:paraId="6AB173FA" w14:textId="03619571" w:rsidR="007F62D9" w:rsidRPr="007F62D9" w:rsidRDefault="00DB4B2F" w:rsidP="00DB4B2F">
            <w:pPr>
              <w:widowControl/>
              <w:tabs>
                <w:tab w:val="left" w:pos="168"/>
              </w:tabs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7F62D9">
              <w:rPr>
                <w:snapToGrid w:val="0"/>
                <w:sz w:val="22"/>
                <w:szCs w:val="22"/>
              </w:rPr>
              <w:t>– 2022/23:ÖN1 Verksamhetsredogörelse för Riksdagens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7F62D9">
              <w:rPr>
                <w:snapToGrid w:val="0"/>
                <w:sz w:val="22"/>
                <w:szCs w:val="22"/>
              </w:rPr>
              <w:t>överklagandenämnd 202</w:t>
            </w:r>
            <w:r w:rsidR="007F62D9" w:rsidRPr="007F62D9">
              <w:rPr>
                <w:bCs/>
                <w:snapToGrid w:val="0"/>
                <w:sz w:val="22"/>
                <w:szCs w:val="22"/>
              </w:rPr>
              <w:t>2</w:t>
            </w:r>
            <w:r w:rsidR="007F62D9">
              <w:rPr>
                <w:bCs/>
                <w:snapToGrid w:val="0"/>
                <w:sz w:val="22"/>
                <w:szCs w:val="22"/>
              </w:rPr>
              <w:t>.</w:t>
            </w:r>
          </w:p>
          <w:p w14:paraId="7032F208" w14:textId="428AA304" w:rsidR="007F62D9" w:rsidRPr="0069143B" w:rsidRDefault="007F62D9" w:rsidP="007F62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693711B2" w14:textId="77777777" w:rsidTr="00B7460E">
        <w:tc>
          <w:tcPr>
            <w:tcW w:w="541" w:type="dxa"/>
          </w:tcPr>
          <w:p w14:paraId="48CCA284" w14:textId="547A08C4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E14D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1FA670A6" w14:textId="77777777" w:rsidR="0069143B" w:rsidRDefault="001E14DA" w:rsidP="007F62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56855B61" w14:textId="77777777" w:rsidR="001E14DA" w:rsidRDefault="001E14DA" w:rsidP="007F62D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716CF90" w14:textId="1EE98BAE" w:rsidR="001E14DA" w:rsidRDefault="001E14DA" w:rsidP="007F62D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bjuda in sekretariatschefen för riksdagens utvärderings- och forskningssekretariat till sammanträdet den 23 februari 2023 för information om </w:t>
            </w:r>
            <w:r w:rsidR="00605A7A">
              <w:rPr>
                <w:bCs/>
                <w:snapToGrid w:val="0"/>
                <w:sz w:val="22"/>
                <w:szCs w:val="22"/>
              </w:rPr>
              <w:t>stöd till utskotten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3679E76" w14:textId="0C489207" w:rsidR="001E14DA" w:rsidRPr="001E14DA" w:rsidRDefault="001E14DA" w:rsidP="007F62D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5030F4C2" w14:textId="77777777" w:rsidTr="00B7460E">
        <w:tc>
          <w:tcPr>
            <w:tcW w:w="541" w:type="dxa"/>
          </w:tcPr>
          <w:p w14:paraId="1CE50B2C" w14:textId="68AF3918" w:rsidR="00832F8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E14D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EC953E3" w14:textId="77777777" w:rsidR="0086281C" w:rsidRPr="00797A08" w:rsidRDefault="0086281C" w:rsidP="0086281C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97A08">
              <w:rPr>
                <w:b/>
                <w:bCs/>
                <w:snapToGrid w:val="0"/>
                <w:sz w:val="22"/>
                <w:szCs w:val="22"/>
              </w:rPr>
              <w:t>Mottagande av motion</w:t>
            </w:r>
          </w:p>
          <w:p w14:paraId="2CA3FA84" w14:textId="77777777" w:rsidR="0086281C" w:rsidRDefault="0086281C" w:rsidP="008628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CE65A2" w14:textId="77777777" w:rsidR="0086281C" w:rsidRDefault="0086281C" w:rsidP="008628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B75491">
              <w:rPr>
                <w:bCs/>
                <w:snapToGrid w:val="0"/>
                <w:sz w:val="22"/>
                <w:szCs w:val="22"/>
              </w:rPr>
              <w:t>beslutade att ta emot motion 2022/23:2277 av Märta Stenevi m.fl. (MP) yrkandena 3, 4 och 5 från arbetsmarknadsutskottet.</w:t>
            </w:r>
          </w:p>
          <w:p w14:paraId="729216A9" w14:textId="77777777" w:rsidR="00832F84" w:rsidRPr="00B7460E" w:rsidRDefault="00832F84" w:rsidP="0086281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A88865D" w14:textId="77777777" w:rsidR="001A4BD6" w:rsidRPr="006B4CF0" w:rsidRDefault="001A4BD6" w:rsidP="0086281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B4CF0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19EA64FD" w14:textId="62329B9B" w:rsidR="001A4BD6" w:rsidRPr="001A4BD6" w:rsidRDefault="001A4BD6" w:rsidP="0086281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C1D10" w:rsidRPr="0069143B" w14:paraId="777DDBF6" w14:textId="77777777" w:rsidTr="00B7460E">
        <w:tc>
          <w:tcPr>
            <w:tcW w:w="541" w:type="dxa"/>
          </w:tcPr>
          <w:p w14:paraId="07E13B1D" w14:textId="5E45703F" w:rsidR="000C1D10" w:rsidRDefault="000C1D1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6B4CF0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808" w:type="dxa"/>
            <w:gridSpan w:val="2"/>
          </w:tcPr>
          <w:p w14:paraId="4543680E" w14:textId="77777777" w:rsidR="0086281C" w:rsidRDefault="0086281C" w:rsidP="0086281C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Översyn av JO-ämbetet (KU32)</w:t>
            </w:r>
          </w:p>
          <w:p w14:paraId="45FBAABE" w14:textId="77777777" w:rsidR="0086281C" w:rsidRPr="00586FA3" w:rsidRDefault="0086281C" w:rsidP="0086281C">
            <w:pPr>
              <w:rPr>
                <w:bCs/>
                <w:snapToGrid w:val="0"/>
                <w:sz w:val="22"/>
                <w:szCs w:val="22"/>
              </w:rPr>
            </w:pPr>
          </w:p>
          <w:p w14:paraId="62D203B4" w14:textId="135CF92B" w:rsidR="0086281C" w:rsidRPr="00586FA3" w:rsidRDefault="0086281C" w:rsidP="008628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2DE4F193" w14:textId="77777777" w:rsidR="0086281C" w:rsidRPr="00586FA3" w:rsidRDefault="0086281C" w:rsidP="008628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145E6E" w14:textId="77777777" w:rsidR="0086281C" w:rsidRDefault="0086281C" w:rsidP="0086281C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66A588CC" w14:textId="77777777" w:rsidR="000C1D10" w:rsidRDefault="000C1D10" w:rsidP="0086281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B7460E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6B6A3EA0" w:rsidR="008273F4" w:rsidRPr="0069143B" w:rsidRDefault="0053329E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6B4CF0">
              <w:br w:type="page"/>
            </w:r>
            <w:r w:rsidR="00B90C9F">
              <w:br w:type="page"/>
            </w:r>
            <w:r w:rsidR="008273F4" w:rsidRPr="0069143B">
              <w:rPr>
                <w:sz w:val="22"/>
                <w:szCs w:val="22"/>
              </w:rPr>
              <w:t>Vid protokollet</w:t>
            </w:r>
          </w:p>
          <w:p w14:paraId="53E8BF23" w14:textId="6A1D5175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7460E">
              <w:rPr>
                <w:sz w:val="22"/>
                <w:szCs w:val="22"/>
              </w:rPr>
              <w:t>t 2023-03-07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3AD637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02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08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35575D3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B90C9F">
              <w:rPr>
                <w:sz w:val="20"/>
              </w:rPr>
              <w:t>29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E08858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024B81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0F8902F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024B81">
              <w:rPr>
                <w:sz w:val="20"/>
              </w:rPr>
              <w:t xml:space="preserve"> 3-5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024B81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66BAA32F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3E8467E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892F0EA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76D79E05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383145B5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4B81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024B81" w:rsidRPr="00BA0AA9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54BFE9A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4B81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58893611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5F734F95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4B81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5C0E7B6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4B81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34861021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4B81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371C937B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162581C1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4B81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37EF92B2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CDB785F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4B81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AA5E02E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4B81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8960E5E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4B81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FB1F4D4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5296C84E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D3E3005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1ACD508F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5198431B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95355BF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024B81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024B81" w:rsidRDefault="00024B81" w:rsidP="00024B8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7D0E314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D0D72A6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024B81" w:rsidRDefault="00024B81" w:rsidP="00024B8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2F2CEE4C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37F44A95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024B81" w:rsidRDefault="00024B81" w:rsidP="00024B8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024B81" w:rsidRDefault="00024B81" w:rsidP="00024B8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024B81" w:rsidRDefault="00024B81" w:rsidP="00024B8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52C38249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1DE0EC5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024B81" w:rsidRDefault="00024B81" w:rsidP="00024B81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024B81" w:rsidRDefault="00024B81" w:rsidP="00024B8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024B81" w:rsidRDefault="00024B81" w:rsidP="00024B8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024B81" w:rsidRDefault="00024B81" w:rsidP="00024B8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024B81" w:rsidRDefault="00024B81" w:rsidP="00024B8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024B81" w:rsidRDefault="00024B81" w:rsidP="00024B81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024B81" w:rsidRDefault="00024B81" w:rsidP="00024B8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024B81" w:rsidRDefault="00024B81" w:rsidP="00024B8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024B81" w:rsidRDefault="00024B81" w:rsidP="00024B8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024B81" w:rsidRDefault="00024B81" w:rsidP="00024B8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024B81" w:rsidRDefault="00024B81" w:rsidP="00024B8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024B81" w:rsidRDefault="00024B81" w:rsidP="00024B81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024B81" w:rsidRDefault="00024B81" w:rsidP="00024B8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024B81" w:rsidRDefault="00024B81" w:rsidP="00024B8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024B81" w:rsidRDefault="00024B81" w:rsidP="00024B8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024B81" w:rsidRDefault="00024B81" w:rsidP="00024B81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024B81" w:rsidRDefault="00024B81" w:rsidP="00024B8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024B81" w:rsidRDefault="00024B81" w:rsidP="00024B8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024B81" w:rsidRDefault="00024B81" w:rsidP="00024B81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024B81" w:rsidRDefault="00024B81" w:rsidP="0002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77777777" w:rsidR="00024B81" w:rsidRDefault="00024B81" w:rsidP="00024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024B81" w:rsidRDefault="00024B81" w:rsidP="00024B8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4DFC0F26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0CB1397E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E25AF69" w:rsidR="00024B81" w:rsidRDefault="00024B81" w:rsidP="00024B8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>Linda W Snecker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77777777" w:rsidR="00024B81" w:rsidRDefault="00024B81" w:rsidP="00024B81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24B81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24B81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024B81" w:rsidRDefault="00024B81" w:rsidP="00024B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54F79"/>
    <w:multiLevelType w:val="hybridMultilevel"/>
    <w:tmpl w:val="67E2D30C"/>
    <w:lvl w:ilvl="0" w:tplc="41BACF40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B6640"/>
    <w:multiLevelType w:val="hybridMultilevel"/>
    <w:tmpl w:val="77F20C72"/>
    <w:lvl w:ilvl="0" w:tplc="5200643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24B81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4BD6"/>
    <w:rsid w:val="001A5B6F"/>
    <w:rsid w:val="001D766E"/>
    <w:rsid w:val="001E077A"/>
    <w:rsid w:val="001E10F3"/>
    <w:rsid w:val="001E14DA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5A3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329E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05A7A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4CF0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2D9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6281C"/>
    <w:rsid w:val="008751C0"/>
    <w:rsid w:val="00875A5E"/>
    <w:rsid w:val="00875CAD"/>
    <w:rsid w:val="008808A5"/>
    <w:rsid w:val="008858E4"/>
    <w:rsid w:val="00887519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60E"/>
    <w:rsid w:val="00B74AFA"/>
    <w:rsid w:val="00B820F6"/>
    <w:rsid w:val="00B84121"/>
    <w:rsid w:val="00B85B4A"/>
    <w:rsid w:val="00B90C9F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876AE"/>
    <w:rsid w:val="00C919F3"/>
    <w:rsid w:val="00C92589"/>
    <w:rsid w:val="00C93236"/>
    <w:rsid w:val="00CA2DFF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4B2F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397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2023-03-23T12:24:00Z</dcterms:created>
  <dcterms:modified xsi:type="dcterms:W3CDTF">2023-03-23T12:26:00Z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