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3E1A" w:rsidRDefault="00630717" w14:paraId="1070A33F" w14:textId="77777777">
      <w:pPr>
        <w:pStyle w:val="Rubrik1"/>
        <w:spacing w:after="300"/>
      </w:pPr>
      <w:sdt>
        <w:sdtPr>
          <w:alias w:val="CC_Boilerplate_4"/>
          <w:tag w:val="CC_Boilerplate_4"/>
          <w:id w:val="-1644581176"/>
          <w:lock w:val="sdtLocked"/>
          <w:placeholder>
            <w:docPart w:val="34622B16455345D082D24A30CF5E09F8"/>
          </w:placeholder>
          <w:text/>
        </w:sdtPr>
        <w:sdtEndPr/>
        <w:sdtContent>
          <w:r w:rsidRPr="009B062B" w:rsidR="00AF30DD">
            <w:t>Förslag till riksdagsbeslut</w:t>
          </w:r>
        </w:sdtContent>
      </w:sdt>
      <w:bookmarkEnd w:id="0"/>
      <w:bookmarkEnd w:id="1"/>
    </w:p>
    <w:sdt>
      <w:sdtPr>
        <w:alias w:val="Yrkande 1"/>
        <w:tag w:val="dd927fe5-abd9-4085-b95c-dd3201da852e"/>
        <w:id w:val="1844208370"/>
        <w:lock w:val="sdtLocked"/>
      </w:sdtPr>
      <w:sdtEndPr/>
      <w:sdtContent>
        <w:p w:rsidR="00BE4BD5" w:rsidRDefault="00AF41D0" w14:paraId="642DA04C" w14:textId="77777777">
          <w:pPr>
            <w:pStyle w:val="Frslagstext"/>
            <w:numPr>
              <w:ilvl w:val="0"/>
              <w:numId w:val="0"/>
            </w:numPr>
          </w:pPr>
          <w:r>
            <w:t>Riksdagen avslår regeringens proposition 2023/24:24 Sänkt skatt på bensin och diesel och sänkt skatt på jordbruksdiesel.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112A3050B5436C9464AAC1B12EBEBF"/>
        </w:placeholder>
        <w:text/>
      </w:sdtPr>
      <w:sdtEndPr/>
      <w:sdtContent>
        <w:p w:rsidRPr="009B062B" w:rsidR="006D79C9" w:rsidP="00333E95" w:rsidRDefault="006D79C9" w14:paraId="6A644386" w14:textId="77777777">
          <w:pPr>
            <w:pStyle w:val="Rubrik1"/>
          </w:pPr>
          <w:r>
            <w:t>Motivering</w:t>
          </w:r>
        </w:p>
      </w:sdtContent>
    </w:sdt>
    <w:bookmarkEnd w:displacedByCustomXml="prev" w:id="3"/>
    <w:bookmarkEnd w:displacedByCustomXml="prev" w:id="4"/>
    <w:p w:rsidR="00F53293" w:rsidP="00630717" w:rsidRDefault="00794AF7" w14:paraId="6FAE6D95" w14:textId="0AAB9F9D">
      <w:pPr>
        <w:pStyle w:val="Normalutanindragellerluft"/>
      </w:pPr>
      <w:r>
        <w:t>I propositionen föreslås att energiskatten på bensin (miljöklass</w:t>
      </w:r>
      <w:r w:rsidR="003F055D">
        <w:t> </w:t>
      </w:r>
      <w:r>
        <w:t>1) sänks med 1</w:t>
      </w:r>
      <w:r w:rsidR="003F055D">
        <w:t> </w:t>
      </w:r>
      <w:r>
        <w:t>krona och 31 öre per liter jämfört med den nivå som skulle ha gällt med nuvarande omräknings</w:t>
      </w:r>
      <w:r w:rsidR="00630717">
        <w:softHyphen/>
      </w:r>
      <w:r>
        <w:t xml:space="preserve">regler. </w:t>
      </w:r>
      <w:r w:rsidR="00F53293">
        <w:t>I propositionen föreslås också att skatten på diesel (miljöklass</w:t>
      </w:r>
      <w:r w:rsidR="003F055D">
        <w:t> </w:t>
      </w:r>
      <w:r w:rsidR="00F53293">
        <w:t xml:space="preserve">1) 2024 sänks med </w:t>
      </w:r>
      <w:r w:rsidRPr="00630717" w:rsidR="00F53293">
        <w:rPr>
          <w:spacing w:val="-2"/>
        </w:rPr>
        <w:t>341 kronor per kubikmeter jämfört med den nivå som skulle ha gällt 2024 med nuvarande</w:t>
      </w:r>
      <w:r w:rsidR="00F53293">
        <w:t xml:space="preserve"> omräkningsregler. </w:t>
      </w:r>
      <w:r>
        <w:t xml:space="preserve">I propositionen föreslås vidare att den förstärkta nedsättningen av </w:t>
      </w:r>
      <w:r w:rsidRPr="00630717">
        <w:rPr>
          <w:spacing w:val="-1"/>
        </w:rPr>
        <w:t xml:space="preserve">skatten på s.k. jordbruksdiesel förlängs t.o.m. 2024. </w:t>
      </w:r>
      <w:r w:rsidRPr="00630717" w:rsidR="00CB6D4E">
        <w:rPr>
          <w:spacing w:val="-1"/>
        </w:rPr>
        <w:t>Samtliga förslag är en del av budget</w:t>
      </w:r>
      <w:r w:rsidRPr="00630717" w:rsidR="00630717">
        <w:rPr>
          <w:spacing w:val="-1"/>
        </w:rPr>
        <w:softHyphen/>
      </w:r>
      <w:r w:rsidRPr="00630717" w:rsidR="00CB6D4E">
        <w:rPr>
          <w:spacing w:val="-1"/>
        </w:rPr>
        <w:t>propositionen</w:t>
      </w:r>
      <w:r w:rsidR="00CB6D4E">
        <w:t xml:space="preserve"> för 2024.</w:t>
      </w:r>
    </w:p>
    <w:p w:rsidRPr="006A6C6E" w:rsidR="00CB6D4E" w:rsidP="00630717" w:rsidRDefault="00CB6D4E" w14:paraId="31313E87" w14:textId="1B2E6281">
      <w:r>
        <w:t>Regeringen konstaterar i sin konsekvensanalys av förslagen att de sänkta bensin- och dieselskatterna innebär att drivmedelsskatternas styrning mot minskad klimat- och miljöpåverkan minskar. Regeringen noterar vidare att detta leder till att incitamenten till transporteffektivisering, elektrifiering och användning av höginblandade fossilfria driv</w:t>
      </w:r>
      <w:r w:rsidR="00630717">
        <w:softHyphen/>
      </w:r>
      <w:r>
        <w:t xml:space="preserve">medel försvagas. Förslagen leder därmed till att konsumtionen av fossila drivmedel </w:t>
      </w:r>
      <w:r w:rsidRPr="00630717">
        <w:rPr>
          <w:spacing w:val="-1"/>
        </w:rPr>
        <w:t xml:space="preserve">ökar. Förslagen är synnerligen anmärkningsvärda </w:t>
      </w:r>
      <w:r w:rsidRPr="00630717" w:rsidR="00784B9A">
        <w:rPr>
          <w:spacing w:val="-1"/>
        </w:rPr>
        <w:t>då världen står inför ett klimatnödläge.</w:t>
      </w:r>
      <w:r w:rsidR="00784B9A">
        <w:t xml:space="preserve"> </w:t>
      </w:r>
      <w:bookmarkStart w:name="_Hlk149811874" w:id="5"/>
      <w:r w:rsidR="00C13A26">
        <w:t xml:space="preserve">Vänsterpartiet </w:t>
      </w:r>
      <w:r w:rsidR="00D14933">
        <w:t>a</w:t>
      </w:r>
      <w:r w:rsidR="00C13A26">
        <w:t>nser att hushållens ekonomi behöver stärkas, inte minst mot bakgrund av den senaste tidens höga inflation. I Vänsterpartiets budge</w:t>
      </w:r>
      <w:r w:rsidR="001E6A2B">
        <w:t>tmo</w:t>
      </w:r>
      <w:r w:rsidR="00C13A26">
        <w:t xml:space="preserve">tion </w:t>
      </w:r>
      <w:r w:rsidR="00B50129">
        <w:t>lägger vi</w:t>
      </w:r>
      <w:r w:rsidR="00F43B96">
        <w:t xml:space="preserve"> fram</w:t>
      </w:r>
      <w:r w:rsidR="00B50129">
        <w:t xml:space="preserve"> en rad förslag för att stärka hushållens ekonomi, alltifrån höjda bostads- och barnbidrag till halverade taxor inom kollektivtrafiken. </w:t>
      </w:r>
      <w:bookmarkEnd w:id="5"/>
      <w:r w:rsidR="00B50129">
        <w:t>Vänsterpartiet kan däremot inte stå bakom förslag som ökar konsumtionen av fossila drivmedel</w:t>
      </w:r>
      <w:r w:rsidR="00AE06A5">
        <w:t xml:space="preserve"> </w:t>
      </w:r>
      <w:r w:rsidRPr="00AE06A5" w:rsidR="00AE06A5">
        <w:t>när det samtidigt saknas åtgärder som på andra sätt kan motverka de negativa effekterna på klimatet</w:t>
      </w:r>
      <w:r w:rsidR="00AE06A5">
        <w:t>.</w:t>
      </w:r>
      <w:r w:rsidR="004A63CC">
        <w:t xml:space="preserve"> </w:t>
      </w:r>
      <w:r w:rsidRPr="006A6C6E" w:rsidR="004A63CC">
        <w:t xml:space="preserve">För att stötta </w:t>
      </w:r>
      <w:r w:rsidRPr="00630717" w:rsidR="004A63CC">
        <w:rPr>
          <w:spacing w:val="-1"/>
        </w:rPr>
        <w:lastRenderedPageBreak/>
        <w:t>personer på landsbygden föreslår Vänsterpartiet i</w:t>
      </w:r>
      <w:r w:rsidRPr="00630717" w:rsidR="006A219D">
        <w:rPr>
          <w:spacing w:val="-1"/>
        </w:rPr>
        <w:t xml:space="preserve"> </w:t>
      </w:r>
      <w:r w:rsidRPr="00630717" w:rsidR="004A63CC">
        <w:rPr>
          <w:spacing w:val="-1"/>
        </w:rPr>
        <w:t>stället en differentierad vägbeskattning</w:t>
      </w:r>
      <w:r w:rsidRPr="006A6C6E" w:rsidR="004A63CC">
        <w:t xml:space="preserve"> som ger förutsättningar för låg/slopad vägskatt på landsbygd där alternativ till bil saknas och hög vägskatt i storstäder med tillgång till kollektivtrafik.</w:t>
      </w:r>
    </w:p>
    <w:p w:rsidRPr="006A6C6E" w:rsidR="004A63CC" w:rsidP="00630717" w:rsidRDefault="00BE09EF" w14:paraId="1F7CA383" w14:textId="74DD35EE">
      <w:r>
        <w:t>Skatten på diesel som används i arbetsmaskiner i jord- och skogsbruket har länge varit nedsatt. Denna nedsättning förstärkte regeringen i samband med budgetproposi</w:t>
      </w:r>
      <w:r w:rsidR="00630717">
        <w:softHyphen/>
      </w:r>
      <w:r>
        <w:t xml:space="preserve">tionen för 2023. Det är denna förstärkning som regeringen nu föreslår ska </w:t>
      </w:r>
      <w:r w:rsidR="00C13A26">
        <w:t xml:space="preserve">förlängas över 2024. Vänsterpartiet har länge förespråkat att klimatskadliga subventioner </w:t>
      </w:r>
      <w:r w:rsidR="00440D75">
        <w:t>i</w:t>
      </w:r>
      <w:r w:rsidR="006A219D">
        <w:t xml:space="preserve"> </w:t>
      </w:r>
      <w:r w:rsidR="00440D75">
        <w:t xml:space="preserve">stället </w:t>
      </w:r>
      <w:r w:rsidR="00C13A26">
        <w:t>bör fasas ut</w:t>
      </w:r>
      <w:bookmarkStart w:name="_Hlk149811925" w:id="6"/>
      <w:r w:rsidR="00C13A26">
        <w:t>.</w:t>
      </w:r>
      <w:r w:rsidR="00440D75">
        <w:t xml:space="preserve"> </w:t>
      </w:r>
      <w:r w:rsidRPr="00440D75" w:rsidR="00440D75">
        <w:t>Stöd bör ges till jordbruket för att möjliggöra övergång till fossilfritt jordbruk och stärkt självförsörjning av drivmedel inom landet.</w:t>
      </w:r>
      <w:r w:rsidR="004A63CC">
        <w:t xml:space="preserve"> </w:t>
      </w:r>
      <w:bookmarkEnd w:id="6"/>
      <w:r w:rsidRPr="006A6C6E" w:rsidR="004A63CC">
        <w:t xml:space="preserve">Vänsterpartiet vill bl.a. se kraftigt ökat stöd till Klimatklivet och införa biopremier för att stödja dem som ställer om arbetsmaskiner och fordon till fossilfria drivmedel. Sammantaget föreslår Vänsterpartiet ökat nationellt stöd till jordbruket med över </w:t>
      </w:r>
      <w:r w:rsidR="00756273">
        <w:t>1</w:t>
      </w:r>
      <w:r w:rsidRPr="006A6C6E" w:rsidR="004A63CC">
        <w:t xml:space="preserve"> miljard jämfört med regeringen</w:t>
      </w:r>
      <w:r w:rsidR="00756273">
        <w:t>s förslag</w:t>
      </w:r>
      <w:r w:rsidRPr="006A6C6E" w:rsidR="004A63CC">
        <w:t xml:space="preserve"> för 2024.</w:t>
      </w:r>
    </w:p>
    <w:p w:rsidR="006A219D" w:rsidP="00630717" w:rsidRDefault="00C6031C" w14:paraId="37C4D77C" w14:textId="77777777">
      <w:r w:rsidRPr="00630717">
        <w:rPr>
          <w:spacing w:val="-1"/>
        </w:rPr>
        <w:t>Sammantaget innebär förslaget i propositionen att konsumtionen av fossila drivmedel</w:t>
      </w:r>
      <w:r w:rsidRPr="00630717">
        <w:rPr>
          <w:spacing w:val="-2"/>
        </w:rPr>
        <w:t xml:space="preserve"> </w:t>
      </w:r>
      <w:r>
        <w:t>ökar. Detta är inget som Vänsterpartiet kan ställa sig bakom.</w:t>
      </w:r>
    </w:p>
    <w:p w:rsidR="00BB6339" w:rsidP="00630717" w:rsidRDefault="00C6031C" w14:paraId="660500B1" w14:textId="24B9AE42">
      <w:r>
        <w:t>Riksdagen bör avslå regeringen</w:t>
      </w:r>
      <w:r w:rsidR="00EA6935">
        <w:t>s</w:t>
      </w:r>
      <w:r>
        <w:t xml:space="preserve"> proposition</w:t>
      </w:r>
      <w:r w:rsidR="006A219D">
        <w:t xml:space="preserve"> </w:t>
      </w:r>
      <w:r w:rsidRPr="006A219D" w:rsidR="006A219D">
        <w:t>2023/24:24 Sänkt skatt på bensin och diesel och sänkt skatt på jordbruksdiesel.</w:t>
      </w:r>
      <w:r w:rsidR="00EA6935">
        <w:t xml:space="preserve"> Detta bör riksdagen besluta.</w:t>
      </w:r>
    </w:p>
    <w:sdt>
      <w:sdtPr>
        <w:alias w:val="CC_Underskrifter"/>
        <w:tag w:val="CC_Underskrifter"/>
        <w:id w:val="583496634"/>
        <w:lock w:val="sdtContentLocked"/>
        <w:placeholder>
          <w:docPart w:val="5455BD84D6254FA1A11E447077267786"/>
        </w:placeholder>
      </w:sdtPr>
      <w:sdtEndPr/>
      <w:sdtContent>
        <w:p w:rsidR="00C11F6E" w:rsidP="00F7070D" w:rsidRDefault="00C11F6E" w14:paraId="5899030C" w14:textId="77777777"/>
        <w:p w:rsidRPr="008E0FE2" w:rsidR="004801AC" w:rsidP="00F7070D" w:rsidRDefault="00630717" w14:paraId="1E27F8C0" w14:textId="63CD4955"/>
      </w:sdtContent>
    </w:sdt>
    <w:tbl>
      <w:tblPr>
        <w:tblW w:w="5000" w:type="pct"/>
        <w:tblLook w:val="04A0" w:firstRow="1" w:lastRow="0" w:firstColumn="1" w:lastColumn="0" w:noHBand="0" w:noVBand="1"/>
        <w:tblCaption w:val="underskrifter"/>
      </w:tblPr>
      <w:tblGrid>
        <w:gridCol w:w="4252"/>
        <w:gridCol w:w="4252"/>
      </w:tblGrid>
      <w:tr w:rsidR="00BE4BD5" w14:paraId="5FB3B19F" w14:textId="77777777">
        <w:trPr>
          <w:cantSplit/>
        </w:trPr>
        <w:tc>
          <w:tcPr>
            <w:tcW w:w="50" w:type="pct"/>
            <w:vAlign w:val="bottom"/>
          </w:tcPr>
          <w:p w:rsidR="00BE4BD5" w:rsidRDefault="00AF41D0" w14:paraId="1712E811" w14:textId="77777777">
            <w:pPr>
              <w:pStyle w:val="Underskrifter"/>
              <w:spacing w:after="0"/>
            </w:pPr>
            <w:r>
              <w:t>Ilona Szatmári Waldau (V)</w:t>
            </w:r>
          </w:p>
        </w:tc>
        <w:tc>
          <w:tcPr>
            <w:tcW w:w="50" w:type="pct"/>
            <w:vAlign w:val="bottom"/>
          </w:tcPr>
          <w:p w:rsidR="00BE4BD5" w:rsidRDefault="00BE4BD5" w14:paraId="4B5D91EB" w14:textId="77777777">
            <w:pPr>
              <w:pStyle w:val="Underskrifter"/>
              <w:spacing w:after="0"/>
            </w:pPr>
          </w:p>
        </w:tc>
      </w:tr>
      <w:tr w:rsidR="00BE4BD5" w14:paraId="45B78097" w14:textId="77777777">
        <w:trPr>
          <w:cantSplit/>
        </w:trPr>
        <w:tc>
          <w:tcPr>
            <w:tcW w:w="50" w:type="pct"/>
            <w:vAlign w:val="bottom"/>
          </w:tcPr>
          <w:p w:rsidR="00BE4BD5" w:rsidRDefault="00AF41D0" w14:paraId="0BB20505" w14:textId="77777777">
            <w:pPr>
              <w:pStyle w:val="Underskrifter"/>
              <w:spacing w:after="0"/>
            </w:pPr>
            <w:r>
              <w:t>Ali Esbati (V)</w:t>
            </w:r>
          </w:p>
        </w:tc>
        <w:tc>
          <w:tcPr>
            <w:tcW w:w="50" w:type="pct"/>
            <w:vAlign w:val="bottom"/>
          </w:tcPr>
          <w:p w:rsidR="00BE4BD5" w:rsidRDefault="00AF41D0" w14:paraId="477745A4" w14:textId="77777777">
            <w:pPr>
              <w:pStyle w:val="Underskrifter"/>
              <w:spacing w:after="0"/>
            </w:pPr>
            <w:r>
              <w:t>Lorena Delgado Varas (V)</w:t>
            </w:r>
          </w:p>
        </w:tc>
      </w:tr>
      <w:tr w:rsidR="00BE4BD5" w14:paraId="235C6193" w14:textId="77777777">
        <w:trPr>
          <w:cantSplit/>
        </w:trPr>
        <w:tc>
          <w:tcPr>
            <w:tcW w:w="50" w:type="pct"/>
            <w:vAlign w:val="bottom"/>
          </w:tcPr>
          <w:p w:rsidR="00BE4BD5" w:rsidRDefault="00AF41D0" w14:paraId="2BCCFCCB" w14:textId="77777777">
            <w:pPr>
              <w:pStyle w:val="Underskrifter"/>
              <w:spacing w:after="0"/>
            </w:pPr>
            <w:r>
              <w:t>Ida Gabrielsson (V)</w:t>
            </w:r>
          </w:p>
        </w:tc>
        <w:tc>
          <w:tcPr>
            <w:tcW w:w="50" w:type="pct"/>
            <w:vAlign w:val="bottom"/>
          </w:tcPr>
          <w:p w:rsidR="00BE4BD5" w:rsidRDefault="00AF41D0" w14:paraId="720ACCB6" w14:textId="77777777">
            <w:pPr>
              <w:pStyle w:val="Underskrifter"/>
              <w:spacing w:after="0"/>
            </w:pPr>
            <w:r>
              <w:t>Birger Lahti (V)</w:t>
            </w:r>
          </w:p>
        </w:tc>
      </w:tr>
      <w:tr w:rsidR="00BE4BD5" w14:paraId="62AC7F10" w14:textId="77777777">
        <w:trPr>
          <w:cantSplit/>
        </w:trPr>
        <w:tc>
          <w:tcPr>
            <w:tcW w:w="50" w:type="pct"/>
            <w:vAlign w:val="bottom"/>
          </w:tcPr>
          <w:p w:rsidR="00BE4BD5" w:rsidRDefault="00AF41D0" w14:paraId="2A17F6D5" w14:textId="77777777">
            <w:pPr>
              <w:pStyle w:val="Underskrifter"/>
              <w:spacing w:after="0"/>
            </w:pPr>
            <w:r>
              <w:t>Ciczie Weidby (V)</w:t>
            </w:r>
          </w:p>
        </w:tc>
        <w:tc>
          <w:tcPr>
            <w:tcW w:w="50" w:type="pct"/>
            <w:vAlign w:val="bottom"/>
          </w:tcPr>
          <w:p w:rsidR="00BE4BD5" w:rsidRDefault="00BE4BD5" w14:paraId="74650638" w14:textId="77777777">
            <w:pPr>
              <w:pStyle w:val="Underskrifter"/>
              <w:spacing w:after="0"/>
            </w:pPr>
          </w:p>
        </w:tc>
      </w:tr>
    </w:tbl>
    <w:p w:rsidR="00FB661B" w:rsidRDefault="00FB661B" w14:paraId="56BA9806" w14:textId="77777777"/>
    <w:sectPr w:rsidR="00FB66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6C96" w14:textId="77777777" w:rsidR="00D27DA9" w:rsidRDefault="00D27DA9" w:rsidP="000C1CAD">
      <w:pPr>
        <w:spacing w:line="240" w:lineRule="auto"/>
      </w:pPr>
      <w:r>
        <w:separator/>
      </w:r>
    </w:p>
  </w:endnote>
  <w:endnote w:type="continuationSeparator" w:id="0">
    <w:p w14:paraId="20AC1CB0" w14:textId="77777777" w:rsidR="00D27DA9" w:rsidRDefault="00D27D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81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EA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21B4" w14:textId="1749FD95" w:rsidR="00262EA3" w:rsidRPr="00F7070D" w:rsidRDefault="00262EA3" w:rsidP="00F70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B02D" w14:textId="77777777" w:rsidR="00D27DA9" w:rsidRDefault="00D27DA9" w:rsidP="000C1CAD">
      <w:pPr>
        <w:spacing w:line="240" w:lineRule="auto"/>
      </w:pPr>
      <w:r>
        <w:separator/>
      </w:r>
    </w:p>
  </w:footnote>
  <w:footnote w:type="continuationSeparator" w:id="0">
    <w:p w14:paraId="78516AFF" w14:textId="77777777" w:rsidR="00D27DA9" w:rsidRDefault="00D27D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40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7F8C36" wp14:editId="20329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549006" w14:textId="23A286DD" w:rsidR="00262EA3" w:rsidRDefault="00630717" w:rsidP="008103B5">
                          <w:pPr>
                            <w:jc w:val="right"/>
                          </w:pPr>
                          <w:sdt>
                            <w:sdtPr>
                              <w:alias w:val="CC_Noformat_Partikod"/>
                              <w:tag w:val="CC_Noformat_Partikod"/>
                              <w:id w:val="-53464382"/>
                              <w:text/>
                            </w:sdtPr>
                            <w:sdtEndPr/>
                            <w:sdtContent>
                              <w:r w:rsidR="00B2680E">
                                <w:t>V</w:t>
                              </w:r>
                            </w:sdtContent>
                          </w:sdt>
                          <w:sdt>
                            <w:sdtPr>
                              <w:alias w:val="CC_Noformat_Partinummer"/>
                              <w:tag w:val="CC_Noformat_Partinummer"/>
                              <w:id w:val="-1709555926"/>
                              <w:text/>
                            </w:sdtPr>
                            <w:sdtEndPr/>
                            <w:sdtContent>
                              <w:r w:rsidR="00C11F6E">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7F8C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549006" w14:textId="23A286DD" w:rsidR="00262EA3" w:rsidRDefault="00630717" w:rsidP="008103B5">
                    <w:pPr>
                      <w:jc w:val="right"/>
                    </w:pPr>
                    <w:sdt>
                      <w:sdtPr>
                        <w:alias w:val="CC_Noformat_Partikod"/>
                        <w:tag w:val="CC_Noformat_Partikod"/>
                        <w:id w:val="-53464382"/>
                        <w:text/>
                      </w:sdtPr>
                      <w:sdtEndPr/>
                      <w:sdtContent>
                        <w:r w:rsidR="00B2680E">
                          <w:t>V</w:t>
                        </w:r>
                      </w:sdtContent>
                    </w:sdt>
                    <w:sdt>
                      <w:sdtPr>
                        <w:alias w:val="CC_Noformat_Partinummer"/>
                        <w:tag w:val="CC_Noformat_Partinummer"/>
                        <w:id w:val="-1709555926"/>
                        <w:text/>
                      </w:sdtPr>
                      <w:sdtEndPr/>
                      <w:sdtContent>
                        <w:r w:rsidR="00C11F6E">
                          <w:t>011</w:t>
                        </w:r>
                      </w:sdtContent>
                    </w:sdt>
                  </w:p>
                </w:txbxContent>
              </v:textbox>
              <w10:wrap anchorx="page"/>
            </v:shape>
          </w:pict>
        </mc:Fallback>
      </mc:AlternateContent>
    </w:r>
  </w:p>
  <w:p w14:paraId="4AF50C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D4B4" w14:textId="77777777" w:rsidR="00262EA3" w:rsidRDefault="00262EA3" w:rsidP="008563AC">
    <w:pPr>
      <w:jc w:val="right"/>
    </w:pPr>
  </w:p>
  <w:p w14:paraId="4260C8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6B20" w14:textId="77777777" w:rsidR="00262EA3" w:rsidRDefault="006307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A63365" wp14:editId="360E80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E27F13" w14:textId="3B8334D0" w:rsidR="00262EA3" w:rsidRDefault="00630717" w:rsidP="00A314CF">
    <w:pPr>
      <w:pStyle w:val="FSHNormal"/>
      <w:spacing w:before="40"/>
    </w:pPr>
    <w:sdt>
      <w:sdtPr>
        <w:alias w:val="CC_Noformat_Motionstyp"/>
        <w:tag w:val="CC_Noformat_Motionstyp"/>
        <w:id w:val="1162973129"/>
        <w:lock w:val="sdtContentLocked"/>
        <w15:appearance w15:val="hidden"/>
        <w:text/>
      </w:sdtPr>
      <w:sdtEndPr/>
      <w:sdtContent>
        <w:r w:rsidR="00F7070D">
          <w:t>Kommittémotion</w:t>
        </w:r>
      </w:sdtContent>
    </w:sdt>
    <w:r w:rsidR="00821B36">
      <w:t xml:space="preserve"> </w:t>
    </w:r>
    <w:sdt>
      <w:sdtPr>
        <w:alias w:val="CC_Noformat_Partikod"/>
        <w:tag w:val="CC_Noformat_Partikod"/>
        <w:id w:val="1471015553"/>
        <w:text/>
      </w:sdtPr>
      <w:sdtEndPr/>
      <w:sdtContent>
        <w:r w:rsidR="00B2680E">
          <w:t>V</w:t>
        </w:r>
      </w:sdtContent>
    </w:sdt>
    <w:sdt>
      <w:sdtPr>
        <w:alias w:val="CC_Noformat_Partinummer"/>
        <w:tag w:val="CC_Noformat_Partinummer"/>
        <w:id w:val="-2014525982"/>
        <w:text/>
      </w:sdtPr>
      <w:sdtEndPr/>
      <w:sdtContent>
        <w:r w:rsidR="00C11F6E">
          <w:t>011</w:t>
        </w:r>
      </w:sdtContent>
    </w:sdt>
  </w:p>
  <w:p w14:paraId="2E31A437" w14:textId="77777777" w:rsidR="00262EA3" w:rsidRPr="008227B3" w:rsidRDefault="006307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5A12E" w14:textId="47054793" w:rsidR="00262EA3" w:rsidRPr="008227B3" w:rsidRDefault="006307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70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70D">
          <w:t>:2767</w:t>
        </w:r>
      </w:sdtContent>
    </w:sdt>
  </w:p>
  <w:p w14:paraId="58B53B53" w14:textId="20CB7E39" w:rsidR="00262EA3" w:rsidRDefault="00630717" w:rsidP="00E03A3D">
    <w:pPr>
      <w:pStyle w:val="Motionr"/>
    </w:pPr>
    <w:sdt>
      <w:sdtPr>
        <w:alias w:val="CC_Noformat_Avtext"/>
        <w:tag w:val="CC_Noformat_Avtext"/>
        <w:id w:val="-2020768203"/>
        <w:lock w:val="sdtContentLocked"/>
        <w15:appearance w15:val="hidden"/>
        <w:text/>
      </w:sdtPr>
      <w:sdtEndPr/>
      <w:sdtContent>
        <w:r w:rsidR="00F7070D">
          <w:t>av Ilona Szatmári Waldau m.fl. (V)</w:t>
        </w:r>
      </w:sdtContent>
    </w:sdt>
  </w:p>
  <w:sdt>
    <w:sdtPr>
      <w:alias w:val="CC_Noformat_Rubtext"/>
      <w:tag w:val="CC_Noformat_Rubtext"/>
      <w:id w:val="-218060500"/>
      <w:lock w:val="sdtLocked"/>
      <w:text/>
    </w:sdtPr>
    <w:sdtEndPr/>
    <w:sdtContent>
      <w:p w14:paraId="3BB1C248" w14:textId="410FB65D" w:rsidR="00262EA3" w:rsidRDefault="00953E1A" w:rsidP="00283E0F">
        <w:pPr>
          <w:pStyle w:val="FSHRub2"/>
        </w:pPr>
        <w:r>
          <w:t>med anledning av prop. 2023/24:24 Sänkt skatt på bensin och diesel och sänkt skatt på jordbruksdiesel</w:t>
        </w:r>
      </w:p>
    </w:sdtContent>
  </w:sdt>
  <w:sdt>
    <w:sdtPr>
      <w:alias w:val="CC_Boilerplate_3"/>
      <w:tag w:val="CC_Boilerplate_3"/>
      <w:id w:val="1606463544"/>
      <w:lock w:val="sdtContentLocked"/>
      <w15:appearance w15:val="hidden"/>
      <w:text w:multiLine="1"/>
    </w:sdtPr>
    <w:sdtEndPr/>
    <w:sdtContent>
      <w:p w14:paraId="2D7729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8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6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2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96B"/>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5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75"/>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B4"/>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0A"/>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3CC"/>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0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F88"/>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A4"/>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19D"/>
    <w:rsid w:val="006A2360"/>
    <w:rsid w:val="006A2606"/>
    <w:rsid w:val="006A42AF"/>
    <w:rsid w:val="006A46A8"/>
    <w:rsid w:val="006A55E1"/>
    <w:rsid w:val="006A5CAE"/>
    <w:rsid w:val="006A6205"/>
    <w:rsid w:val="006A64C1"/>
    <w:rsid w:val="006A6C6E"/>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273"/>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B9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AF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C5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D55"/>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1A"/>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3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C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A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1D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C1"/>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0E"/>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29"/>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EF"/>
    <w:rsid w:val="00BE0AAB"/>
    <w:rsid w:val="00BE0F28"/>
    <w:rsid w:val="00BE130C"/>
    <w:rsid w:val="00BE219A"/>
    <w:rsid w:val="00BE2248"/>
    <w:rsid w:val="00BE358C"/>
    <w:rsid w:val="00BE3D0F"/>
    <w:rsid w:val="00BE4BD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6E"/>
    <w:rsid w:val="00C12BEE"/>
    <w:rsid w:val="00C13086"/>
    <w:rsid w:val="00C13168"/>
    <w:rsid w:val="00C13960"/>
    <w:rsid w:val="00C13A26"/>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31C"/>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898"/>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D4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933"/>
    <w:rsid w:val="00D15504"/>
    <w:rsid w:val="00D15950"/>
    <w:rsid w:val="00D16F80"/>
    <w:rsid w:val="00D170BE"/>
    <w:rsid w:val="00D17F21"/>
    <w:rsid w:val="00D21525"/>
    <w:rsid w:val="00D22922"/>
    <w:rsid w:val="00D2384D"/>
    <w:rsid w:val="00D23B5C"/>
    <w:rsid w:val="00D24C75"/>
    <w:rsid w:val="00D26C5C"/>
    <w:rsid w:val="00D27684"/>
    <w:rsid w:val="00D27DA9"/>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0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97"/>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A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3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2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6"/>
    <w:rsid w:val="00F442D3"/>
    <w:rsid w:val="00F449F0"/>
    <w:rsid w:val="00F45191"/>
    <w:rsid w:val="00F46284"/>
    <w:rsid w:val="00F46C6E"/>
    <w:rsid w:val="00F46D1E"/>
    <w:rsid w:val="00F47A22"/>
    <w:rsid w:val="00F506CD"/>
    <w:rsid w:val="00F51331"/>
    <w:rsid w:val="00F5224A"/>
    <w:rsid w:val="00F5329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0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61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95407"/>
  <w15:chartTrackingRefBased/>
  <w15:docId w15:val="{0D79CA1D-B2C0-44C4-BD64-A6E2DA8A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39228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4548347">
      <w:bodyDiv w:val="1"/>
      <w:marLeft w:val="0"/>
      <w:marRight w:val="0"/>
      <w:marTop w:val="0"/>
      <w:marBottom w:val="0"/>
      <w:divBdr>
        <w:top w:val="none" w:sz="0" w:space="0" w:color="auto"/>
        <w:left w:val="none" w:sz="0" w:space="0" w:color="auto"/>
        <w:bottom w:val="none" w:sz="0" w:space="0" w:color="auto"/>
        <w:right w:val="none" w:sz="0" w:space="0" w:color="auto"/>
      </w:divBdr>
    </w:div>
    <w:div w:id="18003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622B16455345D082D24A30CF5E09F8"/>
        <w:category>
          <w:name w:val="Allmänt"/>
          <w:gallery w:val="placeholder"/>
        </w:category>
        <w:types>
          <w:type w:val="bbPlcHdr"/>
        </w:types>
        <w:behaviors>
          <w:behavior w:val="content"/>
        </w:behaviors>
        <w:guid w:val="{2E0AE726-7C98-45D5-87A1-16EA17C74273}"/>
      </w:docPartPr>
      <w:docPartBody>
        <w:p w:rsidR="0099578A" w:rsidRDefault="00924EC2">
          <w:pPr>
            <w:pStyle w:val="34622B16455345D082D24A30CF5E09F8"/>
          </w:pPr>
          <w:r w:rsidRPr="005A0A93">
            <w:rPr>
              <w:rStyle w:val="Platshllartext"/>
            </w:rPr>
            <w:t>Förslag till riksdagsbeslut</w:t>
          </w:r>
        </w:p>
      </w:docPartBody>
    </w:docPart>
    <w:docPart>
      <w:docPartPr>
        <w:name w:val="5B112A3050B5436C9464AAC1B12EBEBF"/>
        <w:category>
          <w:name w:val="Allmänt"/>
          <w:gallery w:val="placeholder"/>
        </w:category>
        <w:types>
          <w:type w:val="bbPlcHdr"/>
        </w:types>
        <w:behaviors>
          <w:behavior w:val="content"/>
        </w:behaviors>
        <w:guid w:val="{9FCA5B18-8329-406B-A435-22C992472037}"/>
      </w:docPartPr>
      <w:docPartBody>
        <w:p w:rsidR="0099578A" w:rsidRDefault="00924EC2">
          <w:pPr>
            <w:pStyle w:val="5B112A3050B5436C9464AAC1B12EBEBF"/>
          </w:pPr>
          <w:r w:rsidRPr="005A0A93">
            <w:rPr>
              <w:rStyle w:val="Platshllartext"/>
            </w:rPr>
            <w:t>Motivering</w:t>
          </w:r>
        </w:p>
      </w:docPartBody>
    </w:docPart>
    <w:docPart>
      <w:docPartPr>
        <w:name w:val="5455BD84D6254FA1A11E447077267786"/>
        <w:category>
          <w:name w:val="Allmänt"/>
          <w:gallery w:val="placeholder"/>
        </w:category>
        <w:types>
          <w:type w:val="bbPlcHdr"/>
        </w:types>
        <w:behaviors>
          <w:behavior w:val="content"/>
        </w:behaviors>
        <w:guid w:val="{DD616EE4-979A-4B99-9AC6-EF49CE57E978}"/>
      </w:docPartPr>
      <w:docPartBody>
        <w:p w:rsidR="000F4CAB" w:rsidRDefault="000F4C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C2"/>
    <w:rsid w:val="000251CD"/>
    <w:rsid w:val="00071CA4"/>
    <w:rsid w:val="000F4CAB"/>
    <w:rsid w:val="002069EE"/>
    <w:rsid w:val="00924EC2"/>
    <w:rsid w:val="0099578A"/>
    <w:rsid w:val="00C06621"/>
    <w:rsid w:val="00CF60C4"/>
    <w:rsid w:val="00F72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2D1B"/>
    <w:rPr>
      <w:color w:val="F4B083" w:themeColor="accent2" w:themeTint="99"/>
    </w:rPr>
  </w:style>
  <w:style w:type="paragraph" w:customStyle="1" w:styleId="34622B16455345D082D24A30CF5E09F8">
    <w:name w:val="34622B16455345D082D24A30CF5E09F8"/>
  </w:style>
  <w:style w:type="paragraph" w:customStyle="1" w:styleId="5B112A3050B5436C9464AAC1B12EBEBF">
    <w:name w:val="5B112A3050B5436C9464AAC1B12EB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F51DF-508B-4478-B0C8-CAA5EFD04717}"/>
</file>

<file path=customXml/itemProps2.xml><?xml version="1.0" encoding="utf-8"?>
<ds:datastoreItem xmlns:ds="http://schemas.openxmlformats.org/officeDocument/2006/customXml" ds:itemID="{755472D9-685D-4872-8EA5-BBFB78B42F4A}"/>
</file>

<file path=customXml/itemProps3.xml><?xml version="1.0" encoding="utf-8"?>
<ds:datastoreItem xmlns:ds="http://schemas.openxmlformats.org/officeDocument/2006/customXml" ds:itemID="{919E2A5D-C86D-4977-AB09-17D9C6B3E5AB}"/>
</file>

<file path=docProps/app.xml><?xml version="1.0" encoding="utf-8"?>
<Properties xmlns="http://schemas.openxmlformats.org/officeDocument/2006/extended-properties" xmlns:vt="http://schemas.openxmlformats.org/officeDocument/2006/docPropsVTypes">
  <Template>Normal</Template>
  <TotalTime>108</TotalTime>
  <Pages>2</Pages>
  <Words>445</Words>
  <Characters>2782</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V011 med anledning av prop  2023 24 24 Sänkt skatt på bensin och diesel och sänkt skatt på jordbruksdiesel</vt:lpstr>
      <vt:lpstr>
      </vt:lpstr>
    </vt:vector>
  </TitlesOfParts>
  <Company>Sveriges riksdag</Company>
  <LinksUpToDate>false</LinksUpToDate>
  <CharactersWithSpaces>3211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