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23C642A4444173970B37459FD7EE8E"/>
        </w:placeholder>
        <w:text/>
      </w:sdtPr>
      <w:sdtEndPr/>
      <w:sdtContent>
        <w:p w:rsidRPr="009B062B" w:rsidR="00AF30DD" w:rsidP="008A79B4" w:rsidRDefault="00AF30DD" w14:paraId="6BD96F34" w14:textId="77777777">
          <w:pPr>
            <w:pStyle w:val="Rubrik1"/>
            <w:spacing w:after="300"/>
          </w:pPr>
          <w:r w:rsidRPr="009B062B">
            <w:t>Förslag till riksdagsbeslut</w:t>
          </w:r>
        </w:p>
      </w:sdtContent>
    </w:sdt>
    <w:sdt>
      <w:sdtPr>
        <w:alias w:val="Yrkande 3"/>
        <w:tag w:val="68d17b97-94a3-446e-a766-f0e5804d05fb"/>
        <w:id w:val="-368533324"/>
        <w:lock w:val="sdtLocked"/>
      </w:sdtPr>
      <w:sdtEndPr/>
      <w:sdtContent>
        <w:p w:rsidR="00EE19B7" w:rsidRDefault="0091204F" w14:paraId="284EE06E" w14:textId="77777777">
          <w:pPr>
            <w:pStyle w:val="Frslagstext"/>
            <w:numPr>
              <w:ilvl w:val="0"/>
              <w:numId w:val="0"/>
            </w:numPr>
          </w:pPr>
          <w:r>
            <w:t>Riksdagen ställer sig bakom det som anförs i motionen om vikten av att bibehålla kompetenskrav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4332F15AD4E38B0C103F78E1235F4"/>
        </w:placeholder>
        <w:text/>
      </w:sdtPr>
      <w:sdtEndPr/>
      <w:sdtContent>
        <w:p w:rsidRPr="009B062B" w:rsidR="006D79C9" w:rsidP="00333E95" w:rsidRDefault="006D79C9" w14:paraId="6BD96F36" w14:textId="77777777">
          <w:pPr>
            <w:pStyle w:val="Rubrik1"/>
          </w:pPr>
          <w:r>
            <w:t>Motivering</w:t>
          </w:r>
        </w:p>
      </w:sdtContent>
    </w:sdt>
    <w:p w:rsidRPr="009F228B" w:rsidR="00C052DA" w:rsidP="009F228B" w:rsidRDefault="00C052DA" w14:paraId="6BD96F37" w14:textId="77777777">
      <w:pPr>
        <w:pStyle w:val="Normalutanindragellerluft"/>
      </w:pPr>
      <w:r w:rsidRPr="009F228B">
        <w:t>Vårt land tjänar på att bibehålla kompetenskrav inte minst i en återstart av covid-19.</w:t>
      </w:r>
    </w:p>
    <w:p w:rsidRPr="00076695" w:rsidR="00C052DA" w:rsidP="00C052DA" w:rsidRDefault="00C052DA" w14:paraId="6BD96F38" w14:textId="5A6F2F91">
      <w:pPr>
        <w:rPr>
          <w:rFonts w:ascii="Times New Roman" w:hAnsi="Times New Roman" w:cs="Times New Roman"/>
        </w:rPr>
      </w:pPr>
      <w:r>
        <w:t xml:space="preserve">Det är i </w:t>
      </w:r>
      <w:r w:rsidRPr="00076695">
        <w:rPr>
          <w:rFonts w:ascii="Times New Roman" w:hAnsi="Times New Roman" w:cs="Times New Roman"/>
        </w:rPr>
        <w:t xml:space="preserve">tider av att det uppkommer </w:t>
      </w:r>
      <w:r>
        <w:t>en efterfråge</w:t>
      </w:r>
      <w:r w:rsidRPr="00076695">
        <w:rPr>
          <w:rFonts w:ascii="Times New Roman" w:hAnsi="Times New Roman" w:cs="Times New Roman"/>
        </w:rPr>
        <w:t xml:space="preserve">brist i yrkena </w:t>
      </w:r>
      <w:r>
        <w:t>lätt att ta till en kort</w:t>
      </w:r>
      <w:r w:rsidR="00EA76BD">
        <w:softHyphen/>
      </w:r>
      <w:r>
        <w:t xml:space="preserve">siktig lösning </w:t>
      </w:r>
      <w:r w:rsidR="00A60DB6">
        <w:t>och</w:t>
      </w:r>
      <w:r>
        <w:t xml:space="preserve"> lätta på kompetenskrav.</w:t>
      </w:r>
      <w:r w:rsidRPr="00076695">
        <w:rPr>
          <w:rFonts w:ascii="Times New Roman" w:hAnsi="Times New Roman" w:cs="Times New Roman"/>
        </w:rPr>
        <w:t xml:space="preserve"> </w:t>
      </w:r>
      <w:r>
        <w:t>Den l</w:t>
      </w:r>
      <w:r w:rsidRPr="00076695">
        <w:rPr>
          <w:rFonts w:ascii="Times New Roman" w:hAnsi="Times New Roman" w:cs="Times New Roman"/>
        </w:rPr>
        <w:t xml:space="preserve">ösningen </w:t>
      </w:r>
      <w:r>
        <w:t xml:space="preserve">gör att yrken devalveras och att kompetens går förlorad. </w:t>
      </w:r>
      <w:r w:rsidRPr="00076695">
        <w:rPr>
          <w:rFonts w:ascii="Times New Roman" w:hAnsi="Times New Roman" w:cs="Times New Roman"/>
        </w:rPr>
        <w:t xml:space="preserve">Välfärdssektorn står inför stora utmaningar </w:t>
      </w:r>
      <w:r>
        <w:t>och då måste</w:t>
      </w:r>
      <w:r w:rsidRPr="00076695">
        <w:rPr>
          <w:rFonts w:ascii="Times New Roman" w:hAnsi="Times New Roman" w:cs="Times New Roman"/>
        </w:rPr>
        <w:t xml:space="preserve"> lösningen vara att personer sök</w:t>
      </w:r>
      <w:r>
        <w:t>er</w:t>
      </w:r>
      <w:r w:rsidRPr="00076695">
        <w:rPr>
          <w:rFonts w:ascii="Times New Roman" w:hAnsi="Times New Roman" w:cs="Times New Roman"/>
        </w:rPr>
        <w:t xml:space="preserve"> sig till yrkena</w:t>
      </w:r>
      <w:r>
        <w:t xml:space="preserve"> med gedigen kompetens</w:t>
      </w:r>
      <w:r w:rsidRPr="00076695">
        <w:rPr>
          <w:rFonts w:ascii="Times New Roman" w:hAnsi="Times New Roman" w:cs="Times New Roman"/>
        </w:rPr>
        <w:t xml:space="preserve">. </w:t>
      </w:r>
      <w:r>
        <w:t>Arbetsplatser med välutbildade medarbetare är garanten för att upprätthålla och utveckla verksamheterna.</w:t>
      </w:r>
    </w:p>
    <w:p w:rsidR="00BB6339" w:rsidP="000133FA" w:rsidRDefault="00C052DA" w14:paraId="6BD96F3B" w14:textId="41877A8A">
      <w:r>
        <w:t>Vi har tidigare kunnat se vad som händer då</w:t>
      </w:r>
      <w:r w:rsidR="00A60DB6">
        <w:t>,</w:t>
      </w:r>
      <w:r>
        <w:t xml:space="preserve"> </w:t>
      </w:r>
      <w:r w:rsidRPr="00076695">
        <w:t>t</w:t>
      </w:r>
      <w:r w:rsidRPr="00076695">
        <w:rPr>
          <w:rFonts w:ascii="Times New Roman" w:hAnsi="Times New Roman" w:cs="Times New Roman"/>
        </w:rPr>
        <w:t> ex när intagningen till lärarutbild</w:t>
      </w:r>
      <w:r w:rsidR="00EA76BD">
        <w:rPr>
          <w:rFonts w:ascii="Times New Roman" w:hAnsi="Times New Roman" w:cs="Times New Roman"/>
        </w:rPr>
        <w:softHyphen/>
      </w:r>
      <w:r w:rsidRPr="00076695">
        <w:rPr>
          <w:rFonts w:ascii="Times New Roman" w:hAnsi="Times New Roman" w:cs="Times New Roman"/>
        </w:rPr>
        <w:t>ningen i slutet av 80-talet medgav att lärarstudenter kunde fullfölja kraven från gymnasiet efter att de antagits till läraryrket parallellt med universitetsstudierna till läraryrket.</w:t>
      </w:r>
      <w:r>
        <w:t xml:space="preserve"> Att ha obehöriga lärare i skolan innebär också i dag att ett antal lärare får en tyngre arbetsbörda då de</w:t>
      </w:r>
      <w:r w:rsidR="00A60DB6">
        <w:t>t</w:t>
      </w:r>
      <w:r>
        <w:t xml:space="preserve"> är de som är betygssättande. </w:t>
      </w:r>
      <w:r w:rsidRPr="00076695">
        <w:rPr>
          <w:rFonts w:ascii="Times New Roman" w:hAnsi="Times New Roman" w:cs="Times New Roman"/>
        </w:rPr>
        <w:t>På liknande sätt har polisutbild</w:t>
      </w:r>
      <w:r w:rsidR="00EA76BD">
        <w:rPr>
          <w:rFonts w:ascii="Times New Roman" w:hAnsi="Times New Roman" w:cs="Times New Roman"/>
        </w:rPr>
        <w:softHyphen/>
      </w:r>
      <w:bookmarkStart w:name="_GoBack" w:id="1"/>
      <w:bookmarkEnd w:id="1"/>
      <w:r w:rsidRPr="00076695">
        <w:rPr>
          <w:rFonts w:ascii="Times New Roman" w:hAnsi="Times New Roman" w:cs="Times New Roman"/>
        </w:rPr>
        <w:t>ningen sänkt ett antal krav eller så har de tagits bort helt. Rekrytering får aldrig handla om att fylla upp platser utan måste säkerställa att det inte blir volym som går före kvalitet. Det kan bidra till en farlig utveckling när man arbetar med kortsiktiga mål för stunden.</w:t>
      </w:r>
      <w:r>
        <w:t xml:space="preserve"> Därför måste kompetenskrav bibehållas.</w:t>
      </w:r>
    </w:p>
    <w:sdt>
      <w:sdtPr>
        <w:alias w:val="CC_Underskrifter"/>
        <w:tag w:val="CC_Underskrifter"/>
        <w:id w:val="583496634"/>
        <w:lock w:val="sdtContentLocked"/>
        <w:placeholder>
          <w:docPart w:val="7B6C9D72DC94496B8740E482BC10A485"/>
        </w:placeholder>
      </w:sdtPr>
      <w:sdtEndPr/>
      <w:sdtContent>
        <w:p w:rsidR="008A79B4" w:rsidP="00437E4B" w:rsidRDefault="008A79B4" w14:paraId="65C727AE" w14:textId="77777777"/>
        <w:p w:rsidRPr="008E0FE2" w:rsidR="004801AC" w:rsidP="00437E4B" w:rsidRDefault="00EA76BD" w14:paraId="6BD96F46" w14:textId="4DD880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5102D2" w:rsidRDefault="005102D2" w14:paraId="6616AD42" w14:textId="77777777"/>
    <w:sectPr w:rsidR="005102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96F49" w14:textId="77777777" w:rsidR="00982076" w:rsidRDefault="00982076" w:rsidP="000C1CAD">
      <w:pPr>
        <w:spacing w:line="240" w:lineRule="auto"/>
      </w:pPr>
      <w:r>
        <w:separator/>
      </w:r>
    </w:p>
  </w:endnote>
  <w:endnote w:type="continuationSeparator" w:id="0">
    <w:p w14:paraId="6BD96F4A" w14:textId="77777777" w:rsidR="00982076" w:rsidRDefault="009820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6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6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6F58" w14:textId="7C448302" w:rsidR="00262EA3" w:rsidRPr="00437E4B" w:rsidRDefault="00262EA3" w:rsidP="00437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6F47" w14:textId="77777777" w:rsidR="00982076" w:rsidRDefault="00982076" w:rsidP="000C1CAD">
      <w:pPr>
        <w:spacing w:line="240" w:lineRule="auto"/>
      </w:pPr>
      <w:r>
        <w:separator/>
      </w:r>
    </w:p>
  </w:footnote>
  <w:footnote w:type="continuationSeparator" w:id="0">
    <w:p w14:paraId="6BD96F48" w14:textId="77777777" w:rsidR="00982076" w:rsidRDefault="009820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D96F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96F5A" wp14:anchorId="6BD96F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76BD" w14:paraId="6BD96F5D" w14:textId="77777777">
                          <w:pPr>
                            <w:jc w:val="right"/>
                          </w:pPr>
                          <w:sdt>
                            <w:sdtPr>
                              <w:alias w:val="CC_Noformat_Partikod"/>
                              <w:tag w:val="CC_Noformat_Partikod"/>
                              <w:id w:val="-53464382"/>
                              <w:placeholder>
                                <w:docPart w:val="F21FB7631BB744378A336590D15115CD"/>
                              </w:placeholder>
                              <w:text/>
                            </w:sdtPr>
                            <w:sdtEndPr/>
                            <w:sdtContent>
                              <w:r w:rsidR="003D0676">
                                <w:t>M</w:t>
                              </w:r>
                            </w:sdtContent>
                          </w:sdt>
                          <w:sdt>
                            <w:sdtPr>
                              <w:alias w:val="CC_Noformat_Partinummer"/>
                              <w:tag w:val="CC_Noformat_Partinummer"/>
                              <w:id w:val="-1709555926"/>
                              <w:placeholder>
                                <w:docPart w:val="261C515838AE47B68A833F3D01C03982"/>
                              </w:placeholder>
                              <w:text/>
                            </w:sdtPr>
                            <w:sdtEndPr/>
                            <w:sdtContent>
                              <w:r w:rsidR="009F228B">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D96F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76BD" w14:paraId="6BD96F5D" w14:textId="77777777">
                    <w:pPr>
                      <w:jc w:val="right"/>
                    </w:pPr>
                    <w:sdt>
                      <w:sdtPr>
                        <w:alias w:val="CC_Noformat_Partikod"/>
                        <w:tag w:val="CC_Noformat_Partikod"/>
                        <w:id w:val="-53464382"/>
                        <w:placeholder>
                          <w:docPart w:val="F21FB7631BB744378A336590D15115CD"/>
                        </w:placeholder>
                        <w:text/>
                      </w:sdtPr>
                      <w:sdtEndPr/>
                      <w:sdtContent>
                        <w:r w:rsidR="003D0676">
                          <w:t>M</w:t>
                        </w:r>
                      </w:sdtContent>
                    </w:sdt>
                    <w:sdt>
                      <w:sdtPr>
                        <w:alias w:val="CC_Noformat_Partinummer"/>
                        <w:tag w:val="CC_Noformat_Partinummer"/>
                        <w:id w:val="-1709555926"/>
                        <w:placeholder>
                          <w:docPart w:val="261C515838AE47B68A833F3D01C03982"/>
                        </w:placeholder>
                        <w:text/>
                      </w:sdtPr>
                      <w:sdtEndPr/>
                      <w:sdtContent>
                        <w:r w:rsidR="009F228B">
                          <w:t>2146</w:t>
                        </w:r>
                      </w:sdtContent>
                    </w:sdt>
                  </w:p>
                </w:txbxContent>
              </v:textbox>
              <w10:wrap anchorx="page"/>
            </v:shape>
          </w:pict>
        </mc:Fallback>
      </mc:AlternateContent>
    </w:r>
  </w:p>
  <w:p w:rsidRPr="00293C4F" w:rsidR="00262EA3" w:rsidP="00776B74" w:rsidRDefault="00262EA3" w14:paraId="6BD96F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D96F4D" w14:textId="77777777">
    <w:pPr>
      <w:jc w:val="right"/>
    </w:pPr>
  </w:p>
  <w:p w:rsidR="00262EA3" w:rsidP="00776B74" w:rsidRDefault="00262EA3" w14:paraId="6BD96F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76BD" w14:paraId="6BD96F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96F5C" wp14:anchorId="6BD96F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76BD" w14:paraId="6BD96F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0676">
          <w:t>M</w:t>
        </w:r>
      </w:sdtContent>
    </w:sdt>
    <w:sdt>
      <w:sdtPr>
        <w:alias w:val="CC_Noformat_Partinummer"/>
        <w:tag w:val="CC_Noformat_Partinummer"/>
        <w:id w:val="-2014525982"/>
        <w:text/>
      </w:sdtPr>
      <w:sdtEndPr/>
      <w:sdtContent>
        <w:r w:rsidR="009F228B">
          <w:t>2146</w:t>
        </w:r>
      </w:sdtContent>
    </w:sdt>
  </w:p>
  <w:p w:rsidRPr="008227B3" w:rsidR="00262EA3" w:rsidP="008227B3" w:rsidRDefault="00EA76BD" w14:paraId="6BD96F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76BD" w14:paraId="6BD96F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:2234</w:t>
        </w:r>
      </w:sdtContent>
    </w:sdt>
  </w:p>
  <w:p w:rsidR="00262EA3" w:rsidP="00E03A3D" w:rsidRDefault="00EA76BD" w14:paraId="6BD96F55"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C052DA" w14:paraId="6BD96F56" w14:textId="77777777">
        <w:pPr>
          <w:pStyle w:val="FSHRub2"/>
        </w:pPr>
        <w:r>
          <w:t>Bibehålla kompetenskrav</w:t>
        </w:r>
      </w:p>
    </w:sdtContent>
  </w:sdt>
  <w:sdt>
    <w:sdtPr>
      <w:alias w:val="CC_Boilerplate_3"/>
      <w:tag w:val="CC_Boilerplate_3"/>
      <w:id w:val="1606463544"/>
      <w:lock w:val="sdtContentLocked"/>
      <w15:appearance w15:val="hidden"/>
      <w:text w:multiLine="1"/>
    </w:sdtPr>
    <w:sdtEndPr/>
    <w:sdtContent>
      <w:p w:rsidR="00262EA3" w:rsidP="00283E0F" w:rsidRDefault="00262EA3" w14:paraId="6BD96F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D06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F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AD"/>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7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676"/>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C0E"/>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E4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D2"/>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24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2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9B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4F"/>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76"/>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87"/>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8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DB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2D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8CE"/>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B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9B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D96F33"/>
  <w15:chartTrackingRefBased/>
  <w15:docId w15:val="{E6003201-19C1-4A15-A83C-0D93EB90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23C642A4444173970B37459FD7EE8E"/>
        <w:category>
          <w:name w:val="Allmänt"/>
          <w:gallery w:val="placeholder"/>
        </w:category>
        <w:types>
          <w:type w:val="bbPlcHdr"/>
        </w:types>
        <w:behaviors>
          <w:behavior w:val="content"/>
        </w:behaviors>
        <w:guid w:val="{66898A74-3EA1-4F60-9DCE-21D3D55F9D91}"/>
      </w:docPartPr>
      <w:docPartBody>
        <w:p w:rsidR="00533B89" w:rsidRDefault="00F82B4E">
          <w:pPr>
            <w:pStyle w:val="5F23C642A4444173970B37459FD7EE8E"/>
          </w:pPr>
          <w:r w:rsidRPr="005A0A93">
            <w:rPr>
              <w:rStyle w:val="Platshllartext"/>
            </w:rPr>
            <w:t>Förslag till riksdagsbeslut</w:t>
          </w:r>
        </w:p>
      </w:docPartBody>
    </w:docPart>
    <w:docPart>
      <w:docPartPr>
        <w:name w:val="B614332F15AD4E38B0C103F78E1235F4"/>
        <w:category>
          <w:name w:val="Allmänt"/>
          <w:gallery w:val="placeholder"/>
        </w:category>
        <w:types>
          <w:type w:val="bbPlcHdr"/>
        </w:types>
        <w:behaviors>
          <w:behavior w:val="content"/>
        </w:behaviors>
        <w:guid w:val="{70EC75B0-B9B9-4495-B0C3-691264A5C07C}"/>
      </w:docPartPr>
      <w:docPartBody>
        <w:p w:rsidR="00533B89" w:rsidRDefault="00F82B4E">
          <w:pPr>
            <w:pStyle w:val="B614332F15AD4E38B0C103F78E1235F4"/>
          </w:pPr>
          <w:r w:rsidRPr="005A0A93">
            <w:rPr>
              <w:rStyle w:val="Platshllartext"/>
            </w:rPr>
            <w:t>Motivering</w:t>
          </w:r>
        </w:p>
      </w:docPartBody>
    </w:docPart>
    <w:docPart>
      <w:docPartPr>
        <w:name w:val="F21FB7631BB744378A336590D15115CD"/>
        <w:category>
          <w:name w:val="Allmänt"/>
          <w:gallery w:val="placeholder"/>
        </w:category>
        <w:types>
          <w:type w:val="bbPlcHdr"/>
        </w:types>
        <w:behaviors>
          <w:behavior w:val="content"/>
        </w:behaviors>
        <w:guid w:val="{30FF115B-48E9-4906-87D9-CD0B45A02B14}"/>
      </w:docPartPr>
      <w:docPartBody>
        <w:p w:rsidR="00533B89" w:rsidRDefault="00F82B4E">
          <w:pPr>
            <w:pStyle w:val="F21FB7631BB744378A336590D15115CD"/>
          </w:pPr>
          <w:r>
            <w:rPr>
              <w:rStyle w:val="Platshllartext"/>
            </w:rPr>
            <w:t xml:space="preserve"> </w:t>
          </w:r>
        </w:p>
      </w:docPartBody>
    </w:docPart>
    <w:docPart>
      <w:docPartPr>
        <w:name w:val="261C515838AE47B68A833F3D01C03982"/>
        <w:category>
          <w:name w:val="Allmänt"/>
          <w:gallery w:val="placeholder"/>
        </w:category>
        <w:types>
          <w:type w:val="bbPlcHdr"/>
        </w:types>
        <w:behaviors>
          <w:behavior w:val="content"/>
        </w:behaviors>
        <w:guid w:val="{70A82E0E-B573-4132-A6F4-8A12F768E126}"/>
      </w:docPartPr>
      <w:docPartBody>
        <w:p w:rsidR="00533B89" w:rsidRDefault="00F82B4E">
          <w:pPr>
            <w:pStyle w:val="261C515838AE47B68A833F3D01C03982"/>
          </w:pPr>
          <w:r>
            <w:t xml:space="preserve"> </w:t>
          </w:r>
        </w:p>
      </w:docPartBody>
    </w:docPart>
    <w:docPart>
      <w:docPartPr>
        <w:name w:val="7B6C9D72DC94496B8740E482BC10A485"/>
        <w:category>
          <w:name w:val="Allmänt"/>
          <w:gallery w:val="placeholder"/>
        </w:category>
        <w:types>
          <w:type w:val="bbPlcHdr"/>
        </w:types>
        <w:behaviors>
          <w:behavior w:val="content"/>
        </w:behaviors>
        <w:guid w:val="{6C9A89AE-8B98-4EBB-BB79-0A5A725B2B08}"/>
      </w:docPartPr>
      <w:docPartBody>
        <w:p w:rsidR="00B103F3" w:rsidRDefault="00B10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4E"/>
    <w:rsid w:val="00370158"/>
    <w:rsid w:val="00533B89"/>
    <w:rsid w:val="00B103F3"/>
    <w:rsid w:val="00C32808"/>
    <w:rsid w:val="00F82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23C642A4444173970B37459FD7EE8E">
    <w:name w:val="5F23C642A4444173970B37459FD7EE8E"/>
  </w:style>
  <w:style w:type="paragraph" w:customStyle="1" w:styleId="3B8B8C57D1B944E69C3B46D97CFB6BF3">
    <w:name w:val="3B8B8C57D1B944E69C3B46D97CFB6B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1018E8300541808359E802DC226083">
    <w:name w:val="331018E8300541808359E802DC226083"/>
  </w:style>
  <w:style w:type="paragraph" w:customStyle="1" w:styleId="B614332F15AD4E38B0C103F78E1235F4">
    <w:name w:val="B614332F15AD4E38B0C103F78E1235F4"/>
  </w:style>
  <w:style w:type="paragraph" w:customStyle="1" w:styleId="44272803C66748B5A158693F7C5E3402">
    <w:name w:val="44272803C66748B5A158693F7C5E3402"/>
  </w:style>
  <w:style w:type="paragraph" w:customStyle="1" w:styleId="44ECC622AF634C06A27AEC908661E49F">
    <w:name w:val="44ECC622AF634C06A27AEC908661E49F"/>
  </w:style>
  <w:style w:type="paragraph" w:customStyle="1" w:styleId="F21FB7631BB744378A336590D15115CD">
    <w:name w:val="F21FB7631BB744378A336590D15115CD"/>
  </w:style>
  <w:style w:type="paragraph" w:customStyle="1" w:styleId="261C515838AE47B68A833F3D01C03982">
    <w:name w:val="261C515838AE47B68A833F3D01C03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347E8-CA69-4489-B438-8674949AFBCF}"/>
</file>

<file path=customXml/itemProps2.xml><?xml version="1.0" encoding="utf-8"?>
<ds:datastoreItem xmlns:ds="http://schemas.openxmlformats.org/officeDocument/2006/customXml" ds:itemID="{193405FD-1A9F-4433-9963-FD546BD6FD22}"/>
</file>

<file path=customXml/itemProps3.xml><?xml version="1.0" encoding="utf-8"?>
<ds:datastoreItem xmlns:ds="http://schemas.openxmlformats.org/officeDocument/2006/customXml" ds:itemID="{646FCF9E-2B90-4CE5-9AED-2B8BE00BC23B}"/>
</file>

<file path=docProps/app.xml><?xml version="1.0" encoding="utf-8"?>
<Properties xmlns="http://schemas.openxmlformats.org/officeDocument/2006/extended-properties" xmlns:vt="http://schemas.openxmlformats.org/officeDocument/2006/docPropsVTypes">
  <Template>Normal</Template>
  <TotalTime>5</TotalTime>
  <Pages>2</Pages>
  <Words>238</Words>
  <Characters>1332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Bibehålla kompetenskrav</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