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F4A35" w14:textId="77777777" w:rsidR="00490D07" w:rsidRDefault="00490D07" w:rsidP="00E96532">
      <w:pPr>
        <w:pStyle w:val="Brdtext"/>
      </w:pPr>
      <w:r>
        <w:t xml:space="preserve"> </w:t>
      </w:r>
    </w:p>
    <w:p w14:paraId="0CDDA7D9" w14:textId="59C07D37" w:rsidR="00490D07" w:rsidRDefault="00490D07" w:rsidP="00DA0661">
      <w:pPr>
        <w:pStyle w:val="Rubrik"/>
      </w:pPr>
      <w:bookmarkStart w:id="0" w:name="Start"/>
      <w:bookmarkEnd w:id="0"/>
      <w:r>
        <w:t xml:space="preserve">Svar på fråga </w:t>
      </w:r>
      <w:r w:rsidRPr="00490D07">
        <w:t xml:space="preserve">2020/21:96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E8A54EC71066469691E63B499A6A1DB4"/>
          </w:placeholder>
          <w:dataBinding w:prefixMappings="xmlns:ns0='http://lp/documentinfo/RK' " w:xpath="/ns0:DocumentInfo[1]/ns0:BaseInfo[1]/ns0:Extra3[1]" w:storeItemID="{2CEEE14A-BF23-4CAC-AB74-908F0DB60354}"/>
          <w:text/>
        </w:sdtPr>
        <w:sdtEndPr/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9F7CE8B599549AF917CA215C3E02AF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C47219">
        <w:t>K</w:t>
      </w:r>
      <w:r w:rsidRPr="00490D07">
        <w:t>admiumfonden</w:t>
      </w:r>
    </w:p>
    <w:p w14:paraId="7674D6E3" w14:textId="19305E78" w:rsidR="005C5915" w:rsidRDefault="00000BD9" w:rsidP="00490D07">
      <w:pPr>
        <w:pStyle w:val="Brdtext"/>
      </w:pPr>
      <w:sdt>
        <w:sdtPr>
          <w:alias w:val="Frågeställare"/>
          <w:tag w:val="delete"/>
          <w:id w:val="-1635256365"/>
          <w:placeholder>
            <w:docPart w:val="94F56022D1EE47659021DF6F5BD3D383"/>
          </w:placeholder>
          <w:dataBinding w:prefixMappings="xmlns:ns0='http://lp/documentinfo/RK' " w:xpath="/ns0:DocumentInfo[1]/ns0:BaseInfo[1]/ns0:Extra3[1]" w:storeItemID="{2CEEE14A-BF23-4CAC-AB74-908F0DB60354}"/>
          <w:text/>
        </w:sdtPr>
        <w:sdtEndPr/>
        <w:sdtContent>
          <w:r w:rsidR="00490D07">
            <w:t>Betty Malmberg</w:t>
          </w:r>
        </w:sdtContent>
      </w:sdt>
      <w:r w:rsidR="00490D07">
        <w:t xml:space="preserve"> har frågat mig </w:t>
      </w:r>
      <w:r w:rsidR="005C5915">
        <w:t>vilka åtgärder jag kommer att vidta för att kadmiumfondens medel inte ska gå förlorade i administrativa kostnader utan att komma till faktisk nytta.</w:t>
      </w:r>
    </w:p>
    <w:p w14:paraId="3B99D911" w14:textId="2EC2AA66" w:rsidR="00490D07" w:rsidRDefault="005C5915" w:rsidP="00490D07">
      <w:pPr>
        <w:pStyle w:val="Brdtext"/>
      </w:pPr>
      <w:r>
        <w:t>Frågan rör</w:t>
      </w:r>
      <w:r w:rsidR="00490D07">
        <w:t xml:space="preserve"> Naturvårdsverkets handläggningskost</w:t>
      </w:r>
      <w:r>
        <w:softHyphen/>
      </w:r>
      <w:r w:rsidR="00490D07">
        <w:t xml:space="preserve">nader för </w:t>
      </w:r>
      <w:r w:rsidR="00FE7B27">
        <w:t>k</w:t>
      </w:r>
      <w:r w:rsidR="00490D07">
        <w:t xml:space="preserve">admiumfonden. </w:t>
      </w:r>
      <w:r>
        <w:t>Betty Malmberg</w:t>
      </w:r>
      <w:r w:rsidR="00490D07">
        <w:t xml:space="preserve"> pekar på att det i budgetpropositionen för 2021 anges att det under 2019 betalades in ca 2,2 miljoner kronor i avgifter till fonden, medan Naturvårdsverkets handläggningskostnader för fonden uppgick till 2</w:t>
      </w:r>
      <w:r>
        <w:t> </w:t>
      </w:r>
      <w:r w:rsidR="00490D07">
        <w:t>miljoner kronor. Betty Malmberg anser att handläggningskostnaderna är orimligt höga och att dessa medel i stället hade kunnat komma forskning</w:t>
      </w:r>
      <w:r w:rsidR="009035DF">
        <w:t>en</w:t>
      </w:r>
      <w:r w:rsidR="00490D07">
        <w:t xml:space="preserve"> till del.</w:t>
      </w:r>
    </w:p>
    <w:p w14:paraId="238286F1" w14:textId="396FAAA2" w:rsidR="00B90C32" w:rsidRDefault="009035DF" w:rsidP="00B90C32">
      <w:pPr>
        <w:pStyle w:val="Brdtext"/>
      </w:pPr>
      <w:r>
        <w:t>K</w:t>
      </w:r>
      <w:r w:rsidR="00490D07" w:rsidRPr="00E44C21">
        <w:t xml:space="preserve">admiumfonden består av </w:t>
      </w:r>
      <w:r w:rsidR="005C5915">
        <w:t xml:space="preserve">inbetalda </w:t>
      </w:r>
      <w:r w:rsidR="00490D07" w:rsidRPr="00E44C21">
        <w:t>miljöavgifter för slutna kadmium</w:t>
      </w:r>
      <w:r w:rsidR="005C5915">
        <w:softHyphen/>
      </w:r>
      <w:r w:rsidR="00490D07" w:rsidRPr="00E44C21">
        <w:t xml:space="preserve">batterier. Avgiften </w:t>
      </w:r>
      <w:r w:rsidRPr="00E44C21">
        <w:t xml:space="preserve">betalas av den producent som släpper ut batteriet på den svenska marknaden </w:t>
      </w:r>
      <w:r>
        <w:t xml:space="preserve">och </w:t>
      </w:r>
      <w:r w:rsidR="00490D07" w:rsidRPr="00E44C21">
        <w:t>är 300 kr/kg kadmiumbatteri. Under 2019 betalades det in ca 2,2 miljoner kronor i avgifter till fonden</w:t>
      </w:r>
      <w:r>
        <w:t xml:space="preserve">. </w:t>
      </w:r>
      <w:r w:rsidR="00AA7BBF">
        <w:t xml:space="preserve">Medlen i fonden får </w:t>
      </w:r>
      <w:r w:rsidR="00AA7BBF" w:rsidRPr="00AA7BBF">
        <w:t xml:space="preserve">användas till ersättning för sortering, återvinning och bortskaffning av nickelkadmiumbatterier samt för information om hantering av dessa batterier. </w:t>
      </w:r>
      <w:r w:rsidR="00AA7BBF">
        <w:t xml:space="preserve">Inga sådana ansökningar har kommit in under de senaste åren. </w:t>
      </w:r>
      <w:r w:rsidR="00AA7BBF" w:rsidRPr="00AA7BBF">
        <w:t>Medlen får också användas till Naturvårdsverkets kostnader för hantering av avgiften och för kostnader som är hänförliga till upprättande och administra</w:t>
      </w:r>
      <w:r w:rsidR="005C5915">
        <w:softHyphen/>
      </w:r>
      <w:r w:rsidR="00AA7BBF" w:rsidRPr="00AA7BBF">
        <w:t>tion av registret över producenter.</w:t>
      </w:r>
      <w:r w:rsidR="00AA7BBF">
        <w:t xml:space="preserve"> </w:t>
      </w:r>
      <w:r w:rsidR="00D40EF1">
        <w:t>Naturvårdsverkets handläggning</w:t>
      </w:r>
      <w:r w:rsidR="00CB594B">
        <w:t>s</w:t>
      </w:r>
      <w:r w:rsidR="005C5915">
        <w:softHyphen/>
      </w:r>
      <w:r w:rsidR="00CB594B">
        <w:t>kost</w:t>
      </w:r>
      <w:r w:rsidR="005C5915">
        <w:softHyphen/>
      </w:r>
      <w:r w:rsidR="00CB594B">
        <w:t>nader</w:t>
      </w:r>
      <w:r w:rsidR="00D40EF1">
        <w:t xml:space="preserve"> kan inte ställas i relation till antalet </w:t>
      </w:r>
      <w:r w:rsidR="00CB594B">
        <w:t>avgifter som betalas in det aktuella året</w:t>
      </w:r>
      <w:r w:rsidR="005C5915">
        <w:t>. D</w:t>
      </w:r>
      <w:r w:rsidR="00CB594B">
        <w:t xml:space="preserve">et </w:t>
      </w:r>
      <w:r w:rsidR="005A62CD">
        <w:t>finns också löpande kostnader för</w:t>
      </w:r>
      <w:r w:rsidR="00AA7BBF">
        <w:t xml:space="preserve"> </w:t>
      </w:r>
      <w:r w:rsidR="00CB594B">
        <w:t xml:space="preserve">att hantera fonden. </w:t>
      </w:r>
      <w:r w:rsidR="005A62CD">
        <w:t>Kadmium</w:t>
      </w:r>
      <w:r w:rsidR="005C5915">
        <w:softHyphen/>
      </w:r>
      <w:r w:rsidR="005A62CD">
        <w:t>fonden</w:t>
      </w:r>
      <w:r w:rsidR="00AA7BBF">
        <w:t xml:space="preserve"> </w:t>
      </w:r>
      <w:r w:rsidR="00AA7BBF" w:rsidRPr="00AA7BBF">
        <w:t>uppgick den 31 december 2019 till 32 miljoner kronor</w:t>
      </w:r>
      <w:r w:rsidR="00AA7BBF">
        <w:t>.</w:t>
      </w:r>
      <w:r w:rsidR="00AA7BBF" w:rsidRPr="00AA7BBF" w:rsidDel="00D40EF1">
        <w:t xml:space="preserve"> </w:t>
      </w:r>
    </w:p>
    <w:p w14:paraId="288786DA" w14:textId="244C45A8" w:rsidR="00D40EF1" w:rsidRDefault="00CB594B" w:rsidP="00CB594B">
      <w:pPr>
        <w:pStyle w:val="Brdtext"/>
      </w:pPr>
      <w:r>
        <w:t xml:space="preserve">Kadmiumfonden kan inte användas </w:t>
      </w:r>
      <w:r w:rsidR="00D720C7">
        <w:t xml:space="preserve">för finansiering av </w:t>
      </w:r>
      <w:r>
        <w:t>forskning</w:t>
      </w:r>
      <w:r w:rsidR="00D720C7">
        <w:t>. Det finns dock fonderade medel som används</w:t>
      </w:r>
      <w:r>
        <w:t xml:space="preserve"> </w:t>
      </w:r>
      <w:r w:rsidR="005A62CD">
        <w:t>till</w:t>
      </w:r>
      <w:r>
        <w:t xml:space="preserve"> </w:t>
      </w:r>
      <w:r w:rsidR="005A62CD">
        <w:t>batteri</w:t>
      </w:r>
      <w:r w:rsidR="00AA7BBF">
        <w:t>forskning</w:t>
      </w:r>
      <w:r w:rsidR="00D720C7">
        <w:t xml:space="preserve"> i </w:t>
      </w:r>
      <w:r w:rsidR="00FE7B27">
        <w:t>b</w:t>
      </w:r>
      <w:r w:rsidR="00D720C7">
        <w:t>atterifonden</w:t>
      </w:r>
      <w:r w:rsidRPr="00CB594B">
        <w:t>.</w:t>
      </w:r>
      <w:r>
        <w:t xml:space="preserve"> </w:t>
      </w:r>
      <w:r w:rsidR="003B7F93">
        <w:t>Under å</w:t>
      </w:r>
      <w:r w:rsidR="009035DF">
        <w:t xml:space="preserve">r 2019 betalade Naturvårdsverket </w:t>
      </w:r>
      <w:r w:rsidR="00B50159" w:rsidRPr="00B50159">
        <w:t>ut 53,7 miljoner kronor i bidrag</w:t>
      </w:r>
      <w:r w:rsidR="006F213E">
        <w:t xml:space="preserve"> ur batterifonden</w:t>
      </w:r>
      <w:r w:rsidR="00B50159" w:rsidRPr="00B50159">
        <w:t xml:space="preserve"> till Energimyndighetens forsknings- och utvecklingsprogram som inriktas mot batteriåteranvändning och återvinning samt fordons</w:t>
      </w:r>
      <w:r w:rsidR="005C5915">
        <w:softHyphen/>
      </w:r>
      <w:r w:rsidR="00B50159" w:rsidRPr="00B50159">
        <w:t>batte</w:t>
      </w:r>
      <w:r w:rsidR="005C5915">
        <w:softHyphen/>
      </w:r>
      <w:r w:rsidR="00B50159" w:rsidRPr="00B50159">
        <w:t>rier.</w:t>
      </w:r>
      <w:r w:rsidR="00B50159">
        <w:t xml:space="preserve"> Batterifonden uppgick </w:t>
      </w:r>
      <w:r w:rsidR="00B50159" w:rsidRPr="00B50159">
        <w:t>den 31 december 2019 till 223 miljoner kronor</w:t>
      </w:r>
      <w:r w:rsidR="003B7F93">
        <w:t xml:space="preserve">. </w:t>
      </w:r>
    </w:p>
    <w:p w14:paraId="6E56D280" w14:textId="20BA9A36" w:rsidR="00DD7AA6" w:rsidRDefault="00AA7BBF" w:rsidP="006A12F1">
      <w:pPr>
        <w:pStyle w:val="Brdtext"/>
      </w:pPr>
      <w:r>
        <w:t xml:space="preserve">Regeringen ser över hur de fonderade medlen i </w:t>
      </w:r>
      <w:r w:rsidR="005C5915">
        <w:t>k</w:t>
      </w:r>
      <w:r>
        <w:t xml:space="preserve">admiumfonden kan användas i framtiden. </w:t>
      </w:r>
    </w:p>
    <w:p w14:paraId="18294043" w14:textId="5A865424" w:rsidR="00490D07" w:rsidRDefault="00490D0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C9ED481C3654E67ABF3C57C3B13F863"/>
          </w:placeholder>
          <w:dataBinding w:prefixMappings="xmlns:ns0='http://lp/documentinfo/RK' " w:xpath="/ns0:DocumentInfo[1]/ns0:BaseInfo[1]/ns0:HeaderDate[1]" w:storeItemID="{2CEEE14A-BF23-4CAC-AB74-908F0DB60354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D7AA6">
            <w:t>7 oktober 2020</w:t>
          </w:r>
        </w:sdtContent>
      </w:sdt>
    </w:p>
    <w:p w14:paraId="01931114" w14:textId="77777777" w:rsidR="00490D07" w:rsidRDefault="00490D07" w:rsidP="004E7A8F">
      <w:pPr>
        <w:pStyle w:val="Brdtextutanavstnd"/>
      </w:pPr>
    </w:p>
    <w:p w14:paraId="4147CE56" w14:textId="1D72DC9E" w:rsidR="00490D07" w:rsidRDefault="00DD7AA6" w:rsidP="00490D07">
      <w:pPr>
        <w:pStyle w:val="Brdtext"/>
      </w:pPr>
      <w:r>
        <w:t>Isabella Lövin</w:t>
      </w:r>
    </w:p>
    <w:p w14:paraId="404070E0" w14:textId="77777777" w:rsidR="00490D07" w:rsidRDefault="00490D07" w:rsidP="004E7A8F">
      <w:pPr>
        <w:pStyle w:val="Brdtextutanavstnd"/>
      </w:pPr>
    </w:p>
    <w:p w14:paraId="2E7CEA6D" w14:textId="16C86595" w:rsidR="00490D07" w:rsidRPr="00DB48AB" w:rsidRDefault="00490D07" w:rsidP="00DB48AB">
      <w:pPr>
        <w:pStyle w:val="Brdtext"/>
      </w:pPr>
    </w:p>
    <w:p w14:paraId="37125509" w14:textId="047A8FC1" w:rsidR="00E44C21" w:rsidRDefault="00E44C21" w:rsidP="00E96532">
      <w:pPr>
        <w:pStyle w:val="Brdtext"/>
      </w:pPr>
    </w:p>
    <w:p w14:paraId="383D37D9" w14:textId="77777777" w:rsidR="00490D07" w:rsidRDefault="00490D07">
      <w:pPr>
        <w:pStyle w:val="Brdtext"/>
      </w:pPr>
    </w:p>
    <w:sectPr w:rsidR="00490D0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31094" w14:textId="77777777" w:rsidR="00000BD9" w:rsidRDefault="00000BD9" w:rsidP="00A87A54">
      <w:pPr>
        <w:spacing w:after="0" w:line="240" w:lineRule="auto"/>
      </w:pPr>
      <w:r>
        <w:separator/>
      </w:r>
    </w:p>
  </w:endnote>
  <w:endnote w:type="continuationSeparator" w:id="0">
    <w:p w14:paraId="1D726847" w14:textId="77777777" w:rsidR="00000BD9" w:rsidRDefault="00000B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4BED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0FF58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D261E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F55BD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040BA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883F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BC80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147317" w14:textId="77777777" w:rsidTr="00C26068">
      <w:trPr>
        <w:trHeight w:val="227"/>
      </w:trPr>
      <w:tc>
        <w:tcPr>
          <w:tcW w:w="4074" w:type="dxa"/>
        </w:tcPr>
        <w:p w14:paraId="340431E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FA44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900FA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6EF51" w14:textId="77777777" w:rsidR="00000BD9" w:rsidRDefault="00000BD9" w:rsidP="00A87A54">
      <w:pPr>
        <w:spacing w:after="0" w:line="240" w:lineRule="auto"/>
      </w:pPr>
      <w:r>
        <w:separator/>
      </w:r>
    </w:p>
  </w:footnote>
  <w:footnote w:type="continuationSeparator" w:id="0">
    <w:p w14:paraId="5181500C" w14:textId="77777777" w:rsidR="00000BD9" w:rsidRDefault="00000B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44C21" w14:paraId="31415DF2" w14:textId="77777777" w:rsidTr="00C93EBA">
      <w:trPr>
        <w:trHeight w:val="227"/>
      </w:trPr>
      <w:tc>
        <w:tcPr>
          <w:tcW w:w="5534" w:type="dxa"/>
        </w:tcPr>
        <w:p w14:paraId="71CD5EBD" w14:textId="77777777" w:rsidR="00E44C21" w:rsidRPr="007D73AB" w:rsidRDefault="00E44C21">
          <w:pPr>
            <w:pStyle w:val="Sidhuvud"/>
          </w:pPr>
        </w:p>
      </w:tc>
      <w:tc>
        <w:tcPr>
          <w:tcW w:w="3170" w:type="dxa"/>
          <w:vAlign w:val="bottom"/>
        </w:tcPr>
        <w:p w14:paraId="6EB868A3" w14:textId="77777777" w:rsidR="00E44C21" w:rsidRPr="007D73AB" w:rsidRDefault="00E44C21" w:rsidP="00340DE0">
          <w:pPr>
            <w:pStyle w:val="Sidhuvud"/>
          </w:pPr>
        </w:p>
      </w:tc>
      <w:tc>
        <w:tcPr>
          <w:tcW w:w="1134" w:type="dxa"/>
        </w:tcPr>
        <w:p w14:paraId="33933412" w14:textId="77777777" w:rsidR="00E44C21" w:rsidRDefault="00E44C21" w:rsidP="005A703A">
          <w:pPr>
            <w:pStyle w:val="Sidhuvud"/>
          </w:pPr>
        </w:p>
      </w:tc>
    </w:tr>
    <w:tr w:rsidR="00E44C21" w14:paraId="69DE5079" w14:textId="77777777" w:rsidTr="00C93EBA">
      <w:trPr>
        <w:trHeight w:val="1928"/>
      </w:trPr>
      <w:tc>
        <w:tcPr>
          <w:tcW w:w="5534" w:type="dxa"/>
        </w:tcPr>
        <w:p w14:paraId="33BDEABA" w14:textId="77777777" w:rsidR="00E44C21" w:rsidRPr="00340DE0" w:rsidRDefault="00E44C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D883EE" wp14:editId="724A10C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E2A4EF" w14:textId="77777777" w:rsidR="00E44C21" w:rsidRPr="00710A6C" w:rsidRDefault="00E44C21" w:rsidP="00EE3C0F">
          <w:pPr>
            <w:pStyle w:val="Sidhuvud"/>
            <w:rPr>
              <w:b/>
            </w:rPr>
          </w:pPr>
        </w:p>
        <w:p w14:paraId="6CDE239D" w14:textId="77777777" w:rsidR="00E44C21" w:rsidRDefault="00E44C21" w:rsidP="00EE3C0F">
          <w:pPr>
            <w:pStyle w:val="Sidhuvud"/>
          </w:pPr>
        </w:p>
        <w:p w14:paraId="2109201E" w14:textId="77777777" w:rsidR="00E44C21" w:rsidRDefault="00E44C21" w:rsidP="00EE3C0F">
          <w:pPr>
            <w:pStyle w:val="Sidhuvud"/>
          </w:pPr>
        </w:p>
        <w:p w14:paraId="7621EFE5" w14:textId="77777777" w:rsidR="00E44C21" w:rsidRDefault="00E44C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D8E003AB1C442AAABE5298EBC188E9"/>
            </w:placeholder>
            <w:dataBinding w:prefixMappings="xmlns:ns0='http://lp/documentinfo/RK' " w:xpath="/ns0:DocumentInfo[1]/ns0:BaseInfo[1]/ns0:Dnr[1]" w:storeItemID="{2CEEE14A-BF23-4CAC-AB74-908F0DB60354}"/>
            <w:text/>
          </w:sdtPr>
          <w:sdtEndPr/>
          <w:sdtContent>
            <w:p w14:paraId="0EFD0B99" w14:textId="5A53F80C" w:rsidR="00E44C21" w:rsidRDefault="00E44C21" w:rsidP="00EE3C0F">
              <w:pPr>
                <w:pStyle w:val="Sidhuvud"/>
              </w:pPr>
              <w:r>
                <w:t>M2020/</w:t>
              </w:r>
              <w:r w:rsidR="00DD7AA6">
                <w:t>01475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E04277BDE84ED381C49FE22E8252BE"/>
            </w:placeholder>
            <w:showingPlcHdr/>
            <w:dataBinding w:prefixMappings="xmlns:ns0='http://lp/documentinfo/RK' " w:xpath="/ns0:DocumentInfo[1]/ns0:BaseInfo[1]/ns0:DocNumber[1]" w:storeItemID="{2CEEE14A-BF23-4CAC-AB74-908F0DB60354}"/>
            <w:text/>
          </w:sdtPr>
          <w:sdtEndPr/>
          <w:sdtContent>
            <w:p w14:paraId="1CB2932C" w14:textId="77777777" w:rsidR="00E44C21" w:rsidRDefault="00E44C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C4C75E" w14:textId="77777777" w:rsidR="00E44C21" w:rsidRDefault="00E44C21" w:rsidP="00EE3C0F">
          <w:pPr>
            <w:pStyle w:val="Sidhuvud"/>
          </w:pPr>
        </w:p>
      </w:tc>
      <w:tc>
        <w:tcPr>
          <w:tcW w:w="1134" w:type="dxa"/>
        </w:tcPr>
        <w:p w14:paraId="5D212675" w14:textId="77777777" w:rsidR="00E44C21" w:rsidRDefault="00E44C21" w:rsidP="0094502D">
          <w:pPr>
            <w:pStyle w:val="Sidhuvud"/>
          </w:pPr>
        </w:p>
        <w:p w14:paraId="5BCD3104" w14:textId="77777777" w:rsidR="00E44C21" w:rsidRPr="0094502D" w:rsidRDefault="00E44C21" w:rsidP="00EC71A6">
          <w:pPr>
            <w:pStyle w:val="Sidhuvud"/>
          </w:pPr>
        </w:p>
      </w:tc>
    </w:tr>
    <w:tr w:rsidR="00E44C21" w14:paraId="493AB0A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9A0BA897BFC40BCB28FE1E84FAFE80A"/>
          </w:placeholder>
        </w:sdtPr>
        <w:sdtEndPr/>
        <w:sdtContent>
          <w:sdt>
            <w:sdtPr>
              <w:alias w:val="SenderText"/>
              <w:tag w:val="ccRKShow_SenderText"/>
              <w:id w:val="472262137"/>
              <w:placeholder>
                <w:docPart w:val="31CCA016C0ED42B88F1A076A2D774E39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06B36685" w14:textId="77777777" w:rsidR="00DD7AA6" w:rsidRPr="006D5B6D" w:rsidRDefault="00DD7AA6" w:rsidP="00DD7AA6">
                  <w:pPr>
                    <w:pStyle w:val="Sidhuvud"/>
                    <w:rPr>
                      <w:b/>
                    </w:rPr>
                  </w:pPr>
                  <w:r w:rsidRPr="006D5B6D">
                    <w:rPr>
                      <w:b/>
                    </w:rPr>
                    <w:t>Miljödepartementet</w:t>
                  </w:r>
                </w:p>
                <w:p w14:paraId="10C232FD" w14:textId="680F4415" w:rsidR="00E44C21" w:rsidRPr="00340DE0" w:rsidRDefault="00DD7AA6" w:rsidP="00DD7AA6">
                  <w:pPr>
                    <w:pStyle w:val="Sidhuvud"/>
                  </w:pPr>
                  <w:r w:rsidRPr="006D5B6D">
                    <w:t>Miljö- och klimatministern samt vice statsministern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CF22A5CDE6542758FFE4EDC44D1E246"/>
          </w:placeholder>
          <w:dataBinding w:prefixMappings="xmlns:ns0='http://lp/documentinfo/RK' " w:xpath="/ns0:DocumentInfo[1]/ns0:BaseInfo[1]/ns0:Recipient[1]" w:storeItemID="{2CEEE14A-BF23-4CAC-AB74-908F0DB60354}"/>
          <w:text w:multiLine="1"/>
        </w:sdtPr>
        <w:sdtEndPr/>
        <w:sdtContent>
          <w:tc>
            <w:tcPr>
              <w:tcW w:w="3170" w:type="dxa"/>
            </w:tcPr>
            <w:p w14:paraId="052ABF26" w14:textId="77777777" w:rsidR="00E44C21" w:rsidRDefault="00E44C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F3C0DD" w14:textId="77777777" w:rsidR="00E44C21" w:rsidRDefault="00E44C21" w:rsidP="003E6020">
          <w:pPr>
            <w:pStyle w:val="Sidhuvud"/>
          </w:pPr>
        </w:p>
      </w:tc>
    </w:tr>
  </w:tbl>
  <w:p w14:paraId="6B97023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21"/>
    <w:rsid w:val="00000290"/>
    <w:rsid w:val="00000BD9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B46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F9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912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D07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2CD"/>
    <w:rsid w:val="005A7AC1"/>
    <w:rsid w:val="005B115A"/>
    <w:rsid w:val="005B537F"/>
    <w:rsid w:val="005C120D"/>
    <w:rsid w:val="005C15B3"/>
    <w:rsid w:val="005C5915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31E"/>
    <w:rsid w:val="006F213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14C"/>
    <w:rsid w:val="009035D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BB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159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C32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219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94B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0EF1"/>
    <w:rsid w:val="00D413EE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0C7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AA6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C21"/>
    <w:rsid w:val="00E469E4"/>
    <w:rsid w:val="00E475C3"/>
    <w:rsid w:val="00E509B0"/>
    <w:rsid w:val="00E50B11"/>
    <w:rsid w:val="00E54246"/>
    <w:rsid w:val="00E55D8E"/>
    <w:rsid w:val="00E6641E"/>
    <w:rsid w:val="00E66F18"/>
    <w:rsid w:val="00E6770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B73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B27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8E20269C-0561-44A7-AB30-3F67412B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490D07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D8E003AB1C442AAABE5298EBC18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00630-6B7D-4E13-BFD7-3703A5ABF161}"/>
      </w:docPartPr>
      <w:docPartBody>
        <w:p w:rsidR="002D4938" w:rsidRDefault="00801CD6" w:rsidP="00801CD6">
          <w:pPr>
            <w:pStyle w:val="8ED8E003AB1C442AAABE5298EBC188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E04277BDE84ED381C49FE22E825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2DAC2-C348-48B0-9D17-8BAC323EFFF1}"/>
      </w:docPartPr>
      <w:docPartBody>
        <w:p w:rsidR="002D4938" w:rsidRDefault="00801CD6" w:rsidP="00801CD6">
          <w:pPr>
            <w:pStyle w:val="C9E04277BDE84ED381C49FE22E8252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0BA897BFC40BCB28FE1E84FAFE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D9865-85E1-4A8E-95C0-02C7F2A9D994}"/>
      </w:docPartPr>
      <w:docPartBody>
        <w:p w:rsidR="002D4938" w:rsidRDefault="00801CD6" w:rsidP="00801CD6">
          <w:pPr>
            <w:pStyle w:val="A9A0BA897BFC40BCB28FE1E84FAFE8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F22A5CDE6542758FFE4EDC44D1E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7BED2-80AD-4FA5-A801-D3D6993F0566}"/>
      </w:docPartPr>
      <w:docPartBody>
        <w:p w:rsidR="002D4938" w:rsidRDefault="00801CD6" w:rsidP="00801CD6">
          <w:pPr>
            <w:pStyle w:val="7CF22A5CDE6542758FFE4EDC44D1E2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A54EC71066469691E63B499A6A1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83AE8-20A0-41C3-BF8A-D3552CF76C08}"/>
      </w:docPartPr>
      <w:docPartBody>
        <w:p w:rsidR="00905E3A" w:rsidRDefault="002D4938" w:rsidP="002D4938">
          <w:pPr>
            <w:pStyle w:val="E8A54EC71066469691E63B499A6A1DB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9F7CE8B599549AF917CA215C3E02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5BE9C-74D3-469D-BEFC-69580A5E2FBB}"/>
      </w:docPartPr>
      <w:docPartBody>
        <w:p w:rsidR="00905E3A" w:rsidRDefault="002D4938" w:rsidP="002D4938">
          <w:pPr>
            <w:pStyle w:val="09F7CE8B599549AF917CA215C3E02AF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4F56022D1EE47659021DF6F5BD3D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17DAF-2098-4A70-89DD-06319DAE32D9}"/>
      </w:docPartPr>
      <w:docPartBody>
        <w:p w:rsidR="00905E3A" w:rsidRDefault="002D4938" w:rsidP="002D4938">
          <w:pPr>
            <w:pStyle w:val="94F56022D1EE47659021DF6F5BD3D38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C9ED481C3654E67ABF3C57C3B13F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1EF54-E7AA-45B6-BDAE-5A3B5DBB439E}"/>
      </w:docPartPr>
      <w:docPartBody>
        <w:p w:rsidR="00905E3A" w:rsidRDefault="002D4938" w:rsidP="002D4938">
          <w:pPr>
            <w:pStyle w:val="DC9ED481C3654E67ABF3C57C3B13F86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1CCA016C0ED42B88F1A076A2D774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713EA-7DCC-49F6-A7C0-1987C6582642}"/>
      </w:docPartPr>
      <w:docPartBody>
        <w:p w:rsidR="0066286A" w:rsidRDefault="004F4380" w:rsidP="004F4380">
          <w:pPr>
            <w:pStyle w:val="31CCA016C0ED42B88F1A076A2D774E3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6"/>
    <w:rsid w:val="00161773"/>
    <w:rsid w:val="002D4938"/>
    <w:rsid w:val="004F4380"/>
    <w:rsid w:val="0066286A"/>
    <w:rsid w:val="007F5D2F"/>
    <w:rsid w:val="00801CD6"/>
    <w:rsid w:val="0090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AAE85E297E46F781CA5C0383AAF8F2">
    <w:name w:val="BAAAE85E297E46F781CA5C0383AAF8F2"/>
    <w:rsid w:val="00801CD6"/>
  </w:style>
  <w:style w:type="character" w:styleId="Platshllartext">
    <w:name w:val="Placeholder Text"/>
    <w:basedOn w:val="Standardstycketeckensnitt"/>
    <w:uiPriority w:val="99"/>
    <w:semiHidden/>
    <w:rsid w:val="004F4380"/>
    <w:rPr>
      <w:color w:val="808080"/>
    </w:rPr>
  </w:style>
  <w:style w:type="paragraph" w:customStyle="1" w:styleId="18E4F07AF9914D9590033D6A1EA1B44E">
    <w:name w:val="18E4F07AF9914D9590033D6A1EA1B44E"/>
    <w:rsid w:val="00801CD6"/>
  </w:style>
  <w:style w:type="paragraph" w:customStyle="1" w:styleId="9F9C70BFC07B4CEE8D4159C6F5D0A286">
    <w:name w:val="9F9C70BFC07B4CEE8D4159C6F5D0A286"/>
    <w:rsid w:val="00801CD6"/>
  </w:style>
  <w:style w:type="paragraph" w:customStyle="1" w:styleId="120C43FB3D4E4BA2BF1BE0788DBEA8A4">
    <w:name w:val="120C43FB3D4E4BA2BF1BE0788DBEA8A4"/>
    <w:rsid w:val="00801CD6"/>
  </w:style>
  <w:style w:type="paragraph" w:customStyle="1" w:styleId="8ED8E003AB1C442AAABE5298EBC188E9">
    <w:name w:val="8ED8E003AB1C442AAABE5298EBC188E9"/>
    <w:rsid w:val="00801CD6"/>
  </w:style>
  <w:style w:type="paragraph" w:customStyle="1" w:styleId="C9E04277BDE84ED381C49FE22E8252BE">
    <w:name w:val="C9E04277BDE84ED381C49FE22E8252BE"/>
    <w:rsid w:val="00801CD6"/>
  </w:style>
  <w:style w:type="paragraph" w:customStyle="1" w:styleId="F8EAB6DE6A2D46048549BD75E65E9E22">
    <w:name w:val="F8EAB6DE6A2D46048549BD75E65E9E22"/>
    <w:rsid w:val="00801CD6"/>
  </w:style>
  <w:style w:type="paragraph" w:customStyle="1" w:styleId="D575865E2D8243BCAD517405A0FF4607">
    <w:name w:val="D575865E2D8243BCAD517405A0FF4607"/>
    <w:rsid w:val="00801CD6"/>
  </w:style>
  <w:style w:type="paragraph" w:customStyle="1" w:styleId="D20D9B4712C442C59879DE879DE513F2">
    <w:name w:val="D20D9B4712C442C59879DE879DE513F2"/>
    <w:rsid w:val="00801CD6"/>
  </w:style>
  <w:style w:type="paragraph" w:customStyle="1" w:styleId="A9A0BA897BFC40BCB28FE1E84FAFE80A">
    <w:name w:val="A9A0BA897BFC40BCB28FE1E84FAFE80A"/>
    <w:rsid w:val="00801CD6"/>
  </w:style>
  <w:style w:type="paragraph" w:customStyle="1" w:styleId="7CF22A5CDE6542758FFE4EDC44D1E246">
    <w:name w:val="7CF22A5CDE6542758FFE4EDC44D1E246"/>
    <w:rsid w:val="00801CD6"/>
  </w:style>
  <w:style w:type="paragraph" w:customStyle="1" w:styleId="C9E04277BDE84ED381C49FE22E8252BE1">
    <w:name w:val="C9E04277BDE84ED381C49FE22E8252BE1"/>
    <w:rsid w:val="00801C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A0BA897BFC40BCB28FE1E84FAFE80A1">
    <w:name w:val="A9A0BA897BFC40BCB28FE1E84FAFE80A1"/>
    <w:rsid w:val="00801C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A54EC71066469691E63B499A6A1DB4">
    <w:name w:val="E8A54EC71066469691E63B499A6A1DB4"/>
    <w:rsid w:val="002D4938"/>
  </w:style>
  <w:style w:type="paragraph" w:customStyle="1" w:styleId="09F7CE8B599549AF917CA215C3E02AF8">
    <w:name w:val="09F7CE8B599549AF917CA215C3E02AF8"/>
    <w:rsid w:val="002D4938"/>
  </w:style>
  <w:style w:type="paragraph" w:customStyle="1" w:styleId="F01EAACEA7C94AE9BA9AD9E79A6D33F2">
    <w:name w:val="F01EAACEA7C94AE9BA9AD9E79A6D33F2"/>
    <w:rsid w:val="002D4938"/>
  </w:style>
  <w:style w:type="paragraph" w:customStyle="1" w:styleId="1EB1852AD98F4360BD1FEB802BCF4C84">
    <w:name w:val="1EB1852AD98F4360BD1FEB802BCF4C84"/>
    <w:rsid w:val="002D4938"/>
  </w:style>
  <w:style w:type="paragraph" w:customStyle="1" w:styleId="94F56022D1EE47659021DF6F5BD3D383">
    <w:name w:val="94F56022D1EE47659021DF6F5BD3D383"/>
    <w:rsid w:val="002D4938"/>
  </w:style>
  <w:style w:type="paragraph" w:customStyle="1" w:styleId="DC9ED481C3654E67ABF3C57C3B13F863">
    <w:name w:val="DC9ED481C3654E67ABF3C57C3B13F863"/>
    <w:rsid w:val="002D4938"/>
  </w:style>
  <w:style w:type="paragraph" w:customStyle="1" w:styleId="B2B3F1633DEE4694B214A7BF87994D41">
    <w:name w:val="B2B3F1633DEE4694B214A7BF87994D41"/>
    <w:rsid w:val="002D4938"/>
  </w:style>
  <w:style w:type="paragraph" w:customStyle="1" w:styleId="7A812C2B42BD4364B2B6C546785AF6F7">
    <w:name w:val="7A812C2B42BD4364B2B6C546785AF6F7"/>
    <w:rsid w:val="002D4938"/>
  </w:style>
  <w:style w:type="paragraph" w:customStyle="1" w:styleId="6CCB8E9EC7ED4A7690A30016531CDADB">
    <w:name w:val="6CCB8E9EC7ED4A7690A30016531CDADB"/>
    <w:rsid w:val="004F4380"/>
  </w:style>
  <w:style w:type="paragraph" w:customStyle="1" w:styleId="31CCA016C0ED42B88F1A076A2D774E39">
    <w:name w:val="31CCA016C0ED42B88F1A076A2D774E39"/>
    <w:rsid w:val="004F4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2020-10-07T00:00:00</HeaderDate>
    <Office/>
    <Dnr>M2020/01475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2C93D63207A5A45AE615F671040162A" ma:contentTypeVersion="26" ma:contentTypeDescription="Skapa nytt dokument med möjlighet att välja RK-mall" ma:contentTypeScope="" ma:versionID="8e12f00cc83948cfe834bceac4609fdb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113ebbd8-4892-4e50-a6e6-d9cebc31fe4c" targetNamespace="http://schemas.microsoft.com/office/2006/metadata/properties" ma:root="true" ma:fieldsID="226bc3d68a0f3a3747ca28e13474b6d4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113ebbd8-4892-4e50-a6e6-d9cebc31fe4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6fdb75c6-d968-4ed6-a77f-469742cd7705}" ma:internalName="TaxCatchAll" ma:showField="CatchAllData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6fdb75c6-d968-4ed6-a77f-469742cd7705}" ma:internalName="TaxCatchAllLabel" ma:readOnly="true" ma:showField="CatchAllDataLabel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49fa64f4-95a8-4ee0-83f1-ac8fc1c4ddba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2F9C-65C0-4F2D-829B-94165B3AC0F4}"/>
</file>

<file path=customXml/itemProps2.xml><?xml version="1.0" encoding="utf-8"?>
<ds:datastoreItem xmlns:ds="http://schemas.openxmlformats.org/officeDocument/2006/customXml" ds:itemID="{89E674AD-7892-4645-ADF5-55BD48991B7D}"/>
</file>

<file path=customXml/itemProps3.xml><?xml version="1.0" encoding="utf-8"?>
<ds:datastoreItem xmlns:ds="http://schemas.openxmlformats.org/officeDocument/2006/customXml" ds:itemID="{2CEEE14A-BF23-4CAC-AB74-908F0DB60354}"/>
</file>

<file path=customXml/itemProps4.xml><?xml version="1.0" encoding="utf-8"?>
<ds:datastoreItem xmlns:ds="http://schemas.openxmlformats.org/officeDocument/2006/customXml" ds:itemID="{7CAA5EE6-DF50-4D79-9620-B356BF6A569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9E674AD-7892-4645-ADF5-55BD48991B7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CB4DAAE-2F19-40D7-AE5E-25BBDC067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113ebbd8-4892-4e50-a6e6-d9cebc31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72D1CBF-8F73-498F-9E07-E12CD5C3BA34}"/>
</file>

<file path=customXml/itemProps8.xml><?xml version="1.0" encoding="utf-8"?>
<ds:datastoreItem xmlns:ds="http://schemas.openxmlformats.org/officeDocument/2006/customXml" ds:itemID="{1D4F4665-52F0-43E9-AE58-8E96E867F3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 Kadmiumfonden.docx</dc:title>
  <dc:subject/>
  <dc:creator>Emelie Sjögren</dc:creator>
  <cp:keywords/>
  <dc:description/>
  <cp:lastModifiedBy>Jesper Wistrand</cp:lastModifiedBy>
  <cp:revision>3</cp:revision>
  <dcterms:created xsi:type="dcterms:W3CDTF">2020-10-07T08:07:00Z</dcterms:created>
  <dcterms:modified xsi:type="dcterms:W3CDTF">2020-10-07T09:17:00Z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a4a260d5-0674-4bbe-ace6-18e49425aad2</vt:lpwstr>
  </property>
</Properties>
</file>