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C1C77" w14:textId="56E3E120" w:rsidR="00175F7E" w:rsidRPr="009836B0" w:rsidRDefault="00175F7E" w:rsidP="00DF6636">
      <w:pPr>
        <w:pStyle w:val="Rubrik"/>
        <w:spacing w:after="280" w:line="240" w:lineRule="auto"/>
        <w:rPr>
          <w:rFonts w:cstheme="majorHAnsi"/>
          <w:szCs w:val="26"/>
        </w:rPr>
      </w:pPr>
      <w:r w:rsidRPr="009836B0">
        <w:rPr>
          <w:rFonts w:cstheme="majorHAnsi"/>
          <w:szCs w:val="26"/>
        </w:rPr>
        <w:t xml:space="preserve">Svar på </w:t>
      </w:r>
      <w:r w:rsidR="00C273FD" w:rsidRPr="009836B0">
        <w:rPr>
          <w:rFonts w:cstheme="majorHAnsi"/>
          <w:szCs w:val="26"/>
        </w:rPr>
        <w:t>riksdagsfråga 2019/20:</w:t>
      </w:r>
      <w:r w:rsidR="008237D1" w:rsidRPr="009836B0">
        <w:rPr>
          <w:rFonts w:cstheme="majorHAnsi"/>
          <w:szCs w:val="26"/>
        </w:rPr>
        <w:t>1623</w:t>
      </w:r>
      <w:r w:rsidRPr="009836B0">
        <w:rPr>
          <w:rFonts w:cstheme="majorHAnsi"/>
          <w:szCs w:val="26"/>
        </w:rPr>
        <w:t xml:space="preserve"> av </w:t>
      </w:r>
      <w:r w:rsidR="008237D1" w:rsidRPr="009836B0">
        <w:rPr>
          <w:rFonts w:cstheme="majorHAnsi"/>
          <w:szCs w:val="26"/>
        </w:rPr>
        <w:t>Sara Gille</w:t>
      </w:r>
      <w:r w:rsidRPr="009836B0">
        <w:rPr>
          <w:rFonts w:cstheme="majorHAnsi"/>
          <w:szCs w:val="26"/>
        </w:rPr>
        <w:t xml:space="preserve"> (</w:t>
      </w:r>
      <w:r w:rsidR="008237D1" w:rsidRPr="009836B0">
        <w:rPr>
          <w:rFonts w:cstheme="majorHAnsi"/>
          <w:szCs w:val="26"/>
        </w:rPr>
        <w:t>SD</w:t>
      </w:r>
      <w:r w:rsidRPr="009836B0">
        <w:rPr>
          <w:rFonts w:cstheme="majorHAnsi"/>
          <w:szCs w:val="26"/>
        </w:rPr>
        <w:t xml:space="preserve">) </w:t>
      </w:r>
      <w:r w:rsidR="008237D1" w:rsidRPr="009836B0">
        <w:rPr>
          <w:rFonts w:cstheme="majorHAnsi"/>
          <w:szCs w:val="26"/>
        </w:rPr>
        <w:t>Sveriges bistånd till</w:t>
      </w:r>
      <w:r w:rsidRPr="009836B0">
        <w:rPr>
          <w:rFonts w:cstheme="majorHAnsi"/>
          <w:szCs w:val="26"/>
        </w:rPr>
        <w:t xml:space="preserve"> </w:t>
      </w:r>
      <w:proofErr w:type="spellStart"/>
      <w:r w:rsidRPr="009836B0">
        <w:rPr>
          <w:rFonts w:cstheme="majorHAnsi"/>
          <w:szCs w:val="26"/>
        </w:rPr>
        <w:t>U</w:t>
      </w:r>
      <w:r w:rsidR="008237D1" w:rsidRPr="009836B0">
        <w:rPr>
          <w:rFonts w:cstheme="majorHAnsi"/>
          <w:szCs w:val="26"/>
        </w:rPr>
        <w:t>nrwa</w:t>
      </w:r>
      <w:proofErr w:type="spellEnd"/>
      <w:r w:rsidRPr="009836B0">
        <w:rPr>
          <w:rFonts w:cstheme="majorHAnsi"/>
          <w:szCs w:val="26"/>
        </w:rPr>
        <w:t xml:space="preserve"> </w:t>
      </w:r>
    </w:p>
    <w:p w14:paraId="41984055" w14:textId="0F624F6E" w:rsidR="00D725F2" w:rsidRDefault="008237D1" w:rsidP="009836B0">
      <w:pPr>
        <w:pStyle w:val="Brdtext"/>
      </w:pPr>
      <w:r>
        <w:t>Sara Gille</w:t>
      </w:r>
      <w:r w:rsidR="00175F7E" w:rsidRPr="00E4576E">
        <w:t xml:space="preserve"> har </w:t>
      </w:r>
      <w:r w:rsidR="00D725F2" w:rsidRPr="00E4576E">
        <w:t xml:space="preserve">frågat </w:t>
      </w:r>
      <w:r>
        <w:t>mig varför</w:t>
      </w:r>
      <w:r w:rsidR="00D725F2" w:rsidRPr="00E4576E">
        <w:t xml:space="preserve"> </w:t>
      </w:r>
      <w:r>
        <w:t xml:space="preserve">den svenska regeringen fortsätter att ge finansiellt bistånd till </w:t>
      </w:r>
      <w:r w:rsidR="00DF6636">
        <w:t>FN:s hjälporganisation för palestinska flyktingar (</w:t>
      </w:r>
      <w:proofErr w:type="spellStart"/>
      <w:r>
        <w:t>Unrwa</w:t>
      </w:r>
      <w:proofErr w:type="spellEnd"/>
      <w:r w:rsidR="00DF6636">
        <w:t>)</w:t>
      </w:r>
      <w:r>
        <w:t xml:space="preserve"> som lär ut våldsbejakande extremism samt ger flyktingstatusen i arv</w:t>
      </w:r>
      <w:r w:rsidR="000425D9">
        <w:t>.</w:t>
      </w:r>
    </w:p>
    <w:p w14:paraId="3F214099" w14:textId="72052067" w:rsidR="008237D1" w:rsidRDefault="008237D1" w:rsidP="009836B0">
      <w:pPr>
        <w:pStyle w:val="Brdtext"/>
      </w:pPr>
      <w:proofErr w:type="spellStart"/>
      <w:r>
        <w:t>Unrwa</w:t>
      </w:r>
      <w:proofErr w:type="spellEnd"/>
      <w:r>
        <w:t xml:space="preserve"> bistår över 5,6 miljoner palestinska flyktingar i Jordanien, Libanon, Syrien och Palestina med humanitärt stöd. Organisationen tillhandahåller bland annat skolgång för över en halv miljon barn, sjukvård för över 3 miljoner flyktingar, mat- och livsmedelstödsprogram för de mest utsatta flyktingarna</w:t>
      </w:r>
      <w:r w:rsidR="00FC61CE">
        <w:t>,</w:t>
      </w:r>
      <w:r>
        <w:t xml:space="preserve"> och riktade insatser för att värna utsatta kvinnor.</w:t>
      </w:r>
      <w:r w:rsidRPr="008237D1">
        <w:t xml:space="preserve"> </w:t>
      </w:r>
      <w:proofErr w:type="spellStart"/>
      <w:r w:rsidR="00DF6636">
        <w:t>Unrwa</w:t>
      </w:r>
      <w:proofErr w:type="spellEnd"/>
      <w:r w:rsidR="00DF6636">
        <w:t xml:space="preserve"> </w:t>
      </w:r>
      <w:r>
        <w:t xml:space="preserve">utför en viktig humanitär gärning och har en stabiliserande effekt på en region som är hårt drabbad av konflikt och extremism. </w:t>
      </w:r>
      <w:proofErr w:type="spellStart"/>
      <w:r w:rsidR="00DF6636">
        <w:t>Unrwa</w:t>
      </w:r>
      <w:r>
        <w:t>s</w:t>
      </w:r>
      <w:proofErr w:type="spellEnd"/>
      <w:r>
        <w:t xml:space="preserve"> hälsokliniker har varit avgörande för att bekämpa </w:t>
      </w:r>
      <w:r w:rsidR="00DF6636">
        <w:t>c</w:t>
      </w:r>
      <w:r>
        <w:t>ovid-19</w:t>
      </w:r>
      <w:r w:rsidR="002C6373">
        <w:t>-</w:t>
      </w:r>
      <w:r>
        <w:t xml:space="preserve">pandemin. </w:t>
      </w:r>
    </w:p>
    <w:p w14:paraId="15F5B994" w14:textId="3C71BE19" w:rsidR="008237D1" w:rsidRDefault="008237D1" w:rsidP="009836B0">
      <w:pPr>
        <w:pStyle w:val="Brdtext"/>
      </w:pPr>
      <w:r>
        <w:t xml:space="preserve">Regeringens uppfattning och erfarenhet är att </w:t>
      </w:r>
      <w:proofErr w:type="spellStart"/>
      <w:r w:rsidR="00DF6636">
        <w:t>Unrwa</w:t>
      </w:r>
      <w:proofErr w:type="spellEnd"/>
      <w:r w:rsidR="00DF6636">
        <w:t xml:space="preserve"> </w:t>
      </w:r>
      <w:r>
        <w:t xml:space="preserve">har fungerande rutiner för att hantera situationer där </w:t>
      </w:r>
      <w:r w:rsidR="00B60248">
        <w:t xml:space="preserve">läromedel </w:t>
      </w:r>
      <w:r>
        <w:t xml:space="preserve">inte lever upp till FN:s standarder. </w:t>
      </w:r>
      <w:proofErr w:type="spellStart"/>
      <w:r w:rsidR="00DF6636">
        <w:t>Unrwa</w:t>
      </w:r>
      <w:proofErr w:type="spellEnd"/>
      <w:r w:rsidR="00DF6636">
        <w:t xml:space="preserve"> </w:t>
      </w:r>
      <w:r>
        <w:t xml:space="preserve">granskar </w:t>
      </w:r>
      <w:r w:rsidR="00FC61CE">
        <w:t>det undervisningsmaterial</w:t>
      </w:r>
      <w:r>
        <w:t xml:space="preserve"> som används och vidtar åtgärder om </w:t>
      </w:r>
      <w:r w:rsidR="00FC61CE">
        <w:t xml:space="preserve">det </w:t>
      </w:r>
      <w:r>
        <w:t xml:space="preserve">inte lever upp till FN:s värderingar. </w:t>
      </w:r>
    </w:p>
    <w:p w14:paraId="0EDD151F" w14:textId="04BDFD9F" w:rsidR="008237D1" w:rsidRDefault="008237D1" w:rsidP="009836B0">
      <w:pPr>
        <w:pStyle w:val="Brdtext"/>
      </w:pPr>
      <w:r>
        <w:t xml:space="preserve">Som ett oberoende FN-organ har </w:t>
      </w:r>
      <w:proofErr w:type="spellStart"/>
      <w:r w:rsidR="00DF6636">
        <w:t>Unrwa</w:t>
      </w:r>
      <w:proofErr w:type="spellEnd"/>
      <w:r w:rsidR="00DF6636">
        <w:t xml:space="preserve"> </w:t>
      </w:r>
      <w:r>
        <w:t xml:space="preserve">inte mandat att ändra i värdländernas utbildningsmaterial, vilket </w:t>
      </w:r>
      <w:r w:rsidR="002C6373">
        <w:t>är</w:t>
      </w:r>
      <w:r>
        <w:t xml:space="preserve"> en fråga om nationell suveränitet. EU och andra givare för dialog med värdländerna om läroplaner och skolböcker. Sverige för också en nära och återkommande dialog med </w:t>
      </w:r>
      <w:proofErr w:type="spellStart"/>
      <w:r w:rsidR="00DF6636">
        <w:t>Unrwa</w:t>
      </w:r>
      <w:proofErr w:type="spellEnd"/>
      <w:r w:rsidR="00DF6636">
        <w:t xml:space="preserve"> </w:t>
      </w:r>
      <w:r>
        <w:t xml:space="preserve">och understryker vikten av att utbildningsmaterialet lever upp till FN:s standarder. Dessa frågor är sedan en del i </w:t>
      </w:r>
      <w:proofErr w:type="spellStart"/>
      <w:r w:rsidR="00DF6636">
        <w:t>Unrwa</w:t>
      </w:r>
      <w:r>
        <w:t>s</w:t>
      </w:r>
      <w:proofErr w:type="spellEnd"/>
      <w:r>
        <w:t xml:space="preserve"> dialog med värdländerna. </w:t>
      </w:r>
    </w:p>
    <w:p w14:paraId="4A95A7B9" w14:textId="07B76946" w:rsidR="008237D1" w:rsidRDefault="008237D1" w:rsidP="009836B0">
      <w:pPr>
        <w:pStyle w:val="Brdtext"/>
      </w:pPr>
      <w:r>
        <w:t xml:space="preserve">Betydelsen regeringen fäster vid dessa frågor understryks i Sveriges strategi för samarbetet med </w:t>
      </w:r>
      <w:proofErr w:type="spellStart"/>
      <w:r w:rsidR="00DF6636">
        <w:t>Unrwa</w:t>
      </w:r>
      <w:proofErr w:type="spellEnd"/>
      <w:r>
        <w:t xml:space="preserve">, nämligen att </w:t>
      </w:r>
      <w:proofErr w:type="spellStart"/>
      <w:r w:rsidR="00DF6636">
        <w:t>Unrwa</w:t>
      </w:r>
      <w:proofErr w:type="spellEnd"/>
      <w:r w:rsidR="00DF6636">
        <w:t xml:space="preserve"> </w:t>
      </w:r>
      <w:r>
        <w:t xml:space="preserve">säkerställer, utvecklar och utvärderar sitt arbete med att i undervisningen främja FN:s grundläggande </w:t>
      </w:r>
      <w:r>
        <w:lastRenderedPageBreak/>
        <w:t xml:space="preserve">värderingar och principer. EU </w:t>
      </w:r>
      <w:r w:rsidR="002C6373">
        <w:t xml:space="preserve">har </w:t>
      </w:r>
      <w:r>
        <w:t xml:space="preserve">därtill </w:t>
      </w:r>
      <w:r w:rsidR="002C6373">
        <w:t xml:space="preserve">låtit </w:t>
      </w:r>
      <w:r>
        <w:t xml:space="preserve">genomföra en oberoende genomlysning av palestinska skolböcker, vars resultat vi naturligtvis kommer följa upp i vår dialog med Palestinas regering.  </w:t>
      </w:r>
    </w:p>
    <w:p w14:paraId="13BB41EF" w14:textId="283C78FE" w:rsidR="00426DD1" w:rsidRDefault="008237D1" w:rsidP="009836B0">
      <w:pPr>
        <w:rPr>
          <w:rFonts w:cs="Arial"/>
          <w:color w:val="000000"/>
        </w:rPr>
      </w:pPr>
      <w:r w:rsidRPr="008237D1">
        <w:rPr>
          <w:rFonts w:cs="Arial"/>
          <w:color w:val="000000"/>
        </w:rPr>
        <w:t xml:space="preserve">Principen om att flyktingstatus går i arv tills dess en hållbar lösning funnits är grundad i folkrätten och är inte unik för </w:t>
      </w:r>
      <w:proofErr w:type="spellStart"/>
      <w:r w:rsidR="00DF6636">
        <w:t>Unrwa</w:t>
      </w:r>
      <w:proofErr w:type="spellEnd"/>
      <w:r w:rsidRPr="008237D1">
        <w:rPr>
          <w:rFonts w:cs="Arial"/>
          <w:color w:val="000000"/>
        </w:rPr>
        <w:t>. Det samma gäller exempelvis afghanska flickor och pojkar födda i flyktingläger i Iran eller somaliska barn födda i läger i Kenya.</w:t>
      </w:r>
    </w:p>
    <w:p w14:paraId="51226DDD" w14:textId="4BCBC0E8" w:rsidR="00B60248" w:rsidRDefault="00426DD1" w:rsidP="009836B0">
      <w:pPr>
        <w:rPr>
          <w:rFonts w:cs="Arial"/>
          <w:color w:val="000000"/>
        </w:rPr>
      </w:pPr>
      <w:r w:rsidRPr="00426DD1">
        <w:rPr>
          <w:rFonts w:cs="Arial"/>
          <w:color w:val="000000"/>
        </w:rPr>
        <w:t xml:space="preserve">Det som krävs är en rättvis och realistisk lösning på den palestinska flyktingfrågan, i linje med folkrätten och FN:s resolutioner. EU, liksom Sverige, stödjer en tvåstatslösning på den israelisk-palestinska konflikten. De palestinska flyktingarnas </w:t>
      </w:r>
      <w:r w:rsidR="00DA7DB9">
        <w:rPr>
          <w:rFonts w:cs="Arial"/>
          <w:color w:val="000000"/>
        </w:rPr>
        <w:t>framtid</w:t>
      </w:r>
      <w:r w:rsidR="00DA7DB9" w:rsidRPr="00426DD1">
        <w:rPr>
          <w:rFonts w:cs="Arial"/>
          <w:color w:val="000000"/>
        </w:rPr>
        <w:t xml:space="preserve"> </w:t>
      </w:r>
      <w:r w:rsidRPr="00426DD1">
        <w:rPr>
          <w:rFonts w:cs="Arial"/>
          <w:color w:val="000000"/>
        </w:rPr>
        <w:t xml:space="preserve">är en av flera slutstatusfrågor som måste lösas genom förhandlingar mellan parterna. Till dess måste de palestinska flyktingarnas humanitära behov fortsätta tillgodoses, vilket är </w:t>
      </w:r>
      <w:proofErr w:type="spellStart"/>
      <w:r w:rsidR="00DF6636">
        <w:t>Unrwa</w:t>
      </w:r>
      <w:r w:rsidRPr="00426DD1">
        <w:rPr>
          <w:rFonts w:cs="Arial"/>
          <w:color w:val="000000"/>
        </w:rPr>
        <w:t>s</w:t>
      </w:r>
      <w:proofErr w:type="spellEnd"/>
      <w:r w:rsidRPr="00426DD1">
        <w:rPr>
          <w:rFonts w:cs="Arial"/>
          <w:color w:val="000000"/>
        </w:rPr>
        <w:t xml:space="preserve"> mandat.</w:t>
      </w:r>
    </w:p>
    <w:p w14:paraId="6EFF4E5A" w14:textId="62B45D72" w:rsidR="00426DD1" w:rsidRDefault="00426DD1" w:rsidP="009836B0">
      <w:pPr>
        <w:rPr>
          <w:rFonts w:cs="Arial"/>
          <w:color w:val="000000"/>
        </w:rPr>
      </w:pPr>
      <w:r w:rsidRPr="00426DD1">
        <w:rPr>
          <w:rFonts w:cs="Arial"/>
          <w:color w:val="000000"/>
        </w:rPr>
        <w:t xml:space="preserve">Det råder bred enighet om </w:t>
      </w:r>
      <w:proofErr w:type="spellStart"/>
      <w:r w:rsidR="00DF6636">
        <w:t>Unrwa</w:t>
      </w:r>
      <w:r w:rsidRPr="00426DD1">
        <w:rPr>
          <w:rFonts w:cs="Arial"/>
          <w:color w:val="000000"/>
        </w:rPr>
        <w:t>s</w:t>
      </w:r>
      <w:proofErr w:type="spellEnd"/>
      <w:r w:rsidRPr="00426DD1">
        <w:rPr>
          <w:rFonts w:cs="Arial"/>
          <w:color w:val="000000"/>
        </w:rPr>
        <w:t xml:space="preserve"> mandat i världssamfundet. Det förlängs regelbundet med överväldigande majoritet, senast med tre år av FN:s generalförsamling i december i fjol med röstsiffrorna 169 för och 2 emot. Endast USA och Israel röstade emot och samtliga EU:s medlemsstater röstade för. Sveriges position gällande förlängning av </w:t>
      </w:r>
      <w:proofErr w:type="spellStart"/>
      <w:r w:rsidR="00DF6636">
        <w:t>Unrwa</w:t>
      </w:r>
      <w:r w:rsidRPr="00426DD1">
        <w:rPr>
          <w:rFonts w:cs="Arial"/>
          <w:color w:val="000000"/>
        </w:rPr>
        <w:t>s</w:t>
      </w:r>
      <w:proofErr w:type="spellEnd"/>
      <w:r w:rsidRPr="00426DD1">
        <w:rPr>
          <w:rFonts w:cs="Arial"/>
          <w:color w:val="000000"/>
        </w:rPr>
        <w:t xml:space="preserve"> mandat har varit oförändrad, oavsett regering.</w:t>
      </w:r>
    </w:p>
    <w:p w14:paraId="3D3E1806" w14:textId="7D45D7B2" w:rsidR="00DF6636" w:rsidRPr="00DF6636" w:rsidRDefault="00DF6636" w:rsidP="009836B0">
      <w:pPr>
        <w:rPr>
          <w:rFonts w:cs="Arial"/>
          <w:color w:val="000000"/>
        </w:rPr>
      </w:pPr>
      <w:r w:rsidRPr="00DF6636">
        <w:rPr>
          <w:rFonts w:cs="Arial"/>
          <w:color w:val="000000"/>
        </w:rPr>
        <w:t xml:space="preserve">Stockholm den </w:t>
      </w:r>
      <w:r>
        <w:rPr>
          <w:rFonts w:cs="Arial"/>
          <w:color w:val="000000"/>
        </w:rPr>
        <w:t>24 juni</w:t>
      </w:r>
      <w:r w:rsidRPr="00DF6636">
        <w:rPr>
          <w:rFonts w:cs="Arial"/>
          <w:color w:val="000000"/>
        </w:rPr>
        <w:t xml:space="preserve"> 2020</w:t>
      </w:r>
    </w:p>
    <w:p w14:paraId="122C7DB7" w14:textId="77777777" w:rsidR="00DF6636" w:rsidRPr="00DF6636" w:rsidRDefault="00DF6636" w:rsidP="009836B0">
      <w:pPr>
        <w:rPr>
          <w:rFonts w:cs="Arial"/>
          <w:color w:val="000000"/>
        </w:rPr>
      </w:pPr>
    </w:p>
    <w:p w14:paraId="0D132DAA" w14:textId="3CE30A14" w:rsidR="00DF6636" w:rsidRDefault="00DF6636" w:rsidP="009836B0">
      <w:pPr>
        <w:rPr>
          <w:rFonts w:cs="Arial"/>
          <w:color w:val="000000"/>
        </w:rPr>
      </w:pPr>
      <w:bookmarkStart w:id="0" w:name="_GoBack"/>
      <w:bookmarkEnd w:id="0"/>
      <w:r w:rsidRPr="00DF6636">
        <w:rPr>
          <w:rFonts w:cs="Arial"/>
          <w:color w:val="000000"/>
        </w:rPr>
        <w:t>Peter Eriksson</w:t>
      </w:r>
    </w:p>
    <w:p w14:paraId="06A8A220" w14:textId="760C8704" w:rsidR="00D725F2" w:rsidRDefault="00D725F2" w:rsidP="00DF6636">
      <w:pPr>
        <w:pStyle w:val="Brdtext"/>
        <w:spacing w:line="240" w:lineRule="auto"/>
        <w:rPr>
          <w:rFonts w:cs="Arial"/>
          <w:color w:val="000000"/>
        </w:rPr>
      </w:pPr>
    </w:p>
    <w:p w14:paraId="59A49A04" w14:textId="77777777" w:rsidR="00DF6636" w:rsidRPr="00E4576E" w:rsidRDefault="00DF6636" w:rsidP="00DF6636">
      <w:pPr>
        <w:pStyle w:val="Brdtext"/>
        <w:spacing w:line="240" w:lineRule="auto"/>
        <w:rPr>
          <w:rFonts w:cs="Arial"/>
          <w:color w:val="000000"/>
        </w:rPr>
      </w:pPr>
    </w:p>
    <w:p w14:paraId="206635E6" w14:textId="51A1CCEF" w:rsidR="00175F7E" w:rsidRPr="00E4576E" w:rsidRDefault="00175F7E" w:rsidP="00DF6636">
      <w:pPr>
        <w:pStyle w:val="Brdtext"/>
        <w:spacing w:line="240" w:lineRule="auto"/>
      </w:pPr>
    </w:p>
    <w:sectPr w:rsidR="00175F7E" w:rsidRPr="00E4576E" w:rsidSect="00175F7E">
      <w:footerReference w:type="default" r:id="rId15"/>
      <w:headerReference w:type="first" r:id="rId16"/>
      <w:footerReference w:type="first" r:id="rId17"/>
      <w:pgSz w:w="11906" w:h="16838" w:code="9"/>
      <w:pgMar w:top="1276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AE34D" w14:textId="77777777" w:rsidR="00175F7E" w:rsidRDefault="00175F7E" w:rsidP="00A87A54">
      <w:pPr>
        <w:spacing w:after="0" w:line="240" w:lineRule="auto"/>
      </w:pPr>
      <w:r>
        <w:separator/>
      </w:r>
    </w:p>
  </w:endnote>
  <w:endnote w:type="continuationSeparator" w:id="0">
    <w:p w14:paraId="725F07B1" w14:textId="77777777" w:rsidR="00175F7E" w:rsidRDefault="00175F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CEBD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5DA6A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65CC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3806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62612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2D7AD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A36A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A0641C" w14:textId="77777777" w:rsidTr="00C26068">
      <w:trPr>
        <w:trHeight w:val="227"/>
      </w:trPr>
      <w:tc>
        <w:tcPr>
          <w:tcW w:w="4074" w:type="dxa"/>
        </w:tcPr>
        <w:p w14:paraId="19CE8E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35238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2D41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86FD9" w14:textId="77777777" w:rsidR="00175F7E" w:rsidRDefault="00175F7E" w:rsidP="00A87A54">
      <w:pPr>
        <w:spacing w:after="0" w:line="240" w:lineRule="auto"/>
      </w:pPr>
      <w:r>
        <w:separator/>
      </w:r>
    </w:p>
  </w:footnote>
  <w:footnote w:type="continuationSeparator" w:id="0">
    <w:p w14:paraId="09E60433" w14:textId="77777777" w:rsidR="00175F7E" w:rsidRDefault="00175F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5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90"/>
      <w:gridCol w:w="1134"/>
    </w:tblGrid>
    <w:tr w:rsidR="00175F7E" w14:paraId="7C5FAA44" w14:textId="77777777" w:rsidTr="00AC02B7">
      <w:trPr>
        <w:trHeight w:val="227"/>
      </w:trPr>
      <w:tc>
        <w:tcPr>
          <w:tcW w:w="5534" w:type="dxa"/>
        </w:tcPr>
        <w:p w14:paraId="49E5CB01" w14:textId="77777777" w:rsidR="00175F7E" w:rsidRPr="007D73AB" w:rsidRDefault="00175F7E">
          <w:pPr>
            <w:pStyle w:val="Sidhuvud"/>
          </w:pPr>
        </w:p>
      </w:tc>
      <w:tc>
        <w:tcPr>
          <w:tcW w:w="3190" w:type="dxa"/>
          <w:vAlign w:val="bottom"/>
        </w:tcPr>
        <w:p w14:paraId="0FA9C919" w14:textId="77777777" w:rsidR="00175F7E" w:rsidRPr="007D73AB" w:rsidRDefault="00175F7E" w:rsidP="00340DE0">
          <w:pPr>
            <w:pStyle w:val="Sidhuvud"/>
          </w:pPr>
        </w:p>
      </w:tc>
      <w:tc>
        <w:tcPr>
          <w:tcW w:w="1134" w:type="dxa"/>
        </w:tcPr>
        <w:p w14:paraId="7F946E7D" w14:textId="77777777" w:rsidR="00175F7E" w:rsidRDefault="00175F7E" w:rsidP="005A703A">
          <w:pPr>
            <w:pStyle w:val="Sidhuvud"/>
          </w:pPr>
        </w:p>
      </w:tc>
    </w:tr>
    <w:tr w:rsidR="00175F7E" w14:paraId="63312BCC" w14:textId="77777777" w:rsidTr="00AC02B7">
      <w:trPr>
        <w:trHeight w:val="1928"/>
      </w:trPr>
      <w:tc>
        <w:tcPr>
          <w:tcW w:w="5534" w:type="dxa"/>
        </w:tcPr>
        <w:p w14:paraId="7D13F274" w14:textId="77777777" w:rsidR="00175F7E" w:rsidRPr="00340DE0" w:rsidRDefault="00175F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9123B" wp14:editId="51FD26F7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14:paraId="014940CF" w14:textId="77777777" w:rsidR="00175F7E" w:rsidRPr="00710A6C" w:rsidRDefault="00175F7E" w:rsidP="00EE3C0F">
          <w:pPr>
            <w:pStyle w:val="Sidhuvud"/>
            <w:rPr>
              <w:b/>
            </w:rPr>
          </w:pPr>
        </w:p>
        <w:p w14:paraId="7247F1A1" w14:textId="77777777" w:rsidR="00175F7E" w:rsidRDefault="00175F7E" w:rsidP="00EE3C0F">
          <w:pPr>
            <w:pStyle w:val="Sidhuvud"/>
          </w:pPr>
        </w:p>
        <w:p w14:paraId="4D0DA2AD" w14:textId="77777777" w:rsidR="00175F7E" w:rsidRDefault="00175F7E" w:rsidP="00EE3C0F">
          <w:pPr>
            <w:pStyle w:val="Sidhuvud"/>
          </w:pPr>
        </w:p>
        <w:p w14:paraId="1F26AF86" w14:textId="77777777" w:rsidR="00175F7E" w:rsidRDefault="00175F7E" w:rsidP="00EE3C0F">
          <w:pPr>
            <w:pStyle w:val="Sidhuvud"/>
          </w:pPr>
        </w:p>
        <w:sdt>
          <w:sdtPr>
            <w:alias w:val="Dnr"/>
            <w:tag w:val="ccRKShow_Dnr"/>
            <w:id w:val="-1760828767"/>
            <w:placeholder>
              <w:docPart w:val="CEA5FC5DF7294B64B69D3C5C3C9A2D6D"/>
            </w:placeholder>
            <w:showingPlcHdr/>
            <w:dataBinding w:prefixMappings="xmlns:ns0='http://lp/documentinfo/RK' " w:xpath="/ns0:DocumentInfo[1]/ns0:BaseInfo[1]/ns0:Dnr[1]" w:storeItemID="{1E83AA9A-0DF9-4267-AF2D-3AF4FABF1894}"/>
            <w:text/>
          </w:sdtPr>
          <w:sdtEndPr/>
          <w:sdtContent>
            <w:p w14:paraId="2A287801" w14:textId="77777777" w:rsidR="00175F7E" w:rsidRDefault="00175F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410457909"/>
            <w:placeholder>
              <w:docPart w:val="5704395729484B1FA479860796D1767C"/>
            </w:placeholder>
            <w:showingPlcHdr/>
            <w:dataBinding w:prefixMappings="xmlns:ns0='http://lp/documentinfo/RK' " w:xpath="/ns0:DocumentInfo[1]/ns0:BaseInfo[1]/ns0:DocNumber[1]" w:storeItemID="{1E83AA9A-0DF9-4267-AF2D-3AF4FABF1894}"/>
            <w:text/>
          </w:sdtPr>
          <w:sdtEndPr/>
          <w:sdtContent>
            <w:p w14:paraId="6D908D69" w14:textId="77777777" w:rsidR="00175F7E" w:rsidRDefault="00175F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8DE72F" w14:textId="77777777" w:rsidR="00175F7E" w:rsidRDefault="00175F7E" w:rsidP="00EE3C0F">
          <w:pPr>
            <w:pStyle w:val="Sidhuvud"/>
          </w:pPr>
        </w:p>
      </w:tc>
      <w:tc>
        <w:tcPr>
          <w:tcW w:w="1134" w:type="dxa"/>
        </w:tcPr>
        <w:p w14:paraId="27EAE199" w14:textId="77777777" w:rsidR="00175F7E" w:rsidRDefault="00175F7E" w:rsidP="0094502D">
          <w:pPr>
            <w:pStyle w:val="Sidhuvud"/>
          </w:pPr>
        </w:p>
        <w:p w14:paraId="78DD7728" w14:textId="77777777" w:rsidR="00175F7E" w:rsidRPr="0094502D" w:rsidRDefault="00175F7E" w:rsidP="00EC71A6">
          <w:pPr>
            <w:pStyle w:val="Sidhuvud"/>
          </w:pPr>
        </w:p>
      </w:tc>
    </w:tr>
    <w:tr w:rsidR="00175F7E" w14:paraId="3E70B2D3" w14:textId="77777777" w:rsidTr="00AC02B7">
      <w:trPr>
        <w:trHeight w:val="2268"/>
      </w:trPr>
      <w:sdt>
        <w:sdtPr>
          <w:rPr>
            <w:b/>
          </w:rPr>
          <w:alias w:val="SenderText"/>
          <w:tag w:val="ccRKShow_SenderText"/>
          <w:id w:val="-1870136633"/>
          <w:placeholder>
            <w:docPart w:val="F00A67F68A2849D1A61C622A1FEF4D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6A0B18" w14:textId="77777777" w:rsidR="00175F7E" w:rsidRPr="00175F7E" w:rsidRDefault="00175F7E" w:rsidP="00340DE0">
              <w:pPr>
                <w:pStyle w:val="Sidhuvud"/>
                <w:rPr>
                  <w:b/>
                </w:rPr>
              </w:pPr>
              <w:r w:rsidRPr="00175F7E">
                <w:rPr>
                  <w:b/>
                </w:rPr>
                <w:t>Utrikesdepartementet</w:t>
              </w:r>
            </w:p>
            <w:p w14:paraId="2E9D83AB" w14:textId="03F0DC83" w:rsidR="009836B0" w:rsidRDefault="00175F7E" w:rsidP="00340DE0">
              <w:pPr>
                <w:pStyle w:val="Sidhuvud"/>
              </w:pPr>
              <w:r>
                <w:t>Statsrådet Eriksson</w:t>
              </w:r>
            </w:p>
            <w:p w14:paraId="4A4835D3" w14:textId="4F45CE3F" w:rsidR="009836B0" w:rsidRDefault="009836B0" w:rsidP="00340DE0">
              <w:pPr>
                <w:pStyle w:val="Sidhuvud"/>
              </w:pPr>
            </w:p>
            <w:p w14:paraId="4F4DB5FC" w14:textId="77777777" w:rsidR="009836B0" w:rsidRDefault="009836B0" w:rsidP="00340DE0">
              <w:pPr>
                <w:pStyle w:val="Sidhuvud"/>
              </w:pPr>
            </w:p>
            <w:p w14:paraId="2F389DB1" w14:textId="6BD11634" w:rsidR="00175F7E" w:rsidRPr="00340DE0" w:rsidRDefault="00175F7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476730557"/>
          <w:placeholder>
            <w:docPart w:val="59FDE8DB499043249621F6AD3F40C1D2"/>
          </w:placeholder>
          <w:dataBinding w:prefixMappings="xmlns:ns0='http://lp/documentinfo/RK' " w:xpath="/ns0:DocumentInfo[1]/ns0:BaseInfo[1]/ns0:Recipient[1]" w:storeItemID="{1E83AA9A-0DF9-4267-AF2D-3AF4FABF1894}"/>
          <w:text w:multiLine="1"/>
        </w:sdtPr>
        <w:sdtEndPr/>
        <w:sdtContent>
          <w:tc>
            <w:tcPr>
              <w:tcW w:w="3190" w:type="dxa"/>
            </w:tcPr>
            <w:p w14:paraId="2A066073" w14:textId="000BEFA4" w:rsidR="00175F7E" w:rsidRDefault="00AC02B7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 w:rsidR="00175F7E">
                <w:br/>
              </w:r>
              <w:r w:rsidR="00175F7E">
                <w:br/>
              </w:r>
            </w:p>
          </w:tc>
        </w:sdtContent>
      </w:sdt>
      <w:tc>
        <w:tcPr>
          <w:tcW w:w="1134" w:type="dxa"/>
        </w:tcPr>
        <w:p w14:paraId="51AEEAC0" w14:textId="77777777" w:rsidR="00175F7E" w:rsidRDefault="00175F7E" w:rsidP="003E6020">
          <w:pPr>
            <w:pStyle w:val="Sidhuvud"/>
          </w:pPr>
        </w:p>
      </w:tc>
    </w:tr>
  </w:tbl>
  <w:p w14:paraId="048911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7E"/>
    <w:rsid w:val="00000290"/>
    <w:rsid w:val="00001068"/>
    <w:rsid w:val="0000412C"/>
    <w:rsid w:val="00004D5C"/>
    <w:rsid w:val="00005F68"/>
    <w:rsid w:val="00006462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25D9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F7E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94B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373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DD1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B33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DFC"/>
    <w:rsid w:val="0080228F"/>
    <w:rsid w:val="00804C1B"/>
    <w:rsid w:val="0080595A"/>
    <w:rsid w:val="008150A6"/>
    <w:rsid w:val="00817098"/>
    <w:rsid w:val="008178E6"/>
    <w:rsid w:val="0082249C"/>
    <w:rsid w:val="008237D1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36B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526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C57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02B7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24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030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3FD"/>
    <w:rsid w:val="00C27C55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5F2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DB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636"/>
    <w:rsid w:val="00E022DA"/>
    <w:rsid w:val="00E03BCB"/>
    <w:rsid w:val="00E12162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76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61CE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CCC125"/>
  <w15:docId w15:val="{4A4E837D-381E-468B-95CB-1C9FD421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A5FC5DF7294B64B69D3C5C3C9A2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0C701-2AC9-45D9-8958-E48F8704258A}"/>
      </w:docPartPr>
      <w:docPartBody>
        <w:p w:rsidR="00C8258B" w:rsidRDefault="00BC46BC" w:rsidP="00BC46BC">
          <w:pPr>
            <w:pStyle w:val="CEA5FC5DF7294B64B69D3C5C3C9A2D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04395729484B1FA479860796D17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9C31C-8178-4391-95C8-13AA9097A3FC}"/>
      </w:docPartPr>
      <w:docPartBody>
        <w:p w:rsidR="00C8258B" w:rsidRDefault="00BC46BC" w:rsidP="00BC46BC">
          <w:pPr>
            <w:pStyle w:val="5704395729484B1FA479860796D176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0A67F68A2849D1A61C622A1FEF4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46EA3-477E-4554-B96C-9A38B0A1AF3C}"/>
      </w:docPartPr>
      <w:docPartBody>
        <w:p w:rsidR="00C8258B" w:rsidRDefault="00BC46BC" w:rsidP="00BC46BC">
          <w:pPr>
            <w:pStyle w:val="F00A67F68A2849D1A61C622A1FEF4D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FDE8DB499043249621F6AD3F40C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30D0E0-47E0-4198-B603-91125A5DAB48}"/>
      </w:docPartPr>
      <w:docPartBody>
        <w:p w:rsidR="00C8258B" w:rsidRDefault="00BC46BC" w:rsidP="00BC46BC">
          <w:pPr>
            <w:pStyle w:val="59FDE8DB499043249621F6AD3F40C1D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BC"/>
    <w:rsid w:val="00BC46BC"/>
    <w:rsid w:val="00C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5725F81CEE441DB18ED45824177EAB">
    <w:name w:val="815725F81CEE441DB18ED45824177EAB"/>
    <w:rsid w:val="00BC46BC"/>
  </w:style>
  <w:style w:type="character" w:styleId="Platshllartext">
    <w:name w:val="Placeholder Text"/>
    <w:basedOn w:val="Standardstycketeckensnitt"/>
    <w:uiPriority w:val="99"/>
    <w:semiHidden/>
    <w:rsid w:val="00BC46BC"/>
    <w:rPr>
      <w:noProof w:val="0"/>
      <w:color w:val="808080"/>
    </w:rPr>
  </w:style>
  <w:style w:type="paragraph" w:customStyle="1" w:styleId="F72DADC45E1245D4B175363CE70E6A7D">
    <w:name w:val="F72DADC45E1245D4B175363CE70E6A7D"/>
    <w:rsid w:val="00BC46BC"/>
  </w:style>
  <w:style w:type="paragraph" w:customStyle="1" w:styleId="711A00BC36234998A0F7A5F0DB639ADD">
    <w:name w:val="711A00BC36234998A0F7A5F0DB639ADD"/>
    <w:rsid w:val="00BC46BC"/>
  </w:style>
  <w:style w:type="paragraph" w:customStyle="1" w:styleId="A66D4486E94F462AA7DF1988B2846E0E">
    <w:name w:val="A66D4486E94F462AA7DF1988B2846E0E"/>
    <w:rsid w:val="00BC46BC"/>
  </w:style>
  <w:style w:type="paragraph" w:customStyle="1" w:styleId="CEA5FC5DF7294B64B69D3C5C3C9A2D6D">
    <w:name w:val="CEA5FC5DF7294B64B69D3C5C3C9A2D6D"/>
    <w:rsid w:val="00BC46BC"/>
  </w:style>
  <w:style w:type="paragraph" w:customStyle="1" w:styleId="5704395729484B1FA479860796D1767C">
    <w:name w:val="5704395729484B1FA479860796D1767C"/>
    <w:rsid w:val="00BC46BC"/>
  </w:style>
  <w:style w:type="paragraph" w:customStyle="1" w:styleId="FF2C734AF00348499FED9A94E474920F">
    <w:name w:val="FF2C734AF00348499FED9A94E474920F"/>
    <w:rsid w:val="00BC46BC"/>
  </w:style>
  <w:style w:type="paragraph" w:customStyle="1" w:styleId="86F04B5B85FC4587B6BA57F8F1E5BE7A">
    <w:name w:val="86F04B5B85FC4587B6BA57F8F1E5BE7A"/>
    <w:rsid w:val="00BC46BC"/>
  </w:style>
  <w:style w:type="paragraph" w:customStyle="1" w:styleId="321C82C46AD54F9F81025490263D8E0F">
    <w:name w:val="321C82C46AD54F9F81025490263D8E0F"/>
    <w:rsid w:val="00BC46BC"/>
  </w:style>
  <w:style w:type="paragraph" w:customStyle="1" w:styleId="F00A67F68A2849D1A61C622A1FEF4D65">
    <w:name w:val="F00A67F68A2849D1A61C622A1FEF4D65"/>
    <w:rsid w:val="00BC46BC"/>
  </w:style>
  <w:style w:type="paragraph" w:customStyle="1" w:styleId="59FDE8DB499043249621F6AD3F40C1D2">
    <w:name w:val="59FDE8DB499043249621F6AD3F40C1D2"/>
    <w:rsid w:val="00BC46BC"/>
  </w:style>
  <w:style w:type="paragraph" w:customStyle="1" w:styleId="74AAB2444E1A41D89F523754267FC778">
    <w:name w:val="74AAB2444E1A41D89F523754267FC778"/>
    <w:rsid w:val="00BC46BC"/>
  </w:style>
  <w:style w:type="paragraph" w:customStyle="1" w:styleId="F70AD8C36483475BB4251DA615D39308">
    <w:name w:val="F70AD8C36483475BB4251DA615D39308"/>
    <w:rsid w:val="00BC46BC"/>
  </w:style>
  <w:style w:type="paragraph" w:customStyle="1" w:styleId="0DA2204C36B34C58BCB0F9D3FB9FF0F3">
    <w:name w:val="0DA2204C36B34C58BCB0F9D3FB9FF0F3"/>
    <w:rsid w:val="00BC46BC"/>
  </w:style>
  <w:style w:type="paragraph" w:customStyle="1" w:styleId="CE75A022784B4A65BB4F5EAF5A2890AC">
    <w:name w:val="CE75A022784B4A65BB4F5EAF5A2890AC"/>
    <w:rsid w:val="00BC46BC"/>
  </w:style>
  <w:style w:type="paragraph" w:customStyle="1" w:styleId="A90077BE66C049AEBDF124AEA3E680E1">
    <w:name w:val="A90077BE66C049AEBDF124AEA3E680E1"/>
    <w:rsid w:val="00BC46BC"/>
  </w:style>
  <w:style w:type="paragraph" w:customStyle="1" w:styleId="938C1011BD7247C18F938E510377E208">
    <w:name w:val="938C1011BD7247C18F938E510377E208"/>
    <w:rsid w:val="00BC46BC"/>
  </w:style>
  <w:style w:type="paragraph" w:customStyle="1" w:styleId="64843D534352492CB9D226C65419659F">
    <w:name w:val="64843D534352492CB9D226C65419659F"/>
    <w:rsid w:val="00BC4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2019-11-04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130e0b0b-bf0b-4917-a394-d6ff0cb35d90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2019-11-04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4C80-D504-4440-BD89-EC8391702118}"/>
</file>

<file path=customXml/itemProps2.xml><?xml version="1.0" encoding="utf-8"?>
<ds:datastoreItem xmlns:ds="http://schemas.openxmlformats.org/officeDocument/2006/customXml" ds:itemID="{1E83AA9A-0DF9-4267-AF2D-3AF4FABF1894}"/>
</file>

<file path=customXml/itemProps3.xml><?xml version="1.0" encoding="utf-8"?>
<ds:datastoreItem xmlns:ds="http://schemas.openxmlformats.org/officeDocument/2006/customXml" ds:itemID="{09614070-588F-48BA-A09A-3B019A82AE04}"/>
</file>

<file path=customXml/itemProps4.xml><?xml version="1.0" encoding="utf-8"?>
<ds:datastoreItem xmlns:ds="http://schemas.openxmlformats.org/officeDocument/2006/customXml" ds:itemID="{B32E72A1-9289-4CCB-B302-5A64D3C7DDC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E83AA9A-0DF9-4267-AF2D-3AF4FABF189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3F01E5B-E24D-49B5-B758-E74EC5E244F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3F01E5B-E24D-49B5-B758-E74EC5E244F3}"/>
</file>

<file path=customXml/itemProps8.xml><?xml version="1.0" encoding="utf-8"?>
<ds:datastoreItem xmlns:ds="http://schemas.openxmlformats.org/officeDocument/2006/customXml" ds:itemID="{B73C92D0-B200-4DA1-B5B9-2CC9828EA9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500</Words>
  <Characters>2651</Characters>
  <Application>Microsoft Office Word</Application>
  <DocSecurity>4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1623 av Sara Gille (SD) Sveriges bistånd till Unrwa.docx</dc:title>
  <dc:subject/>
  <dc:creator>Eva-Lena Gustafsson</dc:creator>
  <cp:keywords/>
  <dc:description/>
  <cp:lastModifiedBy>Eva-Lena Gustafsson</cp:lastModifiedBy>
  <cp:revision>2</cp:revision>
  <dcterms:created xsi:type="dcterms:W3CDTF">2020-06-24T08:09:00Z</dcterms:created>
  <dcterms:modified xsi:type="dcterms:W3CDTF">2020-06-24T08:09:00Z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f7db07aa-9b93-49cb-aba6-687c36f005b8</vt:lpwstr>
  </property>
</Properties>
</file>