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7CE" w:rsidRPr="005127A4" w:rsidRDefault="003607CE">
      <w:pPr>
        <w:pStyle w:val="Hemstlrubrik"/>
      </w:pPr>
      <w:r w:rsidRPr="005127A4">
        <w:t>Förslag till riksdagsbeslut</w:t>
      </w:r>
    </w:p>
    <w:p w:rsidR="003607CE" w:rsidRPr="005127A4" w:rsidRDefault="003607CE">
      <w:pPr>
        <w:pStyle w:val="Hemstlatt"/>
        <w:ind w:left="0"/>
      </w:pPr>
      <w:r w:rsidRPr="005127A4">
        <w:t>Riksdagen tillkännager för regeringen som sin mening vad som anförs i motionen om att ensamstående, såväl hetero- som homose</w:t>
      </w:r>
      <w:r w:rsidRPr="005127A4">
        <w:t>x</w:t>
      </w:r>
      <w:r w:rsidRPr="005127A4">
        <w:t>uella, kvinnor bör få tillgång till assisterad befruktning på samma sätt som homo- eller heterosexuella kvinnor sammanboende i par.</w:t>
      </w:r>
    </w:p>
    <w:p w:rsidR="003607CE" w:rsidRPr="005127A4" w:rsidRDefault="003607CE">
      <w:pPr>
        <w:pStyle w:val="Rubrik1"/>
      </w:pPr>
      <w:r w:rsidRPr="005127A4">
        <w:t>Motivering</w:t>
      </w:r>
    </w:p>
    <w:p w:rsidR="003607CE" w:rsidRPr="005127A4" w:rsidRDefault="003607CE">
      <w:r w:rsidRPr="005127A4">
        <w:t>Begreppet familj har vidgats genom åren från att enkom först ha inkluderat den traditionella kärnfamiljen med mamma, pappa och barn till att numera i västerlandet också inkludera homosexuella relationer och allt större samhäll</w:t>
      </w:r>
      <w:r w:rsidRPr="005127A4">
        <w:t>e</w:t>
      </w:r>
      <w:r w:rsidRPr="005127A4">
        <w:t>lig acceptans för ensamstående hushåll. Denna utveckling är viktig, välko</w:t>
      </w:r>
      <w:r w:rsidRPr="005127A4">
        <w:t>m</w:t>
      </w:r>
      <w:r w:rsidRPr="005127A4">
        <w:t>nad och kort sagt en prägel av det moderna samhälle vi lever i. Ett lagförslag kom i juni 2005 där riksdagen öppnade för lesbiska par att få tillgång till donatorsinsemination. Nu bör även ensamstående kvinnor inkluderas i denna lagstiftning.</w:t>
      </w:r>
    </w:p>
    <w:p w:rsidR="003607CE" w:rsidRPr="005127A4" w:rsidRDefault="003607CE">
      <w:pPr>
        <w:pStyle w:val="Normaltindrag"/>
      </w:pPr>
      <w:r w:rsidRPr="005127A4">
        <w:t>Förmågan att ge ett barn kärlek, trygghet, omsorg och respekt sitter inte i en persons sexuella läggning, kön eller partnerrelation utan i individens ind</w:t>
      </w:r>
      <w:r w:rsidRPr="005127A4">
        <w:t>i</w:t>
      </w:r>
      <w:r w:rsidRPr="005127A4">
        <w:t>viduella förmåga att vara en bra förälder. Redan i dag finns många barn till ensamstående kvinnor och det är en växande grupp individer som väljer att skaffa barn utan partner.</w:t>
      </w:r>
    </w:p>
    <w:p w:rsidR="003607CE" w:rsidRPr="005127A4" w:rsidRDefault="003607CE">
      <w:pPr>
        <w:pStyle w:val="Normaltindrag"/>
      </w:pPr>
      <w:r w:rsidRPr="005127A4">
        <w:t>I dag tillåts ensamstående att adoptera barn, men får inte tillgång till ass</w:t>
      </w:r>
      <w:r w:rsidRPr="005127A4">
        <w:t>i</w:t>
      </w:r>
      <w:r w:rsidRPr="005127A4">
        <w:t>sterad befruktning. Detta bör ändras och ingen ska bli diskriminerad utifrån sin relationsstatus på detta fält. De allra flesta ensamstående kvinnor som väljer att skaffa barn på egen hand har tänkt igenom frågan mycket noggrant. Ba</w:t>
      </w:r>
      <w:r w:rsidRPr="005127A4">
        <w:t>r</w:t>
      </w:r>
      <w:r w:rsidRPr="005127A4">
        <w:t>nen blir därför vanligen extra planerade och efterlängtade. Ensamstående kvinnor har dessutom i alla tider redan skaffat sig barn.</w:t>
      </w:r>
    </w:p>
    <w:p w:rsidR="003607CE" w:rsidRPr="005127A4" w:rsidRDefault="003607CE">
      <w:pPr>
        <w:pStyle w:val="Normaltindrag"/>
      </w:pPr>
      <w:r w:rsidRPr="005127A4">
        <w:t>Att få barn genom donatorsinsemination är ett säkrare alternativ för e</w:t>
      </w:r>
      <w:r w:rsidRPr="005127A4">
        <w:t>n</w:t>
      </w:r>
      <w:r w:rsidRPr="005127A4">
        <w:t>samstående kvinnor. I flera länder, såsom USA, Danmark och Holland, till</w:t>
      </w:r>
      <w:r w:rsidRPr="005127A4">
        <w:t>å</w:t>
      </w:r>
      <w:r w:rsidRPr="005127A4">
        <w:lastRenderedPageBreak/>
        <w:t>ter man dessutom redan detta. I oktober 2006 röstade även riksdagen i Fi</w:t>
      </w:r>
      <w:r w:rsidRPr="005127A4">
        <w:t>n</w:t>
      </w:r>
      <w:r w:rsidRPr="005127A4">
        <w:t xml:space="preserve">land för att tillåta konstgjord befruktning för såväl ensamstående hetero- som homosexuella kvinnor.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27A4">
        <w:trPr>
          <w:cantSplit/>
        </w:trPr>
        <w:tc>
          <w:tcPr>
            <w:tcW w:w="3046" w:type="dxa"/>
          </w:tcPr>
          <w:p w:rsidR="003607CE" w:rsidRPr="005127A4" w:rsidRDefault="003607CE">
            <w:pPr>
              <w:pStyle w:val="UnderskriftDatum"/>
              <w:spacing w:before="240"/>
            </w:pPr>
            <w:r w:rsidRPr="005127A4">
              <w:t>Stockholm den 4 oktober 2007</w:t>
            </w:r>
          </w:p>
        </w:tc>
        <w:tc>
          <w:tcPr>
            <w:tcW w:w="3047" w:type="dxa"/>
          </w:tcPr>
          <w:p w:rsidR="003607CE" w:rsidRPr="005127A4" w:rsidRDefault="003607CE">
            <w:pPr>
              <w:pStyle w:val="Underskrifter"/>
              <w:spacing w:before="240"/>
            </w:pPr>
          </w:p>
        </w:tc>
      </w:tr>
      <w:tr w:rsidR="00000000" w:rsidRPr="005127A4">
        <w:trPr>
          <w:cantSplit/>
        </w:trPr>
        <w:tc>
          <w:tcPr>
            <w:tcW w:w="3046" w:type="dxa"/>
          </w:tcPr>
          <w:p w:rsidR="003607CE" w:rsidRPr="005127A4" w:rsidRDefault="003607CE">
            <w:pPr>
              <w:pStyle w:val="Underskrifter"/>
            </w:pPr>
            <w:r w:rsidRPr="005127A4">
              <w:t>Birgitta Ohlsson (fp)</w:t>
            </w:r>
          </w:p>
        </w:tc>
        <w:tc>
          <w:tcPr>
            <w:tcW w:w="3046" w:type="dxa"/>
          </w:tcPr>
          <w:p w:rsidR="003607CE" w:rsidRPr="005127A4" w:rsidRDefault="003607CE">
            <w:pPr>
              <w:pStyle w:val="Underskrifter"/>
            </w:pPr>
            <w:r w:rsidRPr="005127A4">
              <w:t>Barbro Westerholm (fp)</w:t>
            </w:r>
          </w:p>
        </w:tc>
      </w:tr>
    </w:tbl>
    <w:p w:rsidR="003607CE" w:rsidRPr="005127A4" w:rsidRDefault="003607CE">
      <w:pPr>
        <w:pStyle w:val="Normaltindrag"/>
      </w:pPr>
    </w:p>
    <w:sectPr w:rsidR="003607CE" w:rsidRPr="005127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7CE" w:rsidRPr="005127A4" w:rsidRDefault="003607CE">
      <w:r w:rsidRPr="005127A4">
        <w:separator/>
      </w:r>
    </w:p>
  </w:endnote>
  <w:endnote w:type="continuationSeparator" w:id="0">
    <w:p w:rsidR="003607CE" w:rsidRPr="005127A4" w:rsidRDefault="003607CE">
      <w:r w:rsidRPr="00512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CE" w:rsidRPr="005127A4" w:rsidRDefault="005127A4">
    <w:pPr>
      <w:pStyle w:val="Sidfot"/>
    </w:pPr>
    <w:r w:rsidRPr="005127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31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CE" w:rsidRDefault="003607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7CE" w:rsidRDefault="003607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CE" w:rsidRPr="005127A4" w:rsidRDefault="005127A4">
    <w:pPr>
      <w:pStyle w:val="Sidfot"/>
    </w:pPr>
    <w:r w:rsidRPr="005127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9481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CE" w:rsidRDefault="00360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7CE" w:rsidRDefault="00360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CE" w:rsidRPr="005127A4" w:rsidRDefault="005127A4">
    <w:pPr>
      <w:pStyle w:val="Sidfot"/>
    </w:pPr>
    <w:r w:rsidRPr="005127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354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CE" w:rsidRDefault="00360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7CE" w:rsidRDefault="00360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7CE" w:rsidRPr="005127A4" w:rsidRDefault="003607CE">
      <w:r w:rsidRPr="005127A4">
        <w:separator/>
      </w:r>
    </w:p>
  </w:footnote>
  <w:footnote w:type="continuationSeparator" w:id="0">
    <w:p w:rsidR="003607CE" w:rsidRPr="005127A4" w:rsidRDefault="003607CE">
      <w:r w:rsidRPr="00512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CE" w:rsidRPr="005127A4" w:rsidRDefault="005127A4">
    <w:pPr>
      <w:pStyle w:val="Sidhuvud"/>
    </w:pPr>
    <w:r w:rsidRPr="005127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3677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CE" w:rsidRDefault="003607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7CE" w:rsidRDefault="003607C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CE" w:rsidRPr="005127A4" w:rsidRDefault="005127A4">
    <w:pPr>
      <w:pStyle w:val="Sidhuvud"/>
    </w:pPr>
    <w:r w:rsidRPr="005127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33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CE" w:rsidRDefault="003607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7CE" w:rsidRDefault="003607C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CE" w:rsidRPr="005127A4" w:rsidRDefault="003607CE">
    <w:pPr>
      <w:pStyle w:val="FSHNormal"/>
      <w:tabs>
        <w:tab w:val="right" w:pos="5840"/>
      </w:tabs>
    </w:pPr>
    <w:r w:rsidRPr="005127A4">
      <w:br/>
    </w:r>
    <w:r w:rsidRPr="005127A4">
      <w:fldChar w:fldCharType="begin" w:fldLock="1"/>
    </w:r>
    <w:r w:rsidRPr="005127A4">
      <w:instrText xml:space="preserve"> DOCPROPERTY</w:instrText>
    </w:r>
    <w:r w:rsidRPr="005127A4">
      <w:rPr>
        <w:sz w:val="18"/>
      </w:rPr>
      <w:instrText xml:space="preserve"> "YearUser" *\charformat </w:instrText>
    </w:r>
    <w:r w:rsidRPr="005127A4">
      <w:fldChar w:fldCharType="separate"/>
    </w:r>
    <w:r w:rsidRPr="005127A4">
      <w:t>2007/08</w:t>
    </w:r>
    <w:r w:rsidRPr="005127A4">
      <w:fldChar w:fldCharType="end"/>
    </w:r>
    <w:r w:rsidRPr="005127A4">
      <w:t xml:space="preserve"> </w:t>
    </w:r>
    <w:r w:rsidRPr="005127A4">
      <w:tab/>
      <w:t xml:space="preserve">mnr: </w:t>
    </w:r>
    <w:r w:rsidRPr="005127A4">
      <w:fldChar w:fldCharType="begin" w:fldLock="1"/>
    </w:r>
    <w:r w:rsidRPr="005127A4">
      <w:instrText xml:space="preserve"> DOCPROPERTY</w:instrText>
    </w:r>
    <w:r w:rsidRPr="005127A4">
      <w:rPr>
        <w:sz w:val="18"/>
      </w:rPr>
      <w:instrText xml:space="preserve"> "Motionsnummer" *\charformat </w:instrText>
    </w:r>
    <w:r w:rsidRPr="005127A4">
      <w:fldChar w:fldCharType="separate"/>
    </w:r>
    <w:r w:rsidRPr="005127A4">
      <w:t>So541</w:t>
    </w:r>
    <w:r w:rsidRPr="005127A4">
      <w:fldChar w:fldCharType="end"/>
    </w:r>
    <w:r w:rsidRPr="005127A4">
      <w:br/>
    </w:r>
    <w:r w:rsidRPr="005127A4">
      <w:fldChar w:fldCharType="begin" w:fldLock="1"/>
    </w:r>
    <w:r w:rsidRPr="005127A4">
      <w:instrText xml:space="preserve"> DOCPROPERTY</w:instrText>
    </w:r>
    <w:r w:rsidRPr="005127A4">
      <w:rPr>
        <w:sz w:val="18"/>
      </w:rPr>
      <w:instrText xml:space="preserve"> "Samling" *\charformat </w:instrText>
    </w:r>
    <w:r w:rsidRPr="005127A4">
      <w:fldChar w:fldCharType="end"/>
    </w:r>
    <w:r w:rsidRPr="005127A4">
      <w:tab/>
      <w:t xml:space="preserve">pnr: </w:t>
    </w:r>
    <w:r w:rsidRPr="005127A4">
      <w:fldChar w:fldCharType="begin" w:fldLock="1"/>
    </w:r>
    <w:r w:rsidRPr="005127A4">
      <w:instrText xml:space="preserve"> DOCPROPERTY</w:instrText>
    </w:r>
    <w:r w:rsidRPr="005127A4">
      <w:rPr>
        <w:sz w:val="18"/>
      </w:rPr>
      <w:instrText xml:space="preserve"> "Partinummer" *\charformat </w:instrText>
    </w:r>
    <w:r w:rsidRPr="005127A4">
      <w:fldChar w:fldCharType="separate"/>
    </w:r>
    <w:r w:rsidRPr="005127A4">
      <w:t>fp1436</w:t>
    </w:r>
    <w:r w:rsidRPr="005127A4">
      <w:fldChar w:fldCharType="end"/>
    </w:r>
  </w:p>
  <w:p w:rsidR="003607CE" w:rsidRPr="005127A4" w:rsidRDefault="003607CE">
    <w:pPr>
      <w:pStyle w:val="FSHRub1"/>
    </w:pPr>
    <w:r w:rsidRPr="005127A4">
      <w:t>Motion till riksdagen</w:t>
    </w:r>
    <w:r w:rsidRPr="005127A4">
      <w:br/>
    </w:r>
    <w:r w:rsidRPr="005127A4">
      <w:fldChar w:fldCharType="begin" w:fldLock="1"/>
    </w:r>
    <w:r w:rsidRPr="005127A4">
      <w:instrText xml:space="preserve"> DOCPROPERTY "YearUser" *\charformat </w:instrText>
    </w:r>
    <w:r w:rsidRPr="005127A4">
      <w:fldChar w:fldCharType="separate"/>
    </w:r>
    <w:r w:rsidRPr="005127A4">
      <w:t>2007/08</w:t>
    </w:r>
    <w:r w:rsidRPr="005127A4">
      <w:fldChar w:fldCharType="end"/>
    </w:r>
    <w:r w:rsidRPr="005127A4">
      <w:t>:</w:t>
    </w:r>
    <w:r w:rsidRPr="005127A4">
      <w:fldChar w:fldCharType="begin" w:fldLock="1"/>
    </w:r>
    <w:r w:rsidRPr="005127A4">
      <w:instrText xml:space="preserve"> DOCPROPERTY "Motionsnummer" *\charformat </w:instrText>
    </w:r>
    <w:r w:rsidRPr="005127A4">
      <w:fldChar w:fldCharType="separate"/>
    </w:r>
    <w:r w:rsidRPr="005127A4">
      <w:t>So541</w:t>
    </w:r>
    <w:r w:rsidRPr="005127A4">
      <w:fldChar w:fldCharType="end"/>
    </w:r>
  </w:p>
  <w:p w:rsidR="003607CE" w:rsidRPr="005127A4" w:rsidRDefault="003607CE">
    <w:pPr>
      <w:pStyle w:val="FSHNormalS5"/>
    </w:pPr>
    <w:r w:rsidRPr="005127A4">
      <w:fldChar w:fldCharType="begin" w:fldLock="1"/>
    </w:r>
    <w:r w:rsidRPr="005127A4">
      <w:instrText xml:space="preserve"> DOCPROPERTY "MotionarText" *\charformat </w:instrText>
    </w:r>
    <w:r w:rsidRPr="005127A4">
      <w:fldChar w:fldCharType="separate"/>
    </w:r>
    <w:r w:rsidRPr="005127A4">
      <w:t>av Birgitta Ohlsson och Barbro Westerholm (fp)</w:t>
    </w:r>
    <w:r w:rsidRPr="005127A4">
      <w:fldChar w:fldCharType="end"/>
    </w:r>
    <w:r w:rsidRPr="005127A4">
      <w:br/>
    </w:r>
    <w:r w:rsidRPr="005127A4">
      <w:fldChar w:fldCharType="begin" w:fldLock="1"/>
    </w:r>
    <w:r w:rsidRPr="005127A4">
      <w:instrText xml:space="preserve"> DOCPROPERTY "SvarFrasKort" *\charformat </w:instrText>
    </w:r>
    <w:r w:rsidRPr="005127A4">
      <w:fldChar w:fldCharType="end"/>
    </w:r>
  </w:p>
  <w:p w:rsidR="003607CE" w:rsidRPr="005127A4" w:rsidRDefault="003607CE">
    <w:pPr>
      <w:pStyle w:val="FSHTitel"/>
    </w:pPr>
    <w:r w:rsidRPr="005127A4">
      <w:fldChar w:fldCharType="begin" w:fldLock="1"/>
    </w:r>
    <w:r w:rsidRPr="005127A4">
      <w:instrText xml:space="preserve"> DOCPROPERTY</w:instrText>
    </w:r>
    <w:r w:rsidRPr="005127A4">
      <w:rPr>
        <w:sz w:val="18"/>
      </w:rPr>
      <w:instrText xml:space="preserve"> "RubrikSvar" *\charformat </w:instrText>
    </w:r>
    <w:r w:rsidRPr="005127A4">
      <w:fldChar w:fldCharType="separate"/>
    </w:r>
    <w:r w:rsidRPr="005127A4">
      <w:t>Insemination för ensamstående</w:t>
    </w:r>
    <w:r w:rsidRPr="005127A4">
      <w:fldChar w:fldCharType="end"/>
    </w:r>
  </w:p>
  <w:p w:rsidR="003607CE" w:rsidRPr="005127A4" w:rsidRDefault="003607CE">
    <w:pPr>
      <w:pStyle w:val="Normal00"/>
    </w:pPr>
  </w:p>
  <w:p w:rsidR="003607CE" w:rsidRPr="005127A4" w:rsidRDefault="003607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5839045">
    <w:abstractNumId w:val="8"/>
  </w:num>
  <w:num w:numId="2" w16cid:durableId="1501971259">
    <w:abstractNumId w:val="9"/>
  </w:num>
  <w:num w:numId="3" w16cid:durableId="1617518272">
    <w:abstractNumId w:val="8"/>
  </w:num>
  <w:num w:numId="4" w16cid:durableId="1057971033">
    <w:abstractNumId w:val="9"/>
  </w:num>
  <w:num w:numId="5" w16cid:durableId="479660541">
    <w:abstractNumId w:val="13"/>
  </w:num>
  <w:num w:numId="6" w16cid:durableId="1670215538">
    <w:abstractNumId w:val="10"/>
  </w:num>
  <w:num w:numId="7" w16cid:durableId="492334553">
    <w:abstractNumId w:val="11"/>
  </w:num>
  <w:num w:numId="8" w16cid:durableId="2059161052">
    <w:abstractNumId w:val="12"/>
  </w:num>
  <w:num w:numId="9" w16cid:durableId="874538881">
    <w:abstractNumId w:val="8"/>
  </w:num>
  <w:num w:numId="10" w16cid:durableId="2046514019">
    <w:abstractNumId w:val="3"/>
  </w:num>
  <w:num w:numId="11" w16cid:durableId="921331916">
    <w:abstractNumId w:val="2"/>
  </w:num>
  <w:num w:numId="12" w16cid:durableId="530460844">
    <w:abstractNumId w:val="1"/>
  </w:num>
  <w:num w:numId="13" w16cid:durableId="86074385">
    <w:abstractNumId w:val="0"/>
  </w:num>
  <w:num w:numId="14" w16cid:durableId="817958630">
    <w:abstractNumId w:val="9"/>
  </w:num>
  <w:num w:numId="15" w16cid:durableId="1312637238">
    <w:abstractNumId w:val="7"/>
  </w:num>
  <w:num w:numId="16" w16cid:durableId="1912082145">
    <w:abstractNumId w:val="6"/>
  </w:num>
  <w:num w:numId="17" w16cid:durableId="1864514853">
    <w:abstractNumId w:val="5"/>
  </w:num>
  <w:num w:numId="18" w16cid:durableId="2063090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E8629C65-A2B2-4A9B-8749-B2F77B6C1531}"/>
  </w:docVars>
  <w:rsids>
    <w:rsidRoot w:val="00735399"/>
    <w:rsid w:val="003607CE"/>
    <w:rsid w:val="005127A4"/>
    <w:rsid w:val="00735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183DA1-9A81-4612-BD74-84B34A39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1713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fp1436</vt:lpstr>
    </vt:vector>
  </TitlesOfParts>
  <Company>Riksdagen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fp1436</dc:title>
  <dc:subject>fp1436</dc:subject>
  <dc:creator>Riksdagen</dc:creator>
  <cp:keywords>Riksdagen</cp:keywords>
  <dc:description>TKG-ktrl, MSMQ4mb, PersReg-Distribution mm</dc:description>
  <cp:lastModifiedBy>Lars Brink</cp:lastModifiedBy>
  <cp:revision>2</cp:revision>
  <cp:lastPrinted>2007-12-07T18:57:00Z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Insemination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Barbro Westerholm (fp)</vt:lpwstr>
  </property>
  <property fmtid="{D5CDD505-2E9C-101B-9397-08002B2CF9AE}" pid="26" name="MotionarLista">
    <vt:lpwstr>Ohlsson, Birgitta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20072008000001020112000014360069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20072008000001020112000014360069</vt:lpwstr>
  </property>
  <property fmtid="{D5CDD505-2E9C-101B-9397-08002B2CF9AE}" pid="50" name="nummer">
    <vt:lpwstr>541</vt:lpwstr>
  </property>
  <property fmtid="{D5CDD505-2E9C-101B-9397-08002B2CF9AE}" pid="51" name="utskottsbeteckning">
    <vt:lpwstr>So</vt:lpwstr>
  </property>
  <property fmtid="{D5CDD505-2E9C-101B-9397-08002B2CF9AE}" pid="52" name="GlobalUID">
    <vt:lpwstr>{1D46F200-2BCA-49D5-B44A-8B64A1190A79}</vt:lpwstr>
  </property>
  <property fmtid="{D5CDD505-2E9C-101B-9397-08002B2CF9AE}" pid="53" name="Överföringar">
    <vt:i4>0</vt:i4>
  </property>
  <property fmtid="{D5CDD505-2E9C-101B-9397-08002B2CF9AE}" pid="54" name="Checksum">
    <vt:lpwstr>*0006828674614*</vt:lpwstr>
  </property>
  <property fmtid="{D5CDD505-2E9C-101B-9397-08002B2CF9AE}" pid="55" name="skuggnummer">
    <vt:lpwstr>2674</vt:lpwstr>
  </property>
  <property fmtid="{D5CDD505-2E9C-101B-9397-08002B2CF9AE}" pid="56" name="urixVersion">
    <vt:lpwstr>3.2.0.8</vt:lpwstr>
  </property>
  <property fmtid="{D5CDD505-2E9C-101B-9397-08002B2CF9AE}" pid="57" name="urixOrigin">
    <vt:lpwstr>071207 19:57:47.458</vt:lpwstr>
  </property>
  <property fmtid="{D5CDD505-2E9C-101B-9397-08002B2CF9AE}" pid="58" name="urixGuid">
    <vt:lpwstr>{EFF870F7-B04F-44DA-B0BB-C2956E842A90}</vt:lpwstr>
  </property>
</Properties>
</file>