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8B909" w14:textId="77777777"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 w14:paraId="4406D511" w14:textId="77777777">
        <w:tc>
          <w:tcPr>
            <w:tcW w:w="9141" w:type="dxa"/>
          </w:tcPr>
          <w:p w14:paraId="4D1F75AC" w14:textId="77777777" w:rsidR="004F680C" w:rsidRPr="007A327C" w:rsidRDefault="004F680C">
            <w:r w:rsidRPr="007A327C">
              <w:t>RIKSDAGEN</w:t>
            </w:r>
          </w:p>
          <w:p w14:paraId="4AF2146F" w14:textId="77777777" w:rsidR="004F680C" w:rsidRPr="007A327C" w:rsidRDefault="004F680C">
            <w:r w:rsidRPr="007A327C">
              <w:t>SOCIALFÖRSÄKRINGSUTSKOTTET</w:t>
            </w:r>
          </w:p>
        </w:tc>
      </w:tr>
    </w:tbl>
    <w:p w14:paraId="5528D8D9" w14:textId="77777777" w:rsidR="004F680C" w:rsidRPr="007A327C" w:rsidRDefault="004F680C"/>
    <w:p w14:paraId="1B13D759" w14:textId="77777777"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 w14:paraId="3E0D5771" w14:textId="77777777">
        <w:trPr>
          <w:cantSplit/>
          <w:trHeight w:val="742"/>
        </w:trPr>
        <w:tc>
          <w:tcPr>
            <w:tcW w:w="1985" w:type="dxa"/>
          </w:tcPr>
          <w:p w14:paraId="633934FE" w14:textId="77777777"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24B2CEF0" w14:textId="77777777"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20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670477">
              <w:rPr>
                <w:b/>
              </w:rPr>
              <w:t>1</w:t>
            </w:r>
            <w:r w:rsidR="004F680C" w:rsidRPr="007A327C">
              <w:rPr>
                <w:b/>
              </w:rPr>
              <w:t>:</w:t>
            </w:r>
            <w:r w:rsidR="006F04B4">
              <w:rPr>
                <w:b/>
              </w:rPr>
              <w:t>2</w:t>
            </w:r>
            <w:r w:rsidR="00F10155">
              <w:rPr>
                <w:b/>
              </w:rPr>
              <w:t>9</w:t>
            </w:r>
          </w:p>
          <w:p w14:paraId="7AB99EC8" w14:textId="77777777" w:rsidR="004F680C" w:rsidRPr="007A327C" w:rsidRDefault="004F680C">
            <w:pPr>
              <w:rPr>
                <w:b/>
              </w:rPr>
            </w:pPr>
          </w:p>
        </w:tc>
      </w:tr>
      <w:tr w:rsidR="004F680C" w:rsidRPr="007A327C" w14:paraId="375CF1D3" w14:textId="77777777">
        <w:tc>
          <w:tcPr>
            <w:tcW w:w="1985" w:type="dxa"/>
          </w:tcPr>
          <w:p w14:paraId="20E05C66" w14:textId="77777777"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14:paraId="5A45806E" w14:textId="77777777" w:rsidR="004F680C" w:rsidRPr="007A327C" w:rsidRDefault="006723B9" w:rsidP="00AC3854">
            <w:r>
              <w:t>202</w:t>
            </w:r>
            <w:r w:rsidR="00DA26F4">
              <w:t>1</w:t>
            </w:r>
            <w:r w:rsidR="00F5133A">
              <w:t>-</w:t>
            </w:r>
            <w:r w:rsidR="008E4360">
              <w:t>04-0</w:t>
            </w:r>
            <w:r w:rsidR="00687928">
              <w:t>8</w:t>
            </w:r>
          </w:p>
        </w:tc>
      </w:tr>
      <w:tr w:rsidR="004F680C" w:rsidRPr="007A327C" w14:paraId="1779BC71" w14:textId="77777777">
        <w:tc>
          <w:tcPr>
            <w:tcW w:w="1985" w:type="dxa"/>
          </w:tcPr>
          <w:p w14:paraId="03B5FAC8" w14:textId="77777777"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14:paraId="776276F0" w14:textId="77777777" w:rsidR="004F680C" w:rsidRPr="002320CB" w:rsidRDefault="00675BB1" w:rsidP="00F5133A">
            <w:r>
              <w:t>1</w:t>
            </w:r>
            <w:r w:rsidR="00687928">
              <w:t>0</w:t>
            </w:r>
            <w:r w:rsidR="00721DB8">
              <w:t>.</w:t>
            </w:r>
            <w:r w:rsidR="007B2FE9">
              <w:t>0</w:t>
            </w:r>
            <w:r w:rsidR="002366EE">
              <w:t>0</w:t>
            </w:r>
            <w:r w:rsidR="006F41EB">
              <w:t>–</w:t>
            </w:r>
            <w:r w:rsidR="003E47BC">
              <w:t>1</w:t>
            </w:r>
            <w:r w:rsidR="00687928">
              <w:t>1</w:t>
            </w:r>
            <w:r w:rsidR="003E47BC">
              <w:t>.</w:t>
            </w:r>
            <w:r w:rsidR="002320CB">
              <w:t>05</w:t>
            </w:r>
          </w:p>
        </w:tc>
      </w:tr>
      <w:tr w:rsidR="004F680C" w:rsidRPr="007A327C" w14:paraId="75873BF1" w14:textId="77777777">
        <w:tc>
          <w:tcPr>
            <w:tcW w:w="1985" w:type="dxa"/>
          </w:tcPr>
          <w:p w14:paraId="343EFA37" w14:textId="77777777" w:rsidR="00B64FA1" w:rsidRPr="007A327C" w:rsidRDefault="00A2414A" w:rsidP="00B64FA1">
            <w:r>
              <w:t>NÄRVARANDE</w:t>
            </w:r>
          </w:p>
          <w:p w14:paraId="6F11EE8A" w14:textId="77777777" w:rsidR="004F680C" w:rsidRPr="007A327C" w:rsidRDefault="004F680C" w:rsidP="00A2414A"/>
        </w:tc>
        <w:tc>
          <w:tcPr>
            <w:tcW w:w="6463" w:type="dxa"/>
          </w:tcPr>
          <w:p w14:paraId="1DF906D1" w14:textId="77777777" w:rsidR="004F680C" w:rsidRPr="007A327C" w:rsidRDefault="004F680C">
            <w:r w:rsidRPr="007A327C">
              <w:t>Se bilaga 1</w:t>
            </w:r>
          </w:p>
        </w:tc>
      </w:tr>
    </w:tbl>
    <w:p w14:paraId="60137958" w14:textId="77777777" w:rsidR="004F680C" w:rsidRDefault="004F680C"/>
    <w:p w14:paraId="66231B47" w14:textId="77777777" w:rsidR="00544400" w:rsidRDefault="00544400"/>
    <w:p w14:paraId="6BDA6BBA" w14:textId="77777777"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9"/>
      </w:tblGrid>
      <w:tr w:rsidR="004F680C" w:rsidRPr="007A327C" w14:paraId="380C15FF" w14:textId="77777777" w:rsidTr="00F56DCF">
        <w:tc>
          <w:tcPr>
            <w:tcW w:w="567" w:type="dxa"/>
          </w:tcPr>
          <w:p w14:paraId="35639EDB" w14:textId="77777777"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8" w:type="dxa"/>
            <w:gridSpan w:val="2"/>
          </w:tcPr>
          <w:p w14:paraId="49D1FAC5" w14:textId="77777777" w:rsidR="004F680C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70477">
              <w:rPr>
                <w:b/>
                <w:snapToGrid w:val="0"/>
              </w:rPr>
              <w:t>Medgivande att delta på distans</w:t>
            </w:r>
          </w:p>
          <w:p w14:paraId="178E2EC9" w14:textId="77777777" w:rsidR="00670477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4A598FB" w14:textId="77777777" w:rsidR="007B2FE9" w:rsidRDefault="00670477" w:rsidP="008E3706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>Utskottet medgav deltagande på distans för följande ordinarie ledamöter och suppleanter:</w:t>
            </w:r>
            <w:r w:rsidR="006F04B4" w:rsidRPr="00872BD9">
              <w:rPr>
                <w:snapToGrid w:val="0"/>
              </w:rPr>
              <w:t xml:space="preserve"> </w:t>
            </w:r>
          </w:p>
          <w:p w14:paraId="1FEAA55C" w14:textId="77777777" w:rsidR="00687928" w:rsidRPr="00F56DCF" w:rsidRDefault="00687928" w:rsidP="008E3706">
            <w:pPr>
              <w:tabs>
                <w:tab w:val="left" w:pos="1701"/>
              </w:tabs>
              <w:rPr>
                <w:snapToGrid w:val="0"/>
              </w:rPr>
            </w:pPr>
          </w:p>
          <w:p w14:paraId="07D67B8A" w14:textId="77777777" w:rsidR="00FD7744" w:rsidRPr="005703C1" w:rsidRDefault="005703C1" w:rsidP="004A3411">
            <w:pPr>
              <w:tabs>
                <w:tab w:val="left" w:pos="1701"/>
              </w:tabs>
              <w:rPr>
                <w:snapToGrid w:val="0"/>
              </w:rPr>
            </w:pPr>
            <w:r w:rsidRPr="005703C1">
              <w:rPr>
                <w:snapToGrid w:val="0"/>
              </w:rPr>
              <w:t>Rikard Larsson (</w:t>
            </w:r>
            <w:r w:rsidR="0088231F">
              <w:rPr>
                <w:snapToGrid w:val="0"/>
              </w:rPr>
              <w:t>S</w:t>
            </w:r>
            <w:r w:rsidRPr="005703C1">
              <w:rPr>
                <w:snapToGrid w:val="0"/>
              </w:rPr>
              <w:t>),</w:t>
            </w:r>
            <w:r w:rsidR="007B2FE9" w:rsidRPr="005703C1">
              <w:rPr>
                <w:snapToGrid w:val="0"/>
              </w:rPr>
              <w:t xml:space="preserve"> </w:t>
            </w:r>
            <w:r w:rsidR="006F04B4" w:rsidRPr="005703C1">
              <w:rPr>
                <w:snapToGrid w:val="0"/>
              </w:rPr>
              <w:t xml:space="preserve">Carina Ohlsson (S), Katarina Brännström (M), </w:t>
            </w:r>
            <w:r w:rsidR="004F6D37" w:rsidRPr="005703C1">
              <w:rPr>
                <w:snapToGrid w:val="0"/>
              </w:rPr>
              <w:t xml:space="preserve">Linda Lindberg (SD), </w:t>
            </w:r>
            <w:r w:rsidR="006F04B4" w:rsidRPr="005703C1">
              <w:rPr>
                <w:snapToGrid w:val="0"/>
              </w:rPr>
              <w:t xml:space="preserve">Teresa Carvalho (S), Martina Johansson (C), </w:t>
            </w:r>
            <w:r w:rsidRPr="005703C1">
              <w:rPr>
                <w:snapToGrid w:val="0"/>
              </w:rPr>
              <w:t xml:space="preserve">Ida Gabrielsson (V), </w:t>
            </w:r>
            <w:r w:rsidR="0096703B" w:rsidRPr="005703C1">
              <w:rPr>
                <w:snapToGrid w:val="0"/>
              </w:rPr>
              <w:t>Julia Kronlid (SD),</w:t>
            </w:r>
            <w:r w:rsidR="007B2FE9" w:rsidRPr="005703C1">
              <w:rPr>
                <w:snapToGrid w:val="0"/>
              </w:rPr>
              <w:t xml:space="preserve"> Hannah Bergstedt (S),</w:t>
            </w:r>
            <w:r w:rsidR="0096703B" w:rsidRPr="005703C1">
              <w:rPr>
                <w:snapToGrid w:val="0"/>
              </w:rPr>
              <w:t xml:space="preserve"> </w:t>
            </w:r>
            <w:r w:rsidR="006F04B4" w:rsidRPr="005703C1">
              <w:rPr>
                <w:snapToGrid w:val="0"/>
              </w:rPr>
              <w:t xml:space="preserve">Hans Eklind (KD), </w:t>
            </w:r>
            <w:r w:rsidR="00872BD9" w:rsidRPr="005703C1">
              <w:rPr>
                <w:snapToGrid w:val="0"/>
              </w:rPr>
              <w:t xml:space="preserve">Björn Petersson (S), </w:t>
            </w:r>
            <w:r w:rsidR="006F04B4" w:rsidRPr="005703C1">
              <w:rPr>
                <w:snapToGrid w:val="0"/>
              </w:rPr>
              <w:t>Bengt Eliasson (L), Arin Karapet (M), Mattias Vepsä (S), Ann-Sofie Alm (M), Jennie Åfeldt (SD), Jonny Cato (C)</w:t>
            </w:r>
            <w:r w:rsidR="003E47BC" w:rsidRPr="005703C1">
              <w:rPr>
                <w:snapToGrid w:val="0"/>
              </w:rPr>
              <w:t xml:space="preserve">, </w:t>
            </w:r>
            <w:r w:rsidR="006F04B4" w:rsidRPr="005703C1">
              <w:rPr>
                <w:snapToGrid w:val="0"/>
              </w:rPr>
              <w:t>Christina Höj Larsen (V)</w:t>
            </w:r>
            <w:r w:rsidR="00524C39" w:rsidRPr="005703C1">
              <w:rPr>
                <w:snapToGrid w:val="0"/>
              </w:rPr>
              <w:t xml:space="preserve"> och Mattias Karlsson i Luleå (M).</w:t>
            </w:r>
          </w:p>
          <w:p w14:paraId="4A4E0AB0" w14:textId="77777777" w:rsidR="00EC277D" w:rsidRDefault="00EC277D" w:rsidP="004A3411">
            <w:pPr>
              <w:tabs>
                <w:tab w:val="left" w:pos="1701"/>
              </w:tabs>
              <w:rPr>
                <w:snapToGrid w:val="0"/>
              </w:rPr>
            </w:pPr>
          </w:p>
          <w:p w14:paraId="2EFCEC90" w14:textId="77777777" w:rsidR="00EC277D" w:rsidRPr="00EC277D" w:rsidRDefault="00EC277D" w:rsidP="004A3411">
            <w:pPr>
              <w:tabs>
                <w:tab w:val="left" w:pos="1701"/>
              </w:tabs>
              <w:rPr>
                <w:snapToGrid w:val="0"/>
              </w:rPr>
            </w:pPr>
            <w:r w:rsidRPr="005703C1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tjänsteman från socialförsäkringsutskottets kansli var uppkopplad på distans.</w:t>
            </w:r>
          </w:p>
        </w:tc>
      </w:tr>
      <w:tr w:rsidR="00403AC6" w:rsidRPr="007A327C" w14:paraId="0A4D3FD2" w14:textId="77777777" w:rsidTr="00F56DCF">
        <w:tc>
          <w:tcPr>
            <w:tcW w:w="567" w:type="dxa"/>
          </w:tcPr>
          <w:p w14:paraId="42B4AEA1" w14:textId="77777777"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14:paraId="289C2BE9" w14:textId="77777777" w:rsidR="006F04B4" w:rsidRDefault="006F04B4" w:rsidP="006F04B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B2FE9" w:rsidRPr="007A327C" w14:paraId="3833B756" w14:textId="77777777" w:rsidTr="00F56DCF">
        <w:tc>
          <w:tcPr>
            <w:tcW w:w="567" w:type="dxa"/>
          </w:tcPr>
          <w:p w14:paraId="50961B47" w14:textId="77777777" w:rsidR="007B2FE9" w:rsidRDefault="007B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A73F4">
              <w:rPr>
                <w:b/>
                <w:snapToGrid w:val="0"/>
              </w:rPr>
              <w:t>2</w:t>
            </w:r>
          </w:p>
        </w:tc>
        <w:tc>
          <w:tcPr>
            <w:tcW w:w="6948" w:type="dxa"/>
            <w:gridSpan w:val="2"/>
          </w:tcPr>
          <w:p w14:paraId="29A15147" w14:textId="77777777" w:rsidR="007B2FE9" w:rsidRPr="007A327C" w:rsidRDefault="007B2FE9" w:rsidP="007B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CB7EC82" w14:textId="77777777" w:rsidR="007B2FE9" w:rsidRPr="007A327C" w:rsidRDefault="007B2FE9" w:rsidP="007B2FE9">
            <w:pPr>
              <w:tabs>
                <w:tab w:val="left" w:pos="1701"/>
              </w:tabs>
              <w:rPr>
                <w:snapToGrid w:val="0"/>
              </w:rPr>
            </w:pPr>
          </w:p>
          <w:p w14:paraId="26F8F74B" w14:textId="77777777" w:rsidR="007B2FE9" w:rsidRDefault="007B2FE9" w:rsidP="007B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7A327C">
              <w:rPr>
                <w:snapToGrid w:val="0"/>
              </w:rPr>
              <w:t>:</w:t>
            </w:r>
            <w:r>
              <w:rPr>
                <w:snapToGrid w:val="0"/>
              </w:rPr>
              <w:t>2</w:t>
            </w:r>
            <w:r w:rsidR="00687928">
              <w:rPr>
                <w:snapToGrid w:val="0"/>
              </w:rPr>
              <w:t>8</w:t>
            </w:r>
            <w:r>
              <w:rPr>
                <w:snapToGrid w:val="0"/>
              </w:rPr>
              <w:t>.</w:t>
            </w:r>
          </w:p>
        </w:tc>
      </w:tr>
      <w:tr w:rsidR="007B2FE9" w:rsidRPr="007A327C" w14:paraId="0207ADA5" w14:textId="77777777" w:rsidTr="00F56DCF">
        <w:tc>
          <w:tcPr>
            <w:tcW w:w="567" w:type="dxa"/>
          </w:tcPr>
          <w:p w14:paraId="330D35D6" w14:textId="77777777" w:rsidR="007B2FE9" w:rsidRDefault="007B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14:paraId="1CD7132F" w14:textId="77777777" w:rsidR="007B2FE9" w:rsidRDefault="007B2FE9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D21BF" w:rsidRPr="007A327C" w14:paraId="4D128C41" w14:textId="77777777" w:rsidTr="00F56DCF">
        <w:tc>
          <w:tcPr>
            <w:tcW w:w="567" w:type="dxa"/>
          </w:tcPr>
          <w:p w14:paraId="7B9D55ED" w14:textId="77777777" w:rsidR="00DD21BF" w:rsidRDefault="00DD21B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A73F4">
              <w:rPr>
                <w:b/>
                <w:snapToGrid w:val="0"/>
              </w:rPr>
              <w:t>3</w:t>
            </w:r>
          </w:p>
        </w:tc>
        <w:tc>
          <w:tcPr>
            <w:tcW w:w="6948" w:type="dxa"/>
            <w:gridSpan w:val="2"/>
          </w:tcPr>
          <w:p w14:paraId="5DF64DC6" w14:textId="77777777" w:rsidR="00DD21BF" w:rsidRDefault="00687928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Riksdagens forskningsförmiddag</w:t>
            </w:r>
          </w:p>
        </w:tc>
      </w:tr>
      <w:tr w:rsidR="00255587" w:rsidRPr="007A327C" w14:paraId="6361088B" w14:textId="77777777" w:rsidTr="00F56DCF">
        <w:tc>
          <w:tcPr>
            <w:tcW w:w="567" w:type="dxa"/>
          </w:tcPr>
          <w:p w14:paraId="5B9B85F5" w14:textId="77777777" w:rsidR="00255587" w:rsidRDefault="0025558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14:paraId="786EFADE" w14:textId="77777777" w:rsidR="005703C1" w:rsidRDefault="005703C1" w:rsidP="007B2FE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549B01F2" w14:textId="77777777" w:rsidR="00687928" w:rsidRDefault="00687928" w:rsidP="007B2FE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Tapio Salonen, professor i socialt arbete vid </w:t>
            </w:r>
            <w:proofErr w:type="gramStart"/>
            <w:r>
              <w:rPr>
                <w:snapToGrid w:val="0"/>
                <w:color w:val="000000" w:themeColor="text1"/>
              </w:rPr>
              <w:t>Malmö universitet</w:t>
            </w:r>
            <w:proofErr w:type="gramEnd"/>
            <w:r w:rsidR="003A73F4">
              <w:rPr>
                <w:snapToGrid w:val="0"/>
                <w:color w:val="000000" w:themeColor="text1"/>
              </w:rPr>
              <w:t>, informerade om b</w:t>
            </w:r>
            <w:r>
              <w:rPr>
                <w:snapToGrid w:val="0"/>
                <w:color w:val="000000" w:themeColor="text1"/>
              </w:rPr>
              <w:t>arnfamiljer i ekonomisk utsatthet och hur barn påverkas</w:t>
            </w:r>
            <w:r w:rsidR="005703C1">
              <w:rPr>
                <w:snapToGrid w:val="0"/>
                <w:color w:val="000000" w:themeColor="text1"/>
              </w:rPr>
              <w:t xml:space="preserve"> samt besvarade frågor från utskottets ledamöter.</w:t>
            </w:r>
            <w:r>
              <w:rPr>
                <w:snapToGrid w:val="0"/>
                <w:color w:val="000000" w:themeColor="text1"/>
              </w:rPr>
              <w:br/>
            </w:r>
          </w:p>
          <w:p w14:paraId="59A67EF3" w14:textId="77777777" w:rsidR="003A73F4" w:rsidRPr="00DD21BF" w:rsidRDefault="00687928" w:rsidP="005703C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Ann-</w:t>
            </w:r>
            <w:proofErr w:type="spellStart"/>
            <w:r>
              <w:rPr>
                <w:snapToGrid w:val="0"/>
                <w:color w:val="000000" w:themeColor="text1"/>
              </w:rPr>
              <w:t>Zofie</w:t>
            </w:r>
            <w:proofErr w:type="spellEnd"/>
            <w:r>
              <w:rPr>
                <w:snapToGrid w:val="0"/>
                <w:color w:val="000000" w:themeColor="text1"/>
              </w:rPr>
              <w:t xml:space="preserve"> Duvander, professor i demografi, sociologiska institutionen vid Stockholms universitet</w:t>
            </w:r>
            <w:r w:rsidR="003A73F4">
              <w:rPr>
                <w:snapToGrid w:val="0"/>
                <w:color w:val="000000" w:themeColor="text1"/>
              </w:rPr>
              <w:t>, informerade om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3A73F4">
              <w:rPr>
                <w:snapToGrid w:val="0"/>
                <w:color w:val="000000" w:themeColor="text1"/>
              </w:rPr>
              <w:t>f</w:t>
            </w:r>
            <w:r>
              <w:rPr>
                <w:snapToGrid w:val="0"/>
                <w:color w:val="000000" w:themeColor="text1"/>
              </w:rPr>
              <w:t>amiljelivets påverkan på arbetslivet</w:t>
            </w:r>
            <w:r w:rsidR="005703C1">
              <w:rPr>
                <w:snapToGrid w:val="0"/>
                <w:color w:val="000000" w:themeColor="text1"/>
              </w:rPr>
              <w:t xml:space="preserve"> och besvarade frågor från utskottets ledamöter.</w:t>
            </w:r>
          </w:p>
        </w:tc>
      </w:tr>
      <w:tr w:rsidR="00407D16" w:rsidRPr="007A327C" w14:paraId="107149EE" w14:textId="77777777" w:rsidTr="00F56DCF">
        <w:tc>
          <w:tcPr>
            <w:tcW w:w="567" w:type="dxa"/>
          </w:tcPr>
          <w:p w14:paraId="1C91954A" w14:textId="77777777" w:rsidR="00407D16" w:rsidRDefault="00407D1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14:paraId="1818F4BA" w14:textId="77777777" w:rsidR="00407D16" w:rsidRPr="00255587" w:rsidRDefault="00407D16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2E4C4F" w:rsidRPr="007A327C" w14:paraId="4967A1EE" w14:textId="77777777" w:rsidTr="00F56DCF">
        <w:tc>
          <w:tcPr>
            <w:tcW w:w="567" w:type="dxa"/>
          </w:tcPr>
          <w:p w14:paraId="652DF870" w14:textId="77777777" w:rsidR="002E4C4F" w:rsidRPr="005703C1" w:rsidRDefault="005703C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8" w:type="dxa"/>
            <w:gridSpan w:val="2"/>
          </w:tcPr>
          <w:p w14:paraId="2FA0DDBE" w14:textId="77777777" w:rsidR="002E4C4F" w:rsidRPr="005703C1" w:rsidRDefault="005703C1" w:rsidP="0091416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Förslag till utskottsinitiativ</w:t>
            </w:r>
          </w:p>
        </w:tc>
      </w:tr>
      <w:tr w:rsidR="002E4C4F" w:rsidRPr="007A327C" w14:paraId="6F4B3082" w14:textId="77777777" w:rsidTr="00F56DCF">
        <w:tc>
          <w:tcPr>
            <w:tcW w:w="567" w:type="dxa"/>
          </w:tcPr>
          <w:p w14:paraId="27BC147C" w14:textId="77777777" w:rsidR="002E4C4F" w:rsidRDefault="002E4C4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14:paraId="756A9789" w14:textId="77777777" w:rsidR="002320CB" w:rsidRDefault="002320CB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15444F58" w14:textId="77777777" w:rsidR="002E4C4F" w:rsidRDefault="005703C1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M-ledamöterna föreslog att utskottet skulle ta ett initiativ om att utvidga bidragsbrottslagen till att också omfatta utbetalningar till företag.</w:t>
            </w:r>
          </w:p>
          <w:p w14:paraId="78A49E16" w14:textId="77777777" w:rsidR="005703C1" w:rsidRDefault="005703C1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5E5197E5" w14:textId="77777777" w:rsidR="005703C1" w:rsidRDefault="005703C1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bordlägga frågan.</w:t>
            </w:r>
          </w:p>
          <w:p w14:paraId="7B3D073A" w14:textId="77777777" w:rsidR="005703C1" w:rsidRPr="002E4C4F" w:rsidRDefault="005703C1" w:rsidP="005703C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2E4C4F" w:rsidRPr="007A327C" w14:paraId="16309CCA" w14:textId="77777777" w:rsidTr="00F56DCF">
        <w:tc>
          <w:tcPr>
            <w:tcW w:w="567" w:type="dxa"/>
          </w:tcPr>
          <w:p w14:paraId="3290CF8F" w14:textId="77777777" w:rsidR="002E4C4F" w:rsidRDefault="002E4C4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14:paraId="78775CD0" w14:textId="77777777" w:rsidR="002E4C4F" w:rsidRPr="00255587" w:rsidRDefault="002E4C4F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4F680C" w:rsidRPr="007A327C" w14:paraId="59D8608F" w14:textId="77777777" w:rsidTr="00F56DCF">
        <w:tc>
          <w:tcPr>
            <w:tcW w:w="567" w:type="dxa"/>
          </w:tcPr>
          <w:p w14:paraId="17997707" w14:textId="06D0FFFE" w:rsidR="004F680C" w:rsidRPr="005703C1" w:rsidRDefault="005703C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56DCF">
              <w:rPr>
                <w:b/>
                <w:snapToGrid w:val="0"/>
              </w:rPr>
              <w:t>5</w:t>
            </w:r>
          </w:p>
        </w:tc>
        <w:tc>
          <w:tcPr>
            <w:tcW w:w="6948" w:type="dxa"/>
            <w:gridSpan w:val="2"/>
          </w:tcPr>
          <w:p w14:paraId="7577F745" w14:textId="77777777"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14:paraId="165606F5" w14:textId="77777777"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D55A643" w14:textId="77777777" w:rsidR="004F680C" w:rsidRPr="007A327C" w:rsidRDefault="0038193D" w:rsidP="00DD21BF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 xml:space="preserve">Utskottet beslutade att nästa sammanträde ska äga rum </w:t>
            </w:r>
            <w:r w:rsidR="00872BD9" w:rsidRPr="00872BD9">
              <w:rPr>
                <w:szCs w:val="24"/>
              </w:rPr>
              <w:t>t</w:t>
            </w:r>
            <w:r w:rsidR="00687928">
              <w:rPr>
                <w:szCs w:val="24"/>
              </w:rPr>
              <w:t>i</w:t>
            </w:r>
            <w:r w:rsidR="008E4360">
              <w:rPr>
                <w:szCs w:val="24"/>
              </w:rPr>
              <w:t>s</w:t>
            </w:r>
            <w:r w:rsidRPr="00872BD9">
              <w:rPr>
                <w:szCs w:val="24"/>
              </w:rPr>
              <w:t xml:space="preserve">dagen den </w:t>
            </w:r>
            <w:r w:rsidR="00687928">
              <w:rPr>
                <w:szCs w:val="24"/>
              </w:rPr>
              <w:t>13</w:t>
            </w:r>
            <w:r w:rsidR="007B2FE9">
              <w:rPr>
                <w:szCs w:val="24"/>
              </w:rPr>
              <w:t xml:space="preserve"> april</w:t>
            </w:r>
            <w:r w:rsidR="00872BD9">
              <w:rPr>
                <w:szCs w:val="24"/>
              </w:rPr>
              <w:t xml:space="preserve"> 2021</w:t>
            </w:r>
            <w:r w:rsidR="006F04B4" w:rsidRPr="00872BD9">
              <w:rPr>
                <w:szCs w:val="24"/>
              </w:rPr>
              <w:t xml:space="preserve"> </w:t>
            </w:r>
            <w:r w:rsidR="00FB34D6" w:rsidRPr="00872BD9">
              <w:rPr>
                <w:szCs w:val="24"/>
              </w:rPr>
              <w:t xml:space="preserve">kl. </w:t>
            </w:r>
            <w:r w:rsidR="00872BD9" w:rsidRPr="00872BD9">
              <w:rPr>
                <w:szCs w:val="24"/>
              </w:rPr>
              <w:t>1</w:t>
            </w:r>
            <w:r w:rsidR="00687928">
              <w:rPr>
                <w:szCs w:val="24"/>
              </w:rPr>
              <w:t>1</w:t>
            </w:r>
            <w:r w:rsidR="00872BD9" w:rsidRPr="00872BD9">
              <w:rPr>
                <w:szCs w:val="24"/>
              </w:rPr>
              <w:t>.00</w:t>
            </w:r>
            <w:r w:rsidR="00510D31" w:rsidRPr="00872BD9">
              <w:rPr>
                <w:szCs w:val="24"/>
              </w:rPr>
              <w:t>.</w:t>
            </w:r>
            <w:r w:rsidR="00DA2066" w:rsidRPr="00872BD9">
              <w:rPr>
                <w:szCs w:val="24"/>
              </w:rPr>
              <w:t xml:space="preserve"> </w:t>
            </w:r>
          </w:p>
        </w:tc>
      </w:tr>
      <w:tr w:rsidR="004F680C" w:rsidRPr="007A327C" w14:paraId="5896E7CB" w14:textId="77777777" w:rsidTr="00F56DCF">
        <w:tc>
          <w:tcPr>
            <w:tcW w:w="567" w:type="dxa"/>
          </w:tcPr>
          <w:p w14:paraId="5CFD307A" w14:textId="77777777"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14:paraId="7839B30D" w14:textId="77777777"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14:paraId="6EDADE0C" w14:textId="77777777" w:rsidTr="00F56DCF">
        <w:tc>
          <w:tcPr>
            <w:tcW w:w="567" w:type="dxa"/>
          </w:tcPr>
          <w:p w14:paraId="30472A24" w14:textId="77777777"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14:paraId="35288749" w14:textId="77777777"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14:paraId="77A1F2D8" w14:textId="77777777" w:rsidTr="005703C1">
        <w:trPr>
          <w:gridAfter w:val="1"/>
          <w:wAfter w:w="359" w:type="dxa"/>
        </w:trPr>
        <w:tc>
          <w:tcPr>
            <w:tcW w:w="7156" w:type="dxa"/>
            <w:gridSpan w:val="2"/>
          </w:tcPr>
          <w:p w14:paraId="5D856D17" w14:textId="77777777"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14:paraId="62B6F993" w14:textId="77777777" w:rsidR="004F680C" w:rsidRPr="007A327C" w:rsidRDefault="004F680C">
            <w:pPr>
              <w:tabs>
                <w:tab w:val="left" w:pos="1701"/>
              </w:tabs>
            </w:pPr>
          </w:p>
          <w:p w14:paraId="20915DA9" w14:textId="77777777" w:rsidR="004F680C" w:rsidRPr="007A327C" w:rsidRDefault="004F680C">
            <w:pPr>
              <w:tabs>
                <w:tab w:val="left" w:pos="1701"/>
              </w:tabs>
            </w:pPr>
          </w:p>
          <w:p w14:paraId="03C2ED65" w14:textId="77777777" w:rsidR="004F680C" w:rsidRPr="007A327C" w:rsidRDefault="004F680C">
            <w:pPr>
              <w:tabs>
                <w:tab w:val="left" w:pos="1701"/>
              </w:tabs>
            </w:pPr>
          </w:p>
          <w:p w14:paraId="6819FCBA" w14:textId="77777777"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5703C1">
              <w:t>13</w:t>
            </w:r>
            <w:r w:rsidR="00E80A47">
              <w:t xml:space="preserve"> april</w:t>
            </w:r>
            <w:r w:rsidR="006F04B4">
              <w:t xml:space="preserve"> </w:t>
            </w:r>
            <w:r w:rsidR="006723B9">
              <w:t>202</w:t>
            </w:r>
            <w:r w:rsidR="00DA26F4">
              <w:t>1</w:t>
            </w:r>
          </w:p>
          <w:p w14:paraId="48015EE3" w14:textId="77777777"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3A73F4" w14:paraId="3F5323AB" w14:textId="77777777" w:rsidTr="005703C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751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EE3425" w14:textId="77777777" w:rsidR="003A73F4" w:rsidRDefault="003A73F4">
            <w:pPr>
              <w:rPr>
                <w:b/>
                <w:bCs/>
                <w:snapToGrid w:val="0"/>
                <w:sz w:val="22"/>
              </w:rPr>
            </w:pPr>
          </w:p>
        </w:tc>
      </w:tr>
      <w:tr w:rsidR="003A73F4" w14:paraId="61F7994A" w14:textId="77777777" w:rsidTr="005703C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751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8C21BF" w14:textId="77777777" w:rsidR="003A73F4" w:rsidRDefault="003A73F4">
            <w:pPr>
              <w:rPr>
                <w:snapToGrid w:val="0"/>
              </w:rPr>
            </w:pPr>
          </w:p>
        </w:tc>
      </w:tr>
    </w:tbl>
    <w:p w14:paraId="72C0A44A" w14:textId="77777777" w:rsidR="003A73F4" w:rsidRDefault="003A73F4" w:rsidP="00B74FAF">
      <w:pPr>
        <w:tabs>
          <w:tab w:val="left" w:pos="1701"/>
        </w:tabs>
      </w:pPr>
    </w:p>
    <w:p w14:paraId="636BA71D" w14:textId="77777777" w:rsidR="003A73F4" w:rsidRDefault="003A73F4" w:rsidP="00B74FAF">
      <w:pPr>
        <w:tabs>
          <w:tab w:val="left" w:pos="1701"/>
        </w:tabs>
      </w:pPr>
    </w:p>
    <w:p w14:paraId="33F6E3AB" w14:textId="77777777" w:rsidR="003A73F4" w:rsidRDefault="003A73F4" w:rsidP="00B74FAF">
      <w:pPr>
        <w:tabs>
          <w:tab w:val="left" w:pos="1701"/>
        </w:tabs>
        <w:sectPr w:rsidR="003A73F4" w:rsidSect="00544400">
          <w:pgSz w:w="11906" w:h="16838" w:code="9"/>
          <w:pgMar w:top="1134" w:right="1134" w:bottom="1985" w:left="2268" w:header="720" w:footer="720" w:gutter="0"/>
          <w:cols w:space="720"/>
        </w:sectPr>
      </w:pPr>
    </w:p>
    <w:tbl>
      <w:tblPr>
        <w:tblW w:w="871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425"/>
        <w:gridCol w:w="303"/>
        <w:gridCol w:w="406"/>
        <w:gridCol w:w="322"/>
        <w:gridCol w:w="387"/>
        <w:gridCol w:w="341"/>
        <w:gridCol w:w="365"/>
        <w:gridCol w:w="364"/>
        <w:gridCol w:w="364"/>
        <w:gridCol w:w="409"/>
        <w:gridCol w:w="353"/>
        <w:gridCol w:w="497"/>
        <w:gridCol w:w="425"/>
        <w:gridCol w:w="426"/>
      </w:tblGrid>
      <w:tr w:rsidR="00656DD9" w:rsidRPr="002A1A33" w14:paraId="387BB399" w14:textId="77777777" w:rsidTr="00E533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88F2B0" w14:textId="77777777"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DD2FC11" w14:textId="77777777" w:rsidR="00656DD9" w:rsidRPr="002A1A33" w:rsidRDefault="00CB0EC5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21CDF82" w14:textId="77777777"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14:paraId="68B75511" w14:textId="77777777"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14:paraId="5C475B05" w14:textId="77777777"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670477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</w:t>
            </w:r>
            <w:r w:rsidR="00670477">
              <w:rPr>
                <w:sz w:val="23"/>
                <w:szCs w:val="23"/>
              </w:rPr>
              <w:t>1</w:t>
            </w:r>
            <w:r w:rsidRPr="002A1A33">
              <w:rPr>
                <w:sz w:val="23"/>
                <w:szCs w:val="23"/>
              </w:rPr>
              <w:t>:</w:t>
            </w:r>
            <w:r w:rsidR="003535DB">
              <w:rPr>
                <w:sz w:val="23"/>
                <w:szCs w:val="23"/>
              </w:rPr>
              <w:t>2</w:t>
            </w:r>
            <w:r w:rsidR="005703C1">
              <w:rPr>
                <w:sz w:val="23"/>
                <w:szCs w:val="23"/>
              </w:rPr>
              <w:t>9</w:t>
            </w:r>
          </w:p>
        </w:tc>
      </w:tr>
      <w:tr w:rsidR="00656DD9" w:rsidRPr="002A1A33" w14:paraId="7F901978" w14:textId="77777777" w:rsidTr="00E53325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B3D1" w14:textId="77777777"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064D0" w14:textId="77777777"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8848F" w14:textId="77777777" w:rsidR="00656DD9" w:rsidRPr="002A1A33" w:rsidRDefault="00904B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5703C1">
              <w:rPr>
                <w:sz w:val="23"/>
                <w:szCs w:val="23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24BAC" w14:textId="475CCF16" w:rsidR="00656DD9" w:rsidRPr="002A1A33" w:rsidRDefault="00904B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§§</w:t>
            </w:r>
            <w:r w:rsidR="005703C1">
              <w:rPr>
                <w:sz w:val="23"/>
                <w:szCs w:val="23"/>
              </w:rPr>
              <w:t>3</w:t>
            </w:r>
            <w:r w:rsidR="00F56DCF">
              <w:rPr>
                <w:sz w:val="23"/>
                <w:szCs w:val="23"/>
              </w:rPr>
              <w:t>–5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DEAA2" w14:textId="77777777"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F5172" w14:textId="77777777"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6159" w14:textId="77777777"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7727D" w14:textId="77777777"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14:paraId="658A56AF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EA8" w14:textId="77777777"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AFBDB" w14:textId="77777777"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CDED2" w14:textId="77777777"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7CE519" w14:textId="77777777"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DBC82" w14:textId="77777777"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5AB8F" w14:textId="77777777"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348D1" w14:textId="77777777"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D58C9" w14:textId="77777777"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0637" w14:textId="77777777"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34BC" w14:textId="77777777"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6F872" w14:textId="77777777"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619AF" w14:textId="77777777"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43A79" w14:textId="77777777"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FD02" w14:textId="77777777" w:rsidR="00656DD9" w:rsidRPr="002A1A33" w:rsidRDefault="00E53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E39C0" w14:textId="77777777" w:rsidR="00656DD9" w:rsidRPr="002A1A33" w:rsidRDefault="00E53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</w:tr>
      <w:tr w:rsidR="00656DD9" w:rsidRPr="002A1A33" w14:paraId="61236EEB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C72E9" w14:textId="77777777"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1075F" w14:textId="77777777"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03B" w14:textId="77777777"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3AD4E" w14:textId="77777777"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C7A2E" w14:textId="77777777"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7FF78" w14:textId="77777777"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6062" w14:textId="77777777"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5583" w14:textId="77777777"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4820" w14:textId="77777777"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BCAE" w14:textId="77777777"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D3CDE" w14:textId="77777777"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512CE" w14:textId="77777777"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F0995" w14:textId="77777777"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F5B11" w14:textId="77777777"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58606" w14:textId="77777777"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14:paraId="59CE24F7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76305F0" w14:textId="77777777" w:rsidR="003535DB" w:rsidRPr="002A1A33" w:rsidRDefault="003535DB" w:rsidP="003535DB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7967D" w14:textId="77777777" w:rsidR="003535DB" w:rsidRPr="002A1A33" w:rsidRDefault="00E80A4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50C21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3C35" w14:textId="77777777"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59E96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1B875" w14:textId="77777777"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E43CA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4358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37232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AFDF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D155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6831E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FC8E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58137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B0C92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675BB1" w14:paraId="43AA6C86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46CEF19" w14:textId="77777777"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63FA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15C1D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7ACC3" w14:textId="77777777"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B81CB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F1120" w14:textId="77777777"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E44C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1232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DF927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C4A13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8CF3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61C24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2976D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FE4D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39150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14:paraId="19A0EA54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C122EF0" w14:textId="77777777"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F9A5B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187EC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85407" w14:textId="77777777"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94F1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AB9E3" w14:textId="77777777"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3F97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63CBA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803D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887BD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C46DC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740A9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86BF6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28AAC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E94D8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14:paraId="5406C6ED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4A5369" w14:textId="77777777"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B425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1B07B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C2BA3" w14:textId="77777777"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2D498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2B6E5" w14:textId="77777777"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F236B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8A80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270B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A2F8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AD2FE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3E61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EDC7D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D8BAA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D3F3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14:paraId="286F1D2E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0A4E09" w14:textId="77777777"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055868">
              <w:rPr>
                <w:sz w:val="22"/>
                <w:szCs w:val="22"/>
              </w:rPr>
              <w:t>Linda Lindberg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843D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DF140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CFCF7" w14:textId="77777777"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16BF8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7D392" w14:textId="77777777"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C7703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61F2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28B3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6462C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EFC71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781FF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2F2B9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669F0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0803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14:paraId="32902D18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BF2921" w14:textId="77777777"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9B267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DE3F9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9709" w14:textId="77777777"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1E400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4A287" w14:textId="77777777"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D64F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95031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64A30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8B383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B522D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C5AEC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C9A7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F52B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42DF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14:paraId="0D415EAD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1EC184" w14:textId="77777777"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CFF4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5CD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F23A" w14:textId="77777777"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E4C26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26AC" w14:textId="77777777" w:rsidR="003535DB" w:rsidRPr="002A1A33" w:rsidRDefault="005703C1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584C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1DD9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D730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1F9B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6EFA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4356D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70CF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EA9B6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19658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14:paraId="04CB1819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D9C8E0" w14:textId="77777777"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BEB6E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9B53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A9A1D" w14:textId="77777777" w:rsidR="003535DB" w:rsidRPr="002A1A33" w:rsidRDefault="005703C1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74378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32E0" w14:textId="77777777" w:rsidR="003535DB" w:rsidRPr="002A1A33" w:rsidRDefault="005703C1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0A4E0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1F5A0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8C334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5980D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15B7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1C5E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22AF9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770B8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C09A6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14:paraId="321D16F1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68350B" w14:textId="77777777"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7EF83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C72FE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46499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11C2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A0097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74C7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DBA8E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9F44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F110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A1F0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97E0E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C151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61F49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0BB7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14:paraId="73E1FC91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05DC84" w14:textId="77777777"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79EF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7B8B1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5234F" w14:textId="77777777"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872B4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5378A" w14:textId="77777777" w:rsidR="003535DB" w:rsidRPr="002A1A33" w:rsidRDefault="005703C1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05BEF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3BF82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6B657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E18D3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B1BBD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E744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C1217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D5E5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8E5B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14:paraId="1FED1BDC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A339C4" w14:textId="77777777" w:rsidR="003535DB" w:rsidRPr="002A1A33" w:rsidRDefault="00E80A47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Hannah Bergstedt</w:t>
            </w:r>
            <w:r w:rsidR="003535DB" w:rsidRPr="00A67973">
              <w:rPr>
                <w:sz w:val="23"/>
                <w:szCs w:val="23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BEE0A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7EDAB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592A9" w14:textId="77777777" w:rsidR="003535DB" w:rsidRPr="002A1A33" w:rsidRDefault="005703C1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softHyphen/>
            </w:r>
            <w:r>
              <w:rPr>
                <w:sz w:val="23"/>
                <w:szCs w:val="23"/>
              </w:rPr>
              <w:t>–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398F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E675" w14:textId="77777777"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A0999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EE60F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9F20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141A6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071E5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29F2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BF4E4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EAFB7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7ADA3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14:paraId="56730651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5291FF" w14:textId="77777777"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E3FE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24086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1FF76" w14:textId="77777777"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4735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2811D" w14:textId="77777777"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0C99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4C54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D315E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BD0EC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AA52E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BF70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FEA8D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60C45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A63B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14:paraId="528CC361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C625F3" w14:textId="77777777"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8A8E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25B07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AF5B0" w14:textId="77777777"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001C2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3863" w14:textId="77777777"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D753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6F30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A3B5C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17BA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3C93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8C94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4AD94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40039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9757A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14:paraId="2030E1DE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303607" w14:textId="77777777"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A9EC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4947B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130B" w14:textId="77777777"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571B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E4C92" w14:textId="77777777" w:rsidR="003535DB" w:rsidRPr="002A1A33" w:rsidRDefault="005703C1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6BDC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BA33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2A37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66B34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80F4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1364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BBD1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D2E9E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2609A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14:paraId="7551EA50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55C709" w14:textId="77777777" w:rsidR="003535DB" w:rsidRPr="002A1A33" w:rsidRDefault="003535DB" w:rsidP="003535D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5F64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53EDF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9A5AF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61F04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09A6B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0DD07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C2D70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D7A2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859A9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4933E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18C1C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8FF2A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1C4CD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BE73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14:paraId="210BB71D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96E32B" w14:textId="77777777" w:rsidR="003535DB" w:rsidRPr="002A1A3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CCF3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4686E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4238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4145F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E3291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6A50B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4B99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EF3B0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78F3E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EB02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A6906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BAEA0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EBE1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D053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14:paraId="565E2E65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7CA325" w14:textId="77777777" w:rsidR="003535DB" w:rsidRPr="002A1A33" w:rsidRDefault="003535DB" w:rsidP="003535D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BAF34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D1724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D6ADC" w14:textId="77777777"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96F42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220D" w14:textId="77777777"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15EE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F10B2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5037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EF67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F659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C6E96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B4F2B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8D82B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E8A0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14:paraId="2615A21C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26C496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09DE9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6D161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58FF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F18D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C6991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F9F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6141E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ECF89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CB8BA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77816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6A687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6E47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4195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EB5E9" w14:textId="77777777"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055868" w14:paraId="5DC6C1F7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8C651" w14:textId="77777777"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CE978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5647B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8BE3" w14:textId="77777777" w:rsidR="003535DB" w:rsidRPr="00055868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6F10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8C5C" w14:textId="77777777" w:rsidR="003535DB" w:rsidRPr="00055868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96D34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F3E2E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3FD5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A8F0B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E6979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0FD95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0091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B806E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0048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14:paraId="4034388F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C0B94" w14:textId="77777777"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075B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7F8B0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4E7A" w14:textId="77777777" w:rsidR="003535DB" w:rsidRPr="00055868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96A7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F79EE" w14:textId="77777777" w:rsidR="003535DB" w:rsidRPr="00055868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58390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1EEC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04E6D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D8DD4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6DCE1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5591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36D80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8876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0338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14:paraId="0511B314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AF26" w14:textId="77777777"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E1F8B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CF00F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2641C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7F56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CAEB5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70C87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686A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AA564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C2F8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F9588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882C3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2C2A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F902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2F2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14:paraId="1B70CDD8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AC7B" w14:textId="77777777"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8B696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17267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D86C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17C94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50F55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1A5B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CCE2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B9F0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32319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5A1D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BD0D1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CA4E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C6C8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EC8D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14:paraId="0563A8EB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8B3E" w14:textId="77777777"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B711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AF671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4337" w14:textId="77777777" w:rsidR="003535DB" w:rsidRPr="00055868" w:rsidRDefault="005703C1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8599E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2C490" w14:textId="77777777" w:rsidR="003535DB" w:rsidRPr="00055868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8AB4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4CC52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F30B8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CEE5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A0F0B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FE966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9DB6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16AD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B03A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14:paraId="5C40238F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3FEFC" w14:textId="77777777"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9EB8E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708A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42B0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2AA3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F7ABF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A875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F7DBF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80225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25BA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13B5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3D701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C0972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32A36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449D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14:paraId="0F337DB2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0DC7" w14:textId="77777777"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A4330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0759B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CAE2C" w14:textId="77777777" w:rsidR="003535DB" w:rsidRPr="00055868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2B948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ADD32" w14:textId="77777777" w:rsidR="003535DB" w:rsidRPr="00055868" w:rsidRDefault="005703C1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7910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559F7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93C04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0C6B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29BB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C200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5663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3EC61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02BF7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14:paraId="53CC1D61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9DCC5" w14:textId="77777777"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59DF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6D7F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85E6E" w14:textId="77777777" w:rsidR="003535DB" w:rsidRPr="00055868" w:rsidRDefault="005703C1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B6BC4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214D2" w14:textId="77777777" w:rsidR="003535DB" w:rsidRPr="00055868" w:rsidRDefault="005703C1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953B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C336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FD319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2FD0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0E37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0AAF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7F9E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D920B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8589C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14:paraId="257B4310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001BB" w14:textId="77777777"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F4790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936FB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F0297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338AB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1BB7B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42D6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EDD4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28894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E4FD7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9ACD2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B33A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A817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4431D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7154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14:paraId="19554E8F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825A" w14:textId="77777777"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D7065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D80ED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BA58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4AF49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843F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411F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331A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5B90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88B77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B1A23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69C9D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FC18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DDC04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E613E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14:paraId="2CF95371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7EEA" w14:textId="77777777"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8D557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27AB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7CCBF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9E5E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53F8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0013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FAE79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1C10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29649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C4DC2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B9C9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113C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1400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F85F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14:paraId="6B94A9B0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E47F" w14:textId="77777777"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E329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B5BA9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2BF9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BD788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861B5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CC6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109C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111DA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6C896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A0E04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87C08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B0ACF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811C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0E2D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14:paraId="2088EBCD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C0DF" w14:textId="77777777"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Malm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9EF46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D161D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62D86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D6976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3B067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345C5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7534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50F2C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0F89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BAB0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AA317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8930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DC7E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D9062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14:paraId="60BDC962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D60A" w14:textId="77777777"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ACF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847D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8685C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846B2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FA1F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60D5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3C8F5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14954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EBC5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8648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F6E52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80FE4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657F9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9C37F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14:paraId="3DB321D3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A42B" w14:textId="77777777"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DF139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BC4E3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269C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091C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5A3A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B41DA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A3FC8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DB19A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2189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A4E46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B48A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FD532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A872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4E99E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14:paraId="0724955A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563D0" w14:textId="77777777"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2D2F7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349C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30735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617B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094BD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6BD19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148E3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2061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0314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E7F0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5BB94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EAFD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8DE06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7E86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14:paraId="043D388C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59CA" w14:textId="77777777"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67C9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55D9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F38C7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2070E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78FA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074E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182C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2BD8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F1D5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455AB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73A12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B79D1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D0006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6A964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506F15" w14:paraId="22B185CB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F16D2" w14:textId="77777777" w:rsidR="003535DB" w:rsidRPr="00A67973" w:rsidRDefault="003535DB" w:rsidP="003535DB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4676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B0459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277E3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2A16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7A0B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A8C6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9749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E9FD1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D5AA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B232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B2765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11A6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03D7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536BC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35DB" w:rsidRPr="002A1A33" w14:paraId="2F9644E5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678C4" w14:textId="77777777"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3BDA2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E62B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ABD4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C44C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8C92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4ABA1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4396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2B453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9E09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7767D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99498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6565E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B79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E63B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14:paraId="343C699B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DC867" w14:textId="77777777" w:rsidR="003535DB" w:rsidRPr="00A6797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DEEA3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A72E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23985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5964B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39DEE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6F68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A83F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74CF5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2534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F954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D099F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E735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0E346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BDA8F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14:paraId="2908DE1E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C27FE" w14:textId="77777777" w:rsidR="003535DB" w:rsidRPr="00A67973" w:rsidRDefault="003535DB" w:rsidP="003535DB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6F618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C0C0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E4AE9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C9939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EB9C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19996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DE823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359E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E35C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2F05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8A31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93631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DF14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BD9C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14:paraId="1941D7FD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DF392" w14:textId="77777777"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1D99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768F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2F14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1F804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A4EA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A1C4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5A03D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11B4D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13C54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436F5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D4A0C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E5733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3F2C7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9F6C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14:paraId="152E664C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7D204" w14:textId="77777777" w:rsidR="003535DB" w:rsidRPr="00A67973" w:rsidRDefault="003535DB" w:rsidP="003535DB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09368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3E036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52E2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164B9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BEA9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2EBC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DE3B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41B1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0F59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A052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6592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56E93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FE3C1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198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14:paraId="0F30345D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731AD" w14:textId="77777777"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978F1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166C8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0C719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2C5A6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55AA8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A158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17D4B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0754C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B04A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7CBE5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CED5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C9587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0ED7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5428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14:paraId="7BE59BEB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57F3E" w14:textId="77777777"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F54DA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6F52E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8B236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ACEA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B6B0A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5D43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4AC22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C5131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3B185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E2AAA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76C3D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027A4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DA35B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BFA9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14:paraId="2206B243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B8B4C" w14:textId="77777777" w:rsidR="003535DB" w:rsidRPr="00A6797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B9F14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28C25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4507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FF25D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1A4F1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6C25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2EE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55FC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87000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8678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7498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1E49A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BCBAD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17C9F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14:paraId="15B41031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1674A" w14:textId="77777777"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6F81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677D0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F3923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FADA2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0959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A8F1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3172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F9AAF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E153A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09E4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55608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4174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5E318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F565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14:paraId="7A165127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DDBE0" w14:textId="77777777" w:rsidR="003535DB" w:rsidRPr="00A6797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036E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571BE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97D9B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49F9D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C30FC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236A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B7A9D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BC275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F225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6803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7E439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5432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9D4D0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F073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14:paraId="017B9A1B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43C27" w14:textId="77777777"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48F16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246E9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745AB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6F9D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A03F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64BEF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C866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A9DB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7DDE5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881E5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BF0A7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C14EE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BB544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E47F" w14:textId="77777777"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703C1" w:rsidRPr="002A1A33" w14:paraId="19B5689C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3B999" w14:textId="77777777" w:rsidR="005703C1" w:rsidRPr="00A67973" w:rsidRDefault="005703C1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  <w:r>
              <w:rPr>
                <w:b/>
                <w:i/>
                <w:sz w:val="23"/>
                <w:szCs w:val="23"/>
              </w:rPr>
              <w:t xml:space="preserve"> FR.O.M. 2020-09-08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420D6" w14:textId="77777777" w:rsidR="005703C1" w:rsidRPr="00055868" w:rsidRDefault="005703C1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C99AA" w14:textId="77777777" w:rsidR="005703C1" w:rsidRPr="00055868" w:rsidRDefault="005703C1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0C7D" w14:textId="77777777" w:rsidR="005703C1" w:rsidRPr="00055868" w:rsidRDefault="005703C1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BE975" w14:textId="77777777" w:rsidR="005703C1" w:rsidRPr="00055868" w:rsidRDefault="005703C1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035F" w14:textId="77777777" w:rsidR="005703C1" w:rsidRPr="00055868" w:rsidRDefault="005703C1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6337E" w14:textId="77777777" w:rsidR="005703C1" w:rsidRPr="00055868" w:rsidRDefault="005703C1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5CC3" w14:textId="77777777" w:rsidR="005703C1" w:rsidRPr="00055868" w:rsidRDefault="005703C1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D8592" w14:textId="77777777" w:rsidR="005703C1" w:rsidRPr="00055868" w:rsidRDefault="005703C1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1EFC" w14:textId="77777777" w:rsidR="005703C1" w:rsidRPr="00055868" w:rsidRDefault="005703C1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876F" w14:textId="77777777" w:rsidR="005703C1" w:rsidRPr="00055868" w:rsidRDefault="005703C1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7A8" w14:textId="77777777" w:rsidR="005703C1" w:rsidRPr="00055868" w:rsidRDefault="005703C1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E22B3" w14:textId="77777777" w:rsidR="005703C1" w:rsidRPr="00055868" w:rsidRDefault="005703C1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60F7D" w14:textId="77777777" w:rsidR="005703C1" w:rsidRPr="00055868" w:rsidRDefault="005703C1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CD573" w14:textId="77777777" w:rsidR="005703C1" w:rsidRPr="00055868" w:rsidRDefault="005703C1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703C1" w:rsidRPr="002A1A33" w14:paraId="6FFCCBCD" w14:textId="77777777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D541" w14:textId="77777777" w:rsidR="005703C1" w:rsidRPr="00A67973" w:rsidRDefault="005703C1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Mattias Karlsson </w:t>
            </w:r>
            <w:proofErr w:type="spellStart"/>
            <w:r>
              <w:rPr>
                <w:sz w:val="23"/>
                <w:szCs w:val="23"/>
                <w:lang w:val="en-US"/>
              </w:rPr>
              <w:t>i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Luleå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3FB61" w14:textId="77777777" w:rsidR="005703C1" w:rsidRPr="00055868" w:rsidRDefault="005703C1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F66C4" w14:textId="77777777" w:rsidR="005703C1" w:rsidRPr="00055868" w:rsidRDefault="005703C1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665B0" w14:textId="77777777" w:rsidR="005703C1" w:rsidRPr="00055868" w:rsidRDefault="005703C1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7EDC6" w14:textId="77777777" w:rsidR="005703C1" w:rsidRPr="00055868" w:rsidRDefault="005703C1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9A0CB" w14:textId="77777777" w:rsidR="005703C1" w:rsidRPr="00055868" w:rsidRDefault="005703C1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A59BF" w14:textId="77777777" w:rsidR="005703C1" w:rsidRPr="00055868" w:rsidRDefault="005703C1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D199" w14:textId="77777777" w:rsidR="005703C1" w:rsidRPr="00055868" w:rsidRDefault="005703C1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2B2ED" w14:textId="77777777" w:rsidR="005703C1" w:rsidRPr="00055868" w:rsidRDefault="005703C1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E77E" w14:textId="77777777" w:rsidR="005703C1" w:rsidRPr="00055868" w:rsidRDefault="005703C1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BABDB" w14:textId="77777777" w:rsidR="005703C1" w:rsidRPr="00055868" w:rsidRDefault="005703C1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CDDA8" w14:textId="77777777" w:rsidR="005703C1" w:rsidRPr="00055868" w:rsidRDefault="005703C1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3B7E" w14:textId="77777777" w:rsidR="005703C1" w:rsidRPr="00055868" w:rsidRDefault="005703C1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712DD" w14:textId="77777777" w:rsidR="005703C1" w:rsidRPr="00055868" w:rsidRDefault="005703C1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B63B5" w14:textId="77777777" w:rsidR="005703C1" w:rsidRPr="00055868" w:rsidRDefault="005703C1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5F118E" w14:paraId="3C01BAE2" w14:textId="77777777" w:rsidTr="00E53325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14:paraId="50236864" w14:textId="77777777" w:rsidR="003535DB" w:rsidRPr="00CF22E1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38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96893F9" w14:textId="77777777" w:rsidR="003535DB" w:rsidRPr="00CF22E1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4D30F5" w14:paraId="13DD0BF2" w14:textId="77777777" w:rsidTr="00E53325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6B3AA8" w14:textId="77777777"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387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1B60E9C" w14:textId="77777777"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14:paraId="105B2668" w14:textId="77777777"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3535DB" w:rsidRPr="004D30F5" w14:paraId="450CF146" w14:textId="77777777" w:rsidTr="00E53325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20042E" w14:textId="77777777"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387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14D1434" w14:textId="77777777"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14:paraId="1C90D0DD" w14:textId="77777777" w:rsidR="005F59C8" w:rsidRDefault="005F59C8" w:rsidP="004B2502">
      <w:pPr>
        <w:tabs>
          <w:tab w:val="left" w:pos="1701"/>
        </w:tabs>
        <w:rPr>
          <w:sz w:val="4"/>
          <w:szCs w:val="4"/>
        </w:rPr>
      </w:pPr>
    </w:p>
    <w:p w14:paraId="7AA97E3B" w14:textId="77777777"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14:paraId="535C965E" w14:textId="77777777"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14:paraId="22017495" w14:textId="77777777"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14:paraId="2CE24934" w14:textId="77777777"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14:paraId="001F17E7" w14:textId="77777777"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14:paraId="43E49B63" w14:textId="77777777"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14:paraId="3429EDB9" w14:textId="77777777"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sectPr w:rsidR="000D280B" w:rsidSect="005703C1">
      <w:pgSz w:w="11906" w:h="16838" w:code="9"/>
      <w:pgMar w:top="284" w:right="1134" w:bottom="142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15530" w14:textId="77777777" w:rsidR="00631795" w:rsidRDefault="00631795" w:rsidP="00631795">
      <w:r>
        <w:separator/>
      </w:r>
    </w:p>
  </w:endnote>
  <w:endnote w:type="continuationSeparator" w:id="0">
    <w:p w14:paraId="4C17BB2E" w14:textId="77777777"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F4AB7" w14:textId="77777777" w:rsidR="00631795" w:rsidRDefault="00631795" w:rsidP="00631795">
      <w:r>
        <w:separator/>
      </w:r>
    </w:p>
  </w:footnote>
  <w:footnote w:type="continuationSeparator" w:id="0">
    <w:p w14:paraId="3EDE8DAE" w14:textId="77777777"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8503D"/>
    <w:multiLevelType w:val="multilevel"/>
    <w:tmpl w:val="9B8CCEC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00D36"/>
    <w:rsid w:val="000366C0"/>
    <w:rsid w:val="000400AD"/>
    <w:rsid w:val="00040691"/>
    <w:rsid w:val="000539C7"/>
    <w:rsid w:val="00055868"/>
    <w:rsid w:val="0006107A"/>
    <w:rsid w:val="000616DB"/>
    <w:rsid w:val="00064E0C"/>
    <w:rsid w:val="00065F76"/>
    <w:rsid w:val="00070EB6"/>
    <w:rsid w:val="00073D71"/>
    <w:rsid w:val="00081A95"/>
    <w:rsid w:val="00093BD4"/>
    <w:rsid w:val="00095048"/>
    <w:rsid w:val="000B3E93"/>
    <w:rsid w:val="000D280B"/>
    <w:rsid w:val="000E7D03"/>
    <w:rsid w:val="000F2A32"/>
    <w:rsid w:val="00105D85"/>
    <w:rsid w:val="00110242"/>
    <w:rsid w:val="001141DB"/>
    <w:rsid w:val="0011654F"/>
    <w:rsid w:val="00120A12"/>
    <w:rsid w:val="00120E7D"/>
    <w:rsid w:val="001211A3"/>
    <w:rsid w:val="00126683"/>
    <w:rsid w:val="00142A52"/>
    <w:rsid w:val="001441C2"/>
    <w:rsid w:val="001531D2"/>
    <w:rsid w:val="0016078E"/>
    <w:rsid w:val="00161AA6"/>
    <w:rsid w:val="00165630"/>
    <w:rsid w:val="00175463"/>
    <w:rsid w:val="0018036E"/>
    <w:rsid w:val="0018189D"/>
    <w:rsid w:val="00195A71"/>
    <w:rsid w:val="001A7020"/>
    <w:rsid w:val="001B29C0"/>
    <w:rsid w:val="001B59E4"/>
    <w:rsid w:val="001C39BB"/>
    <w:rsid w:val="001E706C"/>
    <w:rsid w:val="001F5064"/>
    <w:rsid w:val="001F54F3"/>
    <w:rsid w:val="0020435A"/>
    <w:rsid w:val="00211AAB"/>
    <w:rsid w:val="0021671F"/>
    <w:rsid w:val="00231FBA"/>
    <w:rsid w:val="002320CB"/>
    <w:rsid w:val="00234E7E"/>
    <w:rsid w:val="002366EE"/>
    <w:rsid w:val="00250C53"/>
    <w:rsid w:val="00251677"/>
    <w:rsid w:val="002544E0"/>
    <w:rsid w:val="00255587"/>
    <w:rsid w:val="00274599"/>
    <w:rsid w:val="00277F32"/>
    <w:rsid w:val="002A1A33"/>
    <w:rsid w:val="002A2FE6"/>
    <w:rsid w:val="002B4C7D"/>
    <w:rsid w:val="002B5FBD"/>
    <w:rsid w:val="002C5921"/>
    <w:rsid w:val="002D656B"/>
    <w:rsid w:val="002E4C4F"/>
    <w:rsid w:val="0032031B"/>
    <w:rsid w:val="00333A92"/>
    <w:rsid w:val="00347A55"/>
    <w:rsid w:val="003535DB"/>
    <w:rsid w:val="003547EE"/>
    <w:rsid w:val="00375E63"/>
    <w:rsid w:val="00376FF7"/>
    <w:rsid w:val="0038193D"/>
    <w:rsid w:val="003835F4"/>
    <w:rsid w:val="0038796D"/>
    <w:rsid w:val="00394A7E"/>
    <w:rsid w:val="003952A4"/>
    <w:rsid w:val="0039591D"/>
    <w:rsid w:val="003A1983"/>
    <w:rsid w:val="003A73F4"/>
    <w:rsid w:val="003B1C87"/>
    <w:rsid w:val="003B5F0C"/>
    <w:rsid w:val="003C26F9"/>
    <w:rsid w:val="003C4540"/>
    <w:rsid w:val="003D6B33"/>
    <w:rsid w:val="003D6C7D"/>
    <w:rsid w:val="003E47BC"/>
    <w:rsid w:val="003F5A35"/>
    <w:rsid w:val="003F5BD7"/>
    <w:rsid w:val="00403AC6"/>
    <w:rsid w:val="00407D16"/>
    <w:rsid w:val="00413959"/>
    <w:rsid w:val="00430167"/>
    <w:rsid w:val="00447BD0"/>
    <w:rsid w:val="00447EA2"/>
    <w:rsid w:val="00453974"/>
    <w:rsid w:val="004659A3"/>
    <w:rsid w:val="00484380"/>
    <w:rsid w:val="004A3411"/>
    <w:rsid w:val="004A5B98"/>
    <w:rsid w:val="004B2502"/>
    <w:rsid w:val="004D30F5"/>
    <w:rsid w:val="004F1558"/>
    <w:rsid w:val="004F1B55"/>
    <w:rsid w:val="004F42DA"/>
    <w:rsid w:val="004F680C"/>
    <w:rsid w:val="004F6D37"/>
    <w:rsid w:val="00506F15"/>
    <w:rsid w:val="00510D31"/>
    <w:rsid w:val="00515A13"/>
    <w:rsid w:val="00524C39"/>
    <w:rsid w:val="005347A1"/>
    <w:rsid w:val="00544400"/>
    <w:rsid w:val="005503D0"/>
    <w:rsid w:val="005646A3"/>
    <w:rsid w:val="00564DBB"/>
    <w:rsid w:val="005703C1"/>
    <w:rsid w:val="005714D8"/>
    <w:rsid w:val="0057395B"/>
    <w:rsid w:val="005778AA"/>
    <w:rsid w:val="00592D6B"/>
    <w:rsid w:val="00596129"/>
    <w:rsid w:val="005A0528"/>
    <w:rsid w:val="005A0889"/>
    <w:rsid w:val="005A37D9"/>
    <w:rsid w:val="005B6D13"/>
    <w:rsid w:val="005C3E25"/>
    <w:rsid w:val="005D721E"/>
    <w:rsid w:val="005F118E"/>
    <w:rsid w:val="005F59C8"/>
    <w:rsid w:val="00602E50"/>
    <w:rsid w:val="00606D38"/>
    <w:rsid w:val="00616572"/>
    <w:rsid w:val="00631795"/>
    <w:rsid w:val="0063430B"/>
    <w:rsid w:val="00640310"/>
    <w:rsid w:val="00640C19"/>
    <w:rsid w:val="0064344C"/>
    <w:rsid w:val="006466A8"/>
    <w:rsid w:val="00656DD9"/>
    <w:rsid w:val="0066002F"/>
    <w:rsid w:val="00660A8A"/>
    <w:rsid w:val="00666E01"/>
    <w:rsid w:val="00670187"/>
    <w:rsid w:val="00670477"/>
    <w:rsid w:val="006723B9"/>
    <w:rsid w:val="00674B70"/>
    <w:rsid w:val="00675BB1"/>
    <w:rsid w:val="0068513C"/>
    <w:rsid w:val="00687928"/>
    <w:rsid w:val="0069442A"/>
    <w:rsid w:val="006A56E8"/>
    <w:rsid w:val="006C21FA"/>
    <w:rsid w:val="006C2E17"/>
    <w:rsid w:val="006C785D"/>
    <w:rsid w:val="006D1030"/>
    <w:rsid w:val="006E06A4"/>
    <w:rsid w:val="006E5E91"/>
    <w:rsid w:val="006E774B"/>
    <w:rsid w:val="006F04B4"/>
    <w:rsid w:val="006F41EB"/>
    <w:rsid w:val="006F6C7A"/>
    <w:rsid w:val="007026FD"/>
    <w:rsid w:val="00703D16"/>
    <w:rsid w:val="00711F2E"/>
    <w:rsid w:val="00721DB8"/>
    <w:rsid w:val="00723C10"/>
    <w:rsid w:val="00723DD0"/>
    <w:rsid w:val="0072520F"/>
    <w:rsid w:val="00726C3B"/>
    <w:rsid w:val="00737EC8"/>
    <w:rsid w:val="00746974"/>
    <w:rsid w:val="0078232D"/>
    <w:rsid w:val="00783D0A"/>
    <w:rsid w:val="00787DED"/>
    <w:rsid w:val="00792B26"/>
    <w:rsid w:val="00797764"/>
    <w:rsid w:val="007A327C"/>
    <w:rsid w:val="007B02AD"/>
    <w:rsid w:val="007B2FE9"/>
    <w:rsid w:val="007C2BDB"/>
    <w:rsid w:val="007C2E0A"/>
    <w:rsid w:val="007C7ED5"/>
    <w:rsid w:val="007D312F"/>
    <w:rsid w:val="007D4053"/>
    <w:rsid w:val="0081753E"/>
    <w:rsid w:val="00820B85"/>
    <w:rsid w:val="00822388"/>
    <w:rsid w:val="0082680E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72BD9"/>
    <w:rsid w:val="00880177"/>
    <w:rsid w:val="00881E98"/>
    <w:rsid w:val="0088231F"/>
    <w:rsid w:val="00894188"/>
    <w:rsid w:val="00894D40"/>
    <w:rsid w:val="008963AC"/>
    <w:rsid w:val="008C2D0B"/>
    <w:rsid w:val="008D1752"/>
    <w:rsid w:val="008D2E18"/>
    <w:rsid w:val="008E3706"/>
    <w:rsid w:val="008E4360"/>
    <w:rsid w:val="008F62F9"/>
    <w:rsid w:val="00901669"/>
    <w:rsid w:val="00904BBB"/>
    <w:rsid w:val="00912575"/>
    <w:rsid w:val="00913943"/>
    <w:rsid w:val="0091416A"/>
    <w:rsid w:val="00916634"/>
    <w:rsid w:val="00940F4E"/>
    <w:rsid w:val="00946978"/>
    <w:rsid w:val="0096372C"/>
    <w:rsid w:val="00963782"/>
    <w:rsid w:val="0096703B"/>
    <w:rsid w:val="00970EE9"/>
    <w:rsid w:val="00973D8B"/>
    <w:rsid w:val="00975771"/>
    <w:rsid w:val="009800E4"/>
    <w:rsid w:val="009D26CB"/>
    <w:rsid w:val="009D75A3"/>
    <w:rsid w:val="009E1625"/>
    <w:rsid w:val="009F22E3"/>
    <w:rsid w:val="00A02114"/>
    <w:rsid w:val="00A0486E"/>
    <w:rsid w:val="00A05767"/>
    <w:rsid w:val="00A07505"/>
    <w:rsid w:val="00A119D6"/>
    <w:rsid w:val="00A2414A"/>
    <w:rsid w:val="00A51C20"/>
    <w:rsid w:val="00A5427F"/>
    <w:rsid w:val="00A55283"/>
    <w:rsid w:val="00A67973"/>
    <w:rsid w:val="00A75C6F"/>
    <w:rsid w:val="00A827D2"/>
    <w:rsid w:val="00A8696B"/>
    <w:rsid w:val="00A91D77"/>
    <w:rsid w:val="00A9200C"/>
    <w:rsid w:val="00AC0186"/>
    <w:rsid w:val="00AC3854"/>
    <w:rsid w:val="00AC5412"/>
    <w:rsid w:val="00AD5D00"/>
    <w:rsid w:val="00AF38AF"/>
    <w:rsid w:val="00AF5570"/>
    <w:rsid w:val="00AF5F42"/>
    <w:rsid w:val="00B0007A"/>
    <w:rsid w:val="00B30142"/>
    <w:rsid w:val="00B31485"/>
    <w:rsid w:val="00B4488D"/>
    <w:rsid w:val="00B46785"/>
    <w:rsid w:val="00B47C0F"/>
    <w:rsid w:val="00B62306"/>
    <w:rsid w:val="00B64FA1"/>
    <w:rsid w:val="00B671AD"/>
    <w:rsid w:val="00B74FAF"/>
    <w:rsid w:val="00B75E0D"/>
    <w:rsid w:val="00BB778C"/>
    <w:rsid w:val="00BD037A"/>
    <w:rsid w:val="00C0607C"/>
    <w:rsid w:val="00C12C24"/>
    <w:rsid w:val="00C150F4"/>
    <w:rsid w:val="00C30522"/>
    <w:rsid w:val="00C45E21"/>
    <w:rsid w:val="00C47468"/>
    <w:rsid w:val="00C8075D"/>
    <w:rsid w:val="00C8434B"/>
    <w:rsid w:val="00C850D4"/>
    <w:rsid w:val="00C94625"/>
    <w:rsid w:val="00C9784D"/>
    <w:rsid w:val="00CA31D0"/>
    <w:rsid w:val="00CA4971"/>
    <w:rsid w:val="00CA5BCE"/>
    <w:rsid w:val="00CA61BF"/>
    <w:rsid w:val="00CB0EC5"/>
    <w:rsid w:val="00CB2353"/>
    <w:rsid w:val="00CB4DAF"/>
    <w:rsid w:val="00CB5A24"/>
    <w:rsid w:val="00CC72FB"/>
    <w:rsid w:val="00CD3B87"/>
    <w:rsid w:val="00CE3987"/>
    <w:rsid w:val="00CE5992"/>
    <w:rsid w:val="00CF22E1"/>
    <w:rsid w:val="00D17D6F"/>
    <w:rsid w:val="00D21B05"/>
    <w:rsid w:val="00D3187E"/>
    <w:rsid w:val="00D360B4"/>
    <w:rsid w:val="00D409A3"/>
    <w:rsid w:val="00D54317"/>
    <w:rsid w:val="00D56958"/>
    <w:rsid w:val="00D90D9B"/>
    <w:rsid w:val="00D9506C"/>
    <w:rsid w:val="00DA1B1C"/>
    <w:rsid w:val="00DA2066"/>
    <w:rsid w:val="00DA26F4"/>
    <w:rsid w:val="00DC42D6"/>
    <w:rsid w:val="00DC4D41"/>
    <w:rsid w:val="00DD0831"/>
    <w:rsid w:val="00DD21BF"/>
    <w:rsid w:val="00DD270A"/>
    <w:rsid w:val="00DE1C47"/>
    <w:rsid w:val="00DE6176"/>
    <w:rsid w:val="00DF2C5A"/>
    <w:rsid w:val="00E24A87"/>
    <w:rsid w:val="00E53325"/>
    <w:rsid w:val="00E55E38"/>
    <w:rsid w:val="00E71CCF"/>
    <w:rsid w:val="00E7686B"/>
    <w:rsid w:val="00E80A47"/>
    <w:rsid w:val="00E83F91"/>
    <w:rsid w:val="00EB3E50"/>
    <w:rsid w:val="00EB5352"/>
    <w:rsid w:val="00EB638A"/>
    <w:rsid w:val="00EB6861"/>
    <w:rsid w:val="00EB69D2"/>
    <w:rsid w:val="00EC23DC"/>
    <w:rsid w:val="00EC277D"/>
    <w:rsid w:val="00ED28CD"/>
    <w:rsid w:val="00ED3389"/>
    <w:rsid w:val="00F10155"/>
    <w:rsid w:val="00F2328F"/>
    <w:rsid w:val="00F357B8"/>
    <w:rsid w:val="00F50DEF"/>
    <w:rsid w:val="00F5133A"/>
    <w:rsid w:val="00F541FF"/>
    <w:rsid w:val="00F56DCF"/>
    <w:rsid w:val="00FB1368"/>
    <w:rsid w:val="00FB34D6"/>
    <w:rsid w:val="00FB4303"/>
    <w:rsid w:val="00FB5EFF"/>
    <w:rsid w:val="00FC7074"/>
    <w:rsid w:val="00FD774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4DE10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  <w:style w:type="paragraph" w:customStyle="1" w:styleId="Default">
    <w:name w:val="Default"/>
    <w:rsid w:val="005703C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9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7334B-2A9B-4D36-A50F-16D43368A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8</TotalTime>
  <Pages>3</Pages>
  <Words>463</Words>
  <Characters>3322</Characters>
  <Application>Microsoft Office Word</Application>
  <DocSecurity>0</DocSecurity>
  <Lines>1661</Lines>
  <Paragraphs>210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Tina Hökebro Bergh</cp:lastModifiedBy>
  <cp:revision>2</cp:revision>
  <cp:lastPrinted>2021-04-06T13:24:00Z</cp:lastPrinted>
  <dcterms:created xsi:type="dcterms:W3CDTF">2023-03-15T15:34:00Z</dcterms:created>
  <dcterms:modified xsi:type="dcterms:W3CDTF">2023-03-15T15:34:00Z</dcterms:modified>
</cp:coreProperties>
</file>