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4021" w:rsidRPr="009A51A0" w:rsidRDefault="00C74021" w:rsidP="00A62D3D">
      <w:pPr>
        <w:pStyle w:val="Hemstlrubrik"/>
      </w:pPr>
      <w:r w:rsidRPr="009A51A0">
        <w:t>Förslag till riksdagsbeslut</w:t>
      </w:r>
    </w:p>
    <w:p w:rsidR="00C74021" w:rsidRPr="009A51A0" w:rsidRDefault="00C74021" w:rsidP="00D00285">
      <w:pPr>
        <w:pStyle w:val="Hemstlatt"/>
      </w:pPr>
      <w:r w:rsidRPr="009A51A0">
        <w:t xml:space="preserve">Riksdagen tillkännager för regeringen </w:t>
      </w:r>
      <w:r w:rsidR="00D00285" w:rsidRPr="009A51A0">
        <w:t xml:space="preserve">som sin mening </w:t>
      </w:r>
      <w:r w:rsidRPr="009A51A0">
        <w:t xml:space="preserve">vad som </w:t>
      </w:r>
      <w:r w:rsidR="00D00285" w:rsidRPr="009A51A0">
        <w:t>i moti</w:t>
      </w:r>
      <w:r w:rsidR="00D00285" w:rsidRPr="009A51A0">
        <w:t>o</w:t>
      </w:r>
      <w:r w:rsidR="00D00285" w:rsidRPr="009A51A0">
        <w:t xml:space="preserve">nen </w:t>
      </w:r>
      <w:r w:rsidRPr="009A51A0">
        <w:t>anförs om regler för arbetskraftsinvandring och att företagen själva skall få avgöra vilka experter som företagen behöver anställa i Sverige.</w:t>
      </w:r>
    </w:p>
    <w:p w:rsidR="00C74021" w:rsidRPr="009A51A0" w:rsidRDefault="00D00285" w:rsidP="00D00285">
      <w:pPr>
        <w:pStyle w:val="Rubrik1"/>
      </w:pPr>
      <w:r w:rsidRPr="009A51A0">
        <w:t>Motivering</w:t>
      </w:r>
    </w:p>
    <w:p w:rsidR="00C74021" w:rsidRPr="009A51A0" w:rsidRDefault="00C74021" w:rsidP="00B8018F">
      <w:r w:rsidRPr="009A51A0">
        <w:t>Arbetskraftsinvandring är bra. Att få in nytt kunnande, nya tankar och erf</w:t>
      </w:r>
      <w:r w:rsidRPr="009A51A0">
        <w:t>a</w:t>
      </w:r>
      <w:r w:rsidRPr="009A51A0">
        <w:t>renheter som leder till nyskapande och kreativa möten vilket är avgörande för ett lands utveckling. ISA beskriver de svenska företagens problem att kunna anställa de experter som företaget behöver för sin utveckling, om experterna ko</w:t>
      </w:r>
      <w:r w:rsidR="00A62D3D" w:rsidRPr="009A51A0">
        <w:t>mmer från länder utanför EU/EES-</w:t>
      </w:r>
      <w:r w:rsidRPr="009A51A0">
        <w:t>området. Med nuvarande lagstiftning så är det AMS och facket som avgör vilka behov som finns och i praktiken vi</w:t>
      </w:r>
      <w:r w:rsidRPr="009A51A0">
        <w:t>l</w:t>
      </w:r>
      <w:r w:rsidRPr="009A51A0">
        <w:t>ken expert som tillåts komma till Sverige som arbetskraft.</w:t>
      </w:r>
    </w:p>
    <w:p w:rsidR="00C74021" w:rsidRPr="009A51A0" w:rsidRDefault="00C74021" w:rsidP="00C74021">
      <w:pPr>
        <w:pStyle w:val="Normaltindrag"/>
      </w:pPr>
      <w:r w:rsidRPr="009A51A0">
        <w:t xml:space="preserve">Enligt AMS så är det först när alla möjligheter att fylla arbetskraftsbehovet genom rekrytering inom Sverige, övriga EES-länder eller Schweiz är uttömda ett arbetstillstånd från andra länder </w:t>
      </w:r>
      <w:r w:rsidR="00A62D3D" w:rsidRPr="009A51A0">
        <w:t xml:space="preserve">kan </w:t>
      </w:r>
      <w:r w:rsidRPr="009A51A0">
        <w:t>bli aktuellt.</w:t>
      </w:r>
    </w:p>
    <w:p w:rsidR="00C74021" w:rsidRPr="009A51A0" w:rsidRDefault="00C74021" w:rsidP="00C74021">
      <w:pPr>
        <w:pStyle w:val="Normaltindrag"/>
      </w:pPr>
      <w:r w:rsidRPr="009A51A0">
        <w:t>Det är viktigt för Sveriges möjligheter att utveckla sin konkurrensförmåga och skapa bra förutsättningar för företagen att utvecklas i Sverige. Med u</w:t>
      </w:r>
      <w:r w:rsidRPr="009A51A0">
        <w:t>t</w:t>
      </w:r>
      <w:r w:rsidRPr="009A51A0">
        <w:t>gångspunkten att arbetskraftsinvandring bidrar till nytänkande i Sverige och tillgång till nya och andra erfarenheter som i sin tur kan leda till ökad sysse</w:t>
      </w:r>
      <w:r w:rsidRPr="009A51A0">
        <w:t>l</w:t>
      </w:r>
      <w:r w:rsidRPr="009A51A0">
        <w:t>sättning och nya jobb så bör reglerna för arbetskraftsinvandring ses över. Det rimliga är att företagen själv får avgöra vilka experter som skall anställas. Detta bör ges regeringen till</w:t>
      </w:r>
      <w:r w:rsidR="00A62D3D" w:rsidRPr="009A51A0">
        <w:t xml:space="preserve"> </w:t>
      </w:r>
      <w:r w:rsidRPr="009A51A0">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62D3D" w:rsidRPr="009A51A0">
        <w:tblPrEx>
          <w:tblCellMar>
            <w:top w:w="0" w:type="dxa"/>
            <w:bottom w:w="0" w:type="dxa"/>
          </w:tblCellMar>
        </w:tblPrEx>
        <w:trPr>
          <w:cantSplit/>
        </w:trPr>
        <w:tc>
          <w:tcPr>
            <w:tcW w:w="3046" w:type="dxa"/>
          </w:tcPr>
          <w:p w:rsidR="00A62D3D" w:rsidRPr="009A51A0" w:rsidRDefault="00A62D3D" w:rsidP="00A62D3D">
            <w:pPr>
              <w:pStyle w:val="UnderskriftDatum"/>
              <w:spacing w:before="240"/>
            </w:pPr>
            <w:r w:rsidRPr="009A51A0">
              <w:t>Stockholm den 25 september 2005</w:t>
            </w:r>
          </w:p>
        </w:tc>
        <w:tc>
          <w:tcPr>
            <w:tcW w:w="3047" w:type="dxa"/>
          </w:tcPr>
          <w:p w:rsidR="00A62D3D" w:rsidRPr="009A51A0" w:rsidRDefault="00A62D3D" w:rsidP="00A62D3D">
            <w:pPr>
              <w:pStyle w:val="Underskrifter"/>
              <w:spacing w:before="240"/>
            </w:pPr>
          </w:p>
        </w:tc>
      </w:tr>
      <w:tr w:rsidR="00A62D3D" w:rsidRPr="009A51A0">
        <w:tblPrEx>
          <w:tblCellMar>
            <w:top w:w="0" w:type="dxa"/>
            <w:bottom w:w="0" w:type="dxa"/>
          </w:tblCellMar>
        </w:tblPrEx>
        <w:trPr>
          <w:cantSplit/>
        </w:trPr>
        <w:tc>
          <w:tcPr>
            <w:tcW w:w="3046" w:type="dxa"/>
          </w:tcPr>
          <w:p w:rsidR="00A62D3D" w:rsidRPr="009A51A0" w:rsidRDefault="00A62D3D" w:rsidP="00A62D3D">
            <w:pPr>
              <w:pStyle w:val="Underskrifter"/>
            </w:pPr>
            <w:r w:rsidRPr="009A51A0">
              <w:t>Åsa Torstensson (c)</w:t>
            </w:r>
          </w:p>
        </w:tc>
        <w:tc>
          <w:tcPr>
            <w:tcW w:w="3047" w:type="dxa"/>
          </w:tcPr>
          <w:p w:rsidR="00A62D3D" w:rsidRPr="009A51A0" w:rsidRDefault="00A62D3D" w:rsidP="00A62D3D">
            <w:pPr>
              <w:pStyle w:val="Underskrifter"/>
            </w:pPr>
          </w:p>
        </w:tc>
      </w:tr>
    </w:tbl>
    <w:p w:rsidR="00C74021" w:rsidRPr="009A51A0" w:rsidRDefault="00C74021" w:rsidP="00A62D3D">
      <w:pPr>
        <w:pStyle w:val="Normaltindrag"/>
      </w:pPr>
    </w:p>
    <w:sectPr w:rsidR="00C74021" w:rsidRPr="009A51A0" w:rsidSect="00A62D3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5C3C" w:rsidRPr="009A51A0" w:rsidRDefault="00FD5C3C">
      <w:r w:rsidRPr="009A51A0">
        <w:separator/>
      </w:r>
    </w:p>
  </w:endnote>
  <w:endnote w:type="continuationSeparator" w:id="0">
    <w:p w:rsidR="00FD5C3C" w:rsidRPr="009A51A0" w:rsidRDefault="00FD5C3C">
      <w:r w:rsidRPr="009A51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18F" w:rsidRPr="009A51A0" w:rsidRDefault="009A51A0" w:rsidP="00A62D3D">
    <w:pPr>
      <w:pStyle w:val="Sidfot"/>
    </w:pPr>
    <w:r w:rsidRPr="009A51A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61990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018F" w:rsidRDefault="00B8018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8018F" w:rsidRDefault="00B8018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18F" w:rsidRPr="009A51A0" w:rsidRDefault="009A51A0" w:rsidP="00A62D3D">
    <w:pPr>
      <w:pStyle w:val="Sidfot"/>
    </w:pPr>
    <w:r w:rsidRPr="009A51A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35684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018F" w:rsidRDefault="00B8018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8018F" w:rsidRDefault="00B8018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18F" w:rsidRPr="009A51A0" w:rsidRDefault="009A51A0" w:rsidP="00A62D3D">
    <w:pPr>
      <w:pStyle w:val="Sidfot"/>
    </w:pPr>
    <w:r w:rsidRPr="009A51A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13985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018F" w:rsidRDefault="00B8018F">
                          <w:pPr>
                            <w:pStyle w:val="NormalS5sidnrH"/>
                            <w:ind w:right="0"/>
                          </w:pPr>
                          <w:r>
                            <w:fldChar w:fldCharType="begin"/>
                          </w:r>
                          <w:r>
                            <w:instrText xml:space="preserve"> PAGE *\charformat</w:instrText>
                          </w:r>
                          <w:r>
                            <w:fldChar w:fldCharType="separate"/>
                          </w:r>
                          <w:r w:rsidR="009B03D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8018F" w:rsidRDefault="00B8018F">
                    <w:pPr>
                      <w:pStyle w:val="NormalS5sidnrH"/>
                      <w:ind w:right="0"/>
                    </w:pPr>
                    <w:r>
                      <w:fldChar w:fldCharType="begin"/>
                    </w:r>
                    <w:r>
                      <w:instrText xml:space="preserve"> PAGE *\charformat</w:instrText>
                    </w:r>
                    <w:r>
                      <w:fldChar w:fldCharType="separate"/>
                    </w:r>
                    <w:r w:rsidR="009B03D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5C3C" w:rsidRPr="009A51A0" w:rsidRDefault="00FD5C3C">
      <w:r w:rsidRPr="009A51A0">
        <w:separator/>
      </w:r>
    </w:p>
  </w:footnote>
  <w:footnote w:type="continuationSeparator" w:id="0">
    <w:p w:rsidR="00FD5C3C" w:rsidRPr="009A51A0" w:rsidRDefault="00FD5C3C">
      <w:r w:rsidRPr="009A51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18F" w:rsidRPr="009A51A0" w:rsidRDefault="009A51A0" w:rsidP="00A62D3D">
    <w:pPr>
      <w:pStyle w:val="Sidhuvud"/>
    </w:pPr>
    <w:r w:rsidRPr="009A51A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29636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018F" w:rsidRDefault="00B8018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8018F" w:rsidRDefault="00B8018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18F" w:rsidRPr="009A51A0" w:rsidRDefault="009A51A0" w:rsidP="00A62D3D">
    <w:pPr>
      <w:pStyle w:val="Sidhuvud"/>
    </w:pPr>
    <w:r w:rsidRPr="009A51A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988444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018F" w:rsidRDefault="00B8018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8018F" w:rsidRDefault="00B8018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18F" w:rsidRPr="009A51A0" w:rsidRDefault="00B8018F">
    <w:pPr>
      <w:pStyle w:val="FSHNormal"/>
      <w:tabs>
        <w:tab w:val="right" w:pos="5840"/>
      </w:tabs>
    </w:pPr>
    <w:r w:rsidRPr="009A51A0">
      <w:br/>
    </w:r>
    <w:r w:rsidRPr="009A51A0">
      <w:fldChar w:fldCharType="begin" w:fldLock="1"/>
    </w:r>
    <w:r w:rsidRPr="009A51A0">
      <w:instrText xml:space="preserve"> DOCPROPERTY</w:instrText>
    </w:r>
    <w:r w:rsidRPr="009A51A0">
      <w:rPr>
        <w:sz w:val="18"/>
      </w:rPr>
      <w:instrText xml:space="preserve"> "YearUser" *\charformat </w:instrText>
    </w:r>
    <w:r w:rsidRPr="009A51A0">
      <w:fldChar w:fldCharType="separate"/>
    </w:r>
    <w:r w:rsidRPr="009A51A0">
      <w:t>2005/06</w:t>
    </w:r>
    <w:r w:rsidRPr="009A51A0">
      <w:fldChar w:fldCharType="end"/>
    </w:r>
    <w:r w:rsidRPr="009A51A0">
      <w:t xml:space="preserve"> </w:t>
    </w:r>
    <w:r w:rsidRPr="009A51A0">
      <w:tab/>
      <w:t xml:space="preserve">mnr: </w:t>
    </w:r>
    <w:r w:rsidRPr="009A51A0">
      <w:fldChar w:fldCharType="begin" w:fldLock="1"/>
    </w:r>
    <w:r w:rsidRPr="009A51A0">
      <w:instrText xml:space="preserve"> DOCPROPERTY</w:instrText>
    </w:r>
    <w:r w:rsidRPr="009A51A0">
      <w:rPr>
        <w:sz w:val="18"/>
      </w:rPr>
      <w:instrText xml:space="preserve"> "Motionsnummer" *\charformat </w:instrText>
    </w:r>
    <w:r w:rsidRPr="009A51A0">
      <w:fldChar w:fldCharType="separate"/>
    </w:r>
    <w:r w:rsidRPr="009A51A0">
      <w:t>Sf259</w:t>
    </w:r>
    <w:r w:rsidRPr="009A51A0">
      <w:fldChar w:fldCharType="end"/>
    </w:r>
    <w:r w:rsidRPr="009A51A0">
      <w:br/>
    </w:r>
    <w:r w:rsidRPr="009A51A0">
      <w:fldChar w:fldCharType="begin" w:fldLock="1"/>
    </w:r>
    <w:r w:rsidRPr="009A51A0">
      <w:instrText xml:space="preserve"> DOCPROPERTY</w:instrText>
    </w:r>
    <w:r w:rsidRPr="009A51A0">
      <w:rPr>
        <w:sz w:val="18"/>
      </w:rPr>
      <w:instrText xml:space="preserve"> "Samling" *\charformat </w:instrText>
    </w:r>
    <w:r w:rsidRPr="009A51A0">
      <w:fldChar w:fldCharType="end"/>
    </w:r>
    <w:r w:rsidRPr="009A51A0">
      <w:tab/>
      <w:t xml:space="preserve">pnr: </w:t>
    </w:r>
    <w:r w:rsidRPr="009A51A0">
      <w:fldChar w:fldCharType="begin" w:fldLock="1"/>
    </w:r>
    <w:r w:rsidRPr="009A51A0">
      <w:instrText xml:space="preserve"> DOCPROPERTY</w:instrText>
    </w:r>
    <w:r w:rsidRPr="009A51A0">
      <w:rPr>
        <w:sz w:val="18"/>
      </w:rPr>
      <w:instrText xml:space="preserve"> "Partinummer" *\charformat </w:instrText>
    </w:r>
    <w:r w:rsidRPr="009A51A0">
      <w:fldChar w:fldCharType="separate"/>
    </w:r>
    <w:r w:rsidRPr="009A51A0">
      <w:t>c511</w:t>
    </w:r>
    <w:r w:rsidRPr="009A51A0">
      <w:fldChar w:fldCharType="end"/>
    </w:r>
  </w:p>
  <w:p w:rsidR="00B8018F" w:rsidRPr="009A51A0" w:rsidRDefault="00B8018F">
    <w:pPr>
      <w:pStyle w:val="FSHRub1"/>
    </w:pPr>
    <w:r w:rsidRPr="009A51A0">
      <w:t>Motion till riksdagen</w:t>
    </w:r>
    <w:r w:rsidRPr="009A51A0">
      <w:br/>
    </w:r>
    <w:r w:rsidRPr="009A51A0">
      <w:fldChar w:fldCharType="begin" w:fldLock="1"/>
    </w:r>
    <w:r w:rsidRPr="009A51A0">
      <w:instrText xml:space="preserve"> DOCPROPERTY "YearUser" *\charformat </w:instrText>
    </w:r>
    <w:r w:rsidRPr="009A51A0">
      <w:fldChar w:fldCharType="separate"/>
    </w:r>
    <w:r w:rsidRPr="009A51A0">
      <w:t>2005/06</w:t>
    </w:r>
    <w:r w:rsidRPr="009A51A0">
      <w:fldChar w:fldCharType="end"/>
    </w:r>
    <w:r w:rsidRPr="009A51A0">
      <w:t>:</w:t>
    </w:r>
    <w:r w:rsidRPr="009A51A0">
      <w:fldChar w:fldCharType="begin" w:fldLock="1"/>
    </w:r>
    <w:r w:rsidRPr="009A51A0">
      <w:instrText xml:space="preserve"> DOCPROPERTY "Motionsnummer" *\charformat </w:instrText>
    </w:r>
    <w:r w:rsidRPr="009A51A0">
      <w:fldChar w:fldCharType="separate"/>
    </w:r>
    <w:r w:rsidRPr="009A51A0">
      <w:t>Sf259</w:t>
    </w:r>
    <w:r w:rsidRPr="009A51A0">
      <w:fldChar w:fldCharType="end"/>
    </w:r>
  </w:p>
  <w:p w:rsidR="00B8018F" w:rsidRPr="009A51A0" w:rsidRDefault="00B8018F">
    <w:pPr>
      <w:pStyle w:val="FSHNormalS5"/>
    </w:pPr>
    <w:r w:rsidRPr="009A51A0">
      <w:fldChar w:fldCharType="begin" w:fldLock="1"/>
    </w:r>
    <w:r w:rsidRPr="009A51A0">
      <w:instrText xml:space="preserve"> DOCPROPERTY "MotionarText" *\charformat </w:instrText>
    </w:r>
    <w:r w:rsidRPr="009A51A0">
      <w:fldChar w:fldCharType="separate"/>
    </w:r>
    <w:r w:rsidRPr="009A51A0">
      <w:t>av Åsa Torstensson (c)</w:t>
    </w:r>
    <w:r w:rsidRPr="009A51A0">
      <w:fldChar w:fldCharType="end"/>
    </w:r>
    <w:r w:rsidRPr="009A51A0">
      <w:br/>
    </w:r>
    <w:r w:rsidRPr="009A51A0">
      <w:fldChar w:fldCharType="begin" w:fldLock="1"/>
    </w:r>
    <w:r w:rsidRPr="009A51A0">
      <w:instrText xml:space="preserve"> DOCPROPERTY "SvarFrasKort" *\charformat </w:instrText>
    </w:r>
    <w:r w:rsidRPr="009A51A0">
      <w:fldChar w:fldCharType="end"/>
    </w:r>
  </w:p>
  <w:p w:rsidR="00B8018F" w:rsidRPr="009A51A0" w:rsidRDefault="00B8018F">
    <w:pPr>
      <w:pStyle w:val="FSHTitel"/>
    </w:pPr>
    <w:r w:rsidRPr="009A51A0">
      <w:fldChar w:fldCharType="begin" w:fldLock="1"/>
    </w:r>
    <w:r w:rsidRPr="009A51A0">
      <w:instrText xml:space="preserve"> DOCPROPERTY</w:instrText>
    </w:r>
    <w:r w:rsidRPr="009A51A0">
      <w:rPr>
        <w:sz w:val="18"/>
      </w:rPr>
      <w:instrText xml:space="preserve"> "RubrikSvar" *\charformat </w:instrText>
    </w:r>
    <w:r w:rsidRPr="009A51A0">
      <w:fldChar w:fldCharType="separate"/>
    </w:r>
    <w:r w:rsidRPr="009A51A0">
      <w:t>Invandring</w:t>
    </w:r>
    <w:r w:rsidRPr="009A51A0">
      <w:fldChar w:fldCharType="end"/>
    </w:r>
  </w:p>
  <w:p w:rsidR="00B8018F" w:rsidRPr="009A51A0" w:rsidRDefault="00B8018F" w:rsidP="00A62D3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6E46F784"/>
    <w:lvl w:ilvl="0" w:tplc="A9662A2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46005353">
    <w:abstractNumId w:val="13"/>
  </w:num>
  <w:num w:numId="2" w16cid:durableId="191891194">
    <w:abstractNumId w:val="10"/>
  </w:num>
  <w:num w:numId="3" w16cid:durableId="1479416987">
    <w:abstractNumId w:val="11"/>
  </w:num>
  <w:num w:numId="4" w16cid:durableId="802313159">
    <w:abstractNumId w:val="12"/>
  </w:num>
  <w:num w:numId="5" w16cid:durableId="1277759164">
    <w:abstractNumId w:val="8"/>
  </w:num>
  <w:num w:numId="6" w16cid:durableId="1698432990">
    <w:abstractNumId w:val="3"/>
  </w:num>
  <w:num w:numId="7" w16cid:durableId="2055813329">
    <w:abstractNumId w:val="2"/>
  </w:num>
  <w:num w:numId="8" w16cid:durableId="1474836511">
    <w:abstractNumId w:val="1"/>
  </w:num>
  <w:num w:numId="9" w16cid:durableId="1314985855">
    <w:abstractNumId w:val="0"/>
  </w:num>
  <w:num w:numId="10" w16cid:durableId="161093815">
    <w:abstractNumId w:val="9"/>
  </w:num>
  <w:num w:numId="11" w16cid:durableId="1614441427">
    <w:abstractNumId w:val="7"/>
  </w:num>
  <w:num w:numId="12" w16cid:durableId="1164778566">
    <w:abstractNumId w:val="6"/>
  </w:num>
  <w:num w:numId="13" w16cid:durableId="1306470292">
    <w:abstractNumId w:val="5"/>
  </w:num>
  <w:num w:numId="14" w16cid:durableId="351319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06"/>
  </w:docVars>
  <w:rsids>
    <w:rsidRoot w:val="003D1802"/>
    <w:rsid w:val="00022E0C"/>
    <w:rsid w:val="00064BC3"/>
    <w:rsid w:val="00066775"/>
    <w:rsid w:val="00072FB9"/>
    <w:rsid w:val="00100531"/>
    <w:rsid w:val="00201DFB"/>
    <w:rsid w:val="00204A63"/>
    <w:rsid w:val="00212FF1"/>
    <w:rsid w:val="00230193"/>
    <w:rsid w:val="0025068A"/>
    <w:rsid w:val="002818D3"/>
    <w:rsid w:val="002D11A8"/>
    <w:rsid w:val="003D1802"/>
    <w:rsid w:val="00445271"/>
    <w:rsid w:val="004A0504"/>
    <w:rsid w:val="004E38D9"/>
    <w:rsid w:val="005E598A"/>
    <w:rsid w:val="006E000E"/>
    <w:rsid w:val="0071164F"/>
    <w:rsid w:val="00740D6D"/>
    <w:rsid w:val="00794149"/>
    <w:rsid w:val="007B67A7"/>
    <w:rsid w:val="007C6092"/>
    <w:rsid w:val="008801CC"/>
    <w:rsid w:val="009A51A0"/>
    <w:rsid w:val="009B03D0"/>
    <w:rsid w:val="00A053C6"/>
    <w:rsid w:val="00A62D3D"/>
    <w:rsid w:val="00AA3F23"/>
    <w:rsid w:val="00AD6771"/>
    <w:rsid w:val="00B13BF0"/>
    <w:rsid w:val="00B43D80"/>
    <w:rsid w:val="00B8018F"/>
    <w:rsid w:val="00C1285C"/>
    <w:rsid w:val="00C27B7D"/>
    <w:rsid w:val="00C74021"/>
    <w:rsid w:val="00CC2162"/>
    <w:rsid w:val="00D00285"/>
    <w:rsid w:val="00D1174F"/>
    <w:rsid w:val="00DC6C70"/>
    <w:rsid w:val="00E22893"/>
    <w:rsid w:val="00E360DE"/>
    <w:rsid w:val="00E75D28"/>
    <w:rsid w:val="00E84F25"/>
    <w:rsid w:val="00FD5C3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0E6A263-4EFF-4E4B-ADE4-F6459E1B7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62D3D"/>
    <w:pPr>
      <w:spacing w:after="250"/>
    </w:pPr>
  </w:style>
  <w:style w:type="paragraph" w:customStyle="1" w:styleId="Hemstlatt">
    <w:name w:val="Hemstl_att"/>
    <w:aliases w:val="HemstPunkt,HemstPunktFlera,HemställansPunkt,Förslagstext"/>
    <w:basedOn w:val="Normal"/>
    <w:next w:val="Normal"/>
    <w:rsid w:val="00D00285"/>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3D18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224</Words>
  <Characters>1307</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Sf259</vt:lpstr>
    </vt:vector>
  </TitlesOfParts>
  <Company>Riksdagen</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Sf259</dc:title>
  <dc:subject>Sf259</dc:subject>
  <dc:creator>Riksdagen</dc:creator>
  <cp:keywords>Riksdagen</cp:keywords>
  <dc:description/>
  <cp:lastModifiedBy>Lars Brink</cp:lastModifiedBy>
  <cp:revision>2</cp:revision>
  <cp:lastPrinted>2005-10-19T05:46:00Z</cp:lastPrinted>
  <dcterms:created xsi:type="dcterms:W3CDTF">2025-12-16T20:34:00Z</dcterms:created>
  <dcterms:modified xsi:type="dcterms:W3CDTF">2025-12-16T20:34:00Z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mot2000_430_2006-02-06</vt:lpwstr>
  </property>
  <property fmtid="{D5CDD505-2E9C-101B-9397-08002B2CF9AE}" pid="3" name="version">
    <vt:lpwstr>mot2000_416_2005-09-25</vt:lpwstr>
  </property>
  <property fmtid="{D5CDD505-2E9C-101B-9397-08002B2CF9AE}" pid="4" name="dokumenttyp">
    <vt:lpwstr>motion</vt:lpwstr>
  </property>
  <property fmtid="{D5CDD505-2E9C-101B-9397-08002B2CF9AE}" pid="5" name="Sekr">
    <vt:lpwstr>HCB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Invandring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Invandring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c511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Åsa Torstensson (c)</vt:lpwstr>
  </property>
  <property fmtid="{D5CDD505-2E9C-101B-9397-08002B2CF9AE}" pid="26" name="MotionarLista">
    <vt:lpwstr>Torstensson, Åsa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Torstensson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Sf259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2005</vt:lpwstr>
  </property>
  <property fmtid="{D5CDD505-2E9C-101B-9397-08002B2CF9AE}" pid="44" name="NotesUID">
    <vt:lpwstr>hannes.borg@riksdagen.se</vt:lpwstr>
  </property>
  <property fmtid="{D5CDD505-2E9C-101B-9397-08002B2CF9AE}" pid="45" name="ReservUID">
    <vt:lpwstr>birgitta lundblad</vt:lpwstr>
  </property>
  <property fmtid="{D5CDD505-2E9C-101B-9397-08002B2CF9AE}" pid="46" name="MotionID">
    <vt:lpwstr>20052006000000000099000005110069</vt:lpwstr>
  </property>
  <property fmtid="{D5CDD505-2E9C-101B-9397-08002B2CF9AE}" pid="47" name="datum">
    <vt:lpwstr>050925</vt:lpwstr>
  </property>
  <property fmtid="{D5CDD505-2E9C-101B-9397-08002B2CF9AE}" pid="48" name="avsändar-e-post">
    <vt:lpwstr>hannes.borg@riksdagen.se</vt:lpwstr>
  </property>
  <property fmtid="{D5CDD505-2E9C-101B-9397-08002B2CF9AE}" pid="49" name="id">
    <vt:lpwstr>20052006000000000099000005110069</vt:lpwstr>
  </property>
  <property fmtid="{D5CDD505-2E9C-101B-9397-08002B2CF9AE}" pid="50" name="nummer">
    <vt:lpwstr>259</vt:lpwstr>
  </property>
  <property fmtid="{D5CDD505-2E9C-101B-9397-08002B2CF9AE}" pid="51" name="utskottsbeteckning">
    <vt:lpwstr>Sf</vt:lpwstr>
  </property>
  <property fmtid="{D5CDD505-2E9C-101B-9397-08002B2CF9AE}" pid="52" name="GlobalUID">
    <vt:lpwstr>nej</vt:lpwstr>
  </property>
  <property fmtid="{D5CDD505-2E9C-101B-9397-08002B2CF9AE}" pid="53" name="Överföringar">
    <vt:i4>0</vt:i4>
  </property>
</Properties>
</file>