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066" w:rsidRPr="00002801" w:rsidRDefault="00862066">
      <w:pPr>
        <w:pStyle w:val="Frslagsrubrik"/>
        <w:shd w:val="clear" w:color="000000" w:fill="auto"/>
      </w:pPr>
      <w:r w:rsidRPr="00002801">
        <w:t>Förslag till riksdagsbeslut</w:t>
      </w:r>
    </w:p>
    <w:p w:rsidR="00862066" w:rsidRPr="00002801" w:rsidRDefault="00862066">
      <w:pPr>
        <w:pStyle w:val="Hemstlatt"/>
        <w:shd w:val="clear" w:color="000000" w:fill="auto"/>
        <w:ind w:left="0"/>
      </w:pPr>
      <w:r w:rsidRPr="00002801">
        <w:t>Riksdagen tillkännager för regeringen som sin mening vad som anförs i motionen om fiskbeståndet i Vättern.</w:t>
      </w:r>
    </w:p>
    <w:p w:rsidR="00862066" w:rsidRPr="00002801" w:rsidRDefault="00862066">
      <w:pPr>
        <w:pStyle w:val="Rubrik1"/>
        <w:shd w:val="clear" w:color="000000" w:fill="auto"/>
      </w:pPr>
      <w:r w:rsidRPr="00002801">
        <w:t>Motivering</w:t>
      </w:r>
    </w:p>
    <w:p w:rsidR="00862066" w:rsidRPr="00002801" w:rsidRDefault="00862066">
      <w:pPr>
        <w:shd w:val="clear" w:color="000000" w:fill="auto"/>
      </w:pPr>
      <w:r w:rsidRPr="00002801">
        <w:t>Vättern är Sveriges näst största insjö där både fritids- och yrkesfiskare fiskar både fisk och kräftor. Beståndet av fisk är stadigt minskande och utvecklingen är oroande. Det bör snarast göras en ordentlig utredning kring hur man ska vända trenden med det minskande fiskbeståndet i Vättern.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801">
        <w:trPr>
          <w:cantSplit/>
        </w:trPr>
        <w:tc>
          <w:tcPr>
            <w:tcW w:w="3046" w:type="dxa"/>
          </w:tcPr>
          <w:p w:rsidR="00862066" w:rsidRPr="00002801" w:rsidRDefault="00862066">
            <w:pPr>
              <w:pStyle w:val="UnderskriftDatum"/>
              <w:shd w:val="clear" w:color="000000" w:fill="auto"/>
              <w:spacing w:before="240"/>
            </w:pPr>
            <w:r w:rsidRPr="00002801">
              <w:t>Stockholm den 24 september 2013</w:t>
            </w:r>
          </w:p>
        </w:tc>
        <w:tc>
          <w:tcPr>
            <w:tcW w:w="3047" w:type="dxa"/>
          </w:tcPr>
          <w:p w:rsidR="00862066" w:rsidRPr="00002801" w:rsidRDefault="00862066">
            <w:pPr>
              <w:pStyle w:val="Underskrifter"/>
              <w:shd w:val="clear" w:color="000000" w:fill="auto"/>
              <w:spacing w:before="240"/>
            </w:pPr>
          </w:p>
        </w:tc>
      </w:tr>
      <w:tr w:rsidR="00000000" w:rsidRPr="00002801">
        <w:trPr>
          <w:cantSplit/>
        </w:trPr>
        <w:tc>
          <w:tcPr>
            <w:tcW w:w="3046" w:type="dxa"/>
          </w:tcPr>
          <w:p w:rsidR="00862066" w:rsidRPr="00002801" w:rsidRDefault="00862066">
            <w:pPr>
              <w:pStyle w:val="Underskrifter"/>
              <w:shd w:val="clear" w:color="000000" w:fill="auto"/>
            </w:pPr>
            <w:r w:rsidRPr="00002801">
              <w:t>Emma Carlsson Löfdahl (FP)</w:t>
            </w:r>
          </w:p>
        </w:tc>
        <w:tc>
          <w:tcPr>
            <w:tcW w:w="3046" w:type="dxa"/>
          </w:tcPr>
          <w:p w:rsidR="00862066" w:rsidRPr="00002801" w:rsidRDefault="00862066">
            <w:pPr>
              <w:pStyle w:val="Underskrifter"/>
              <w:shd w:val="clear" w:color="000000" w:fill="auto"/>
            </w:pPr>
          </w:p>
        </w:tc>
      </w:tr>
    </w:tbl>
    <w:p w:rsidR="00862066" w:rsidRPr="00002801" w:rsidRDefault="00862066">
      <w:pPr>
        <w:pStyle w:val="Normaltindrag"/>
        <w:shd w:val="clear" w:color="000000" w:fill="auto"/>
      </w:pPr>
    </w:p>
    <w:sectPr w:rsidR="00862066" w:rsidRPr="000028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066" w:rsidRPr="00002801" w:rsidRDefault="00862066">
      <w:r w:rsidRPr="00002801">
        <w:separator/>
      </w:r>
    </w:p>
  </w:endnote>
  <w:endnote w:type="continuationSeparator" w:id="0">
    <w:p w:rsidR="00862066" w:rsidRPr="00002801" w:rsidRDefault="00862066">
      <w:r w:rsidRPr="000028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66" w:rsidRPr="00002801" w:rsidRDefault="00002801">
    <w:pPr>
      <w:pStyle w:val="Sidfot"/>
    </w:pPr>
    <w:r w:rsidRPr="000028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243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066" w:rsidRDefault="008620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2066" w:rsidRDefault="008620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66" w:rsidRPr="00002801" w:rsidRDefault="00002801">
    <w:pPr>
      <w:pStyle w:val="Sidfot"/>
    </w:pPr>
    <w:r w:rsidRPr="000028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10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066" w:rsidRDefault="008620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2066" w:rsidRDefault="008620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66" w:rsidRPr="00002801" w:rsidRDefault="00002801">
    <w:pPr>
      <w:pStyle w:val="Sidfot"/>
    </w:pPr>
    <w:r w:rsidRPr="000028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335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066" w:rsidRDefault="008620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2066" w:rsidRDefault="008620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066" w:rsidRPr="00002801" w:rsidRDefault="00862066">
      <w:r w:rsidRPr="00002801">
        <w:separator/>
      </w:r>
    </w:p>
  </w:footnote>
  <w:footnote w:type="continuationSeparator" w:id="0">
    <w:p w:rsidR="00862066" w:rsidRPr="00002801" w:rsidRDefault="00862066">
      <w:r w:rsidRPr="000028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66" w:rsidRPr="00002801" w:rsidRDefault="00002801">
    <w:pPr>
      <w:pStyle w:val="Sidhuvud"/>
    </w:pPr>
    <w:r w:rsidRPr="000028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0306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066" w:rsidRDefault="008620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2066" w:rsidRDefault="008620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66" w:rsidRPr="00002801" w:rsidRDefault="00002801">
    <w:pPr>
      <w:pStyle w:val="Sidhuvud"/>
    </w:pPr>
    <w:r w:rsidRPr="000028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98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066" w:rsidRDefault="008620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2066" w:rsidRDefault="008620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66" w:rsidRPr="00002801" w:rsidRDefault="00862066">
    <w:pPr>
      <w:pStyle w:val="FSHNormal"/>
      <w:tabs>
        <w:tab w:val="right" w:pos="5840"/>
      </w:tabs>
    </w:pPr>
    <w:r w:rsidRPr="00002801">
      <w:br/>
    </w:r>
    <w:r w:rsidRPr="00002801">
      <w:fldChar w:fldCharType="begin" w:fldLock="1"/>
    </w:r>
    <w:r w:rsidRPr="00002801">
      <w:instrText xml:space="preserve"> DOCPROPERTY</w:instrText>
    </w:r>
    <w:r w:rsidRPr="00002801">
      <w:rPr>
        <w:sz w:val="18"/>
      </w:rPr>
      <w:instrText xml:space="preserve"> "YearUser" *\charformat </w:instrText>
    </w:r>
    <w:r w:rsidRPr="00002801">
      <w:fldChar w:fldCharType="separate"/>
    </w:r>
    <w:r w:rsidRPr="00002801">
      <w:t>2013/14</w:t>
    </w:r>
    <w:r w:rsidRPr="00002801">
      <w:fldChar w:fldCharType="end"/>
    </w:r>
    <w:r w:rsidRPr="00002801">
      <w:t xml:space="preserve"> </w:t>
    </w:r>
    <w:r w:rsidRPr="00002801">
      <w:tab/>
      <w:t xml:space="preserve">mnr: </w:t>
    </w:r>
    <w:r w:rsidRPr="00002801">
      <w:fldChar w:fldCharType="begin" w:fldLock="1"/>
    </w:r>
    <w:r w:rsidRPr="00002801">
      <w:instrText xml:space="preserve"> DOCPROPERTY</w:instrText>
    </w:r>
    <w:r w:rsidRPr="00002801">
      <w:rPr>
        <w:sz w:val="18"/>
      </w:rPr>
      <w:instrText xml:space="preserve"> "Motionsnummer" *\charformat </w:instrText>
    </w:r>
    <w:r w:rsidRPr="00002801">
      <w:fldChar w:fldCharType="separate"/>
    </w:r>
    <w:r w:rsidRPr="00002801">
      <w:t>MJ378</w:t>
    </w:r>
    <w:r w:rsidRPr="00002801">
      <w:fldChar w:fldCharType="end"/>
    </w:r>
    <w:r w:rsidRPr="00002801">
      <w:br/>
    </w:r>
    <w:r w:rsidRPr="00002801">
      <w:fldChar w:fldCharType="begin" w:fldLock="1"/>
    </w:r>
    <w:r w:rsidRPr="00002801">
      <w:instrText xml:space="preserve"> DOCPROPERTY</w:instrText>
    </w:r>
    <w:r w:rsidRPr="00002801">
      <w:rPr>
        <w:sz w:val="18"/>
      </w:rPr>
      <w:instrText xml:space="preserve"> "Samling" *\charformat </w:instrText>
    </w:r>
    <w:r w:rsidRPr="00002801">
      <w:fldChar w:fldCharType="end"/>
    </w:r>
    <w:r w:rsidRPr="00002801">
      <w:tab/>
      <w:t xml:space="preserve">pnr: </w:t>
    </w:r>
    <w:r w:rsidRPr="00002801">
      <w:fldChar w:fldCharType="begin" w:fldLock="1"/>
    </w:r>
    <w:r w:rsidRPr="00002801">
      <w:instrText xml:space="preserve"> DOCPROPERTY</w:instrText>
    </w:r>
    <w:r w:rsidRPr="00002801">
      <w:rPr>
        <w:sz w:val="18"/>
      </w:rPr>
      <w:instrText xml:space="preserve"> "Partinummer" *\charformat </w:instrText>
    </w:r>
    <w:r w:rsidRPr="00002801">
      <w:fldChar w:fldCharType="separate"/>
    </w:r>
    <w:r w:rsidRPr="00002801">
      <w:t>FP113</w:t>
    </w:r>
    <w:r w:rsidRPr="00002801">
      <w:fldChar w:fldCharType="end"/>
    </w:r>
  </w:p>
  <w:p w:rsidR="00862066" w:rsidRPr="00002801" w:rsidRDefault="00862066">
    <w:pPr>
      <w:pStyle w:val="FSHRub1"/>
    </w:pPr>
    <w:r w:rsidRPr="00002801">
      <w:t>Motion till riksdagen</w:t>
    </w:r>
    <w:r w:rsidRPr="00002801">
      <w:br/>
    </w:r>
    <w:r w:rsidRPr="00002801">
      <w:fldChar w:fldCharType="begin" w:fldLock="1"/>
    </w:r>
    <w:r w:rsidRPr="00002801">
      <w:instrText xml:space="preserve"> DOCPROPERTY "YearUser" *\charformat </w:instrText>
    </w:r>
    <w:r w:rsidRPr="00002801">
      <w:fldChar w:fldCharType="separate"/>
    </w:r>
    <w:r w:rsidRPr="00002801">
      <w:t>2013/14</w:t>
    </w:r>
    <w:r w:rsidRPr="00002801">
      <w:fldChar w:fldCharType="end"/>
    </w:r>
    <w:r w:rsidRPr="00002801">
      <w:t>:</w:t>
    </w:r>
    <w:r w:rsidRPr="00002801">
      <w:fldChar w:fldCharType="begin" w:fldLock="1"/>
    </w:r>
    <w:r w:rsidRPr="00002801">
      <w:instrText xml:space="preserve"> DOCPROPERTY "Motionsnummer" *\charformat </w:instrText>
    </w:r>
    <w:r w:rsidRPr="00002801">
      <w:fldChar w:fldCharType="separate"/>
    </w:r>
    <w:r w:rsidRPr="00002801">
      <w:t>MJ378</w:t>
    </w:r>
    <w:r w:rsidRPr="00002801">
      <w:fldChar w:fldCharType="end"/>
    </w:r>
  </w:p>
  <w:p w:rsidR="00862066" w:rsidRPr="00002801" w:rsidRDefault="00862066">
    <w:pPr>
      <w:pStyle w:val="FSHNormalS5"/>
    </w:pPr>
    <w:r w:rsidRPr="00002801">
      <w:fldChar w:fldCharType="begin" w:fldLock="1"/>
    </w:r>
    <w:r w:rsidRPr="00002801">
      <w:instrText xml:space="preserve"> DOCPROPERTY "MotionarText" *\charformat </w:instrText>
    </w:r>
    <w:r w:rsidRPr="00002801">
      <w:fldChar w:fldCharType="separate"/>
    </w:r>
    <w:r w:rsidRPr="00002801">
      <w:t>av Emma Carlsson Löfdahl (FP)</w:t>
    </w:r>
    <w:r w:rsidRPr="00002801">
      <w:fldChar w:fldCharType="end"/>
    </w:r>
    <w:r w:rsidRPr="00002801">
      <w:br/>
    </w:r>
    <w:r w:rsidRPr="00002801">
      <w:fldChar w:fldCharType="begin" w:fldLock="1"/>
    </w:r>
    <w:r w:rsidRPr="00002801">
      <w:instrText xml:space="preserve"> DOCPROPERTY "SvarFrasKort" *\charformat </w:instrText>
    </w:r>
    <w:r w:rsidRPr="00002801">
      <w:fldChar w:fldCharType="end"/>
    </w:r>
  </w:p>
  <w:p w:rsidR="00862066" w:rsidRPr="00002801" w:rsidRDefault="00862066">
    <w:pPr>
      <w:pStyle w:val="FSHTitel"/>
    </w:pPr>
    <w:r w:rsidRPr="00002801">
      <w:fldChar w:fldCharType="begin" w:fldLock="1"/>
    </w:r>
    <w:r w:rsidRPr="00002801">
      <w:instrText xml:space="preserve"> DOCPROPERTY</w:instrText>
    </w:r>
    <w:r w:rsidRPr="00002801">
      <w:rPr>
        <w:sz w:val="18"/>
      </w:rPr>
      <w:instrText xml:space="preserve"> "RubrikSvar" *\charformat </w:instrText>
    </w:r>
    <w:r w:rsidRPr="00002801">
      <w:fldChar w:fldCharType="separate"/>
    </w:r>
    <w:r w:rsidRPr="00002801">
      <w:t>Fiskbeståndet i Vättern</w:t>
    </w:r>
    <w:r w:rsidRPr="00002801">
      <w:fldChar w:fldCharType="end"/>
    </w:r>
  </w:p>
  <w:p w:rsidR="00862066" w:rsidRPr="00002801" w:rsidRDefault="00862066">
    <w:pPr>
      <w:pStyle w:val="Normal00"/>
    </w:pPr>
  </w:p>
  <w:p w:rsidR="00862066" w:rsidRPr="00002801" w:rsidRDefault="008620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4126079">
    <w:abstractNumId w:val="13"/>
  </w:num>
  <w:num w:numId="2" w16cid:durableId="408499361">
    <w:abstractNumId w:val="11"/>
  </w:num>
  <w:num w:numId="3" w16cid:durableId="1214465160">
    <w:abstractNumId w:val="14"/>
  </w:num>
  <w:num w:numId="4" w16cid:durableId="1486705256">
    <w:abstractNumId w:val="8"/>
  </w:num>
  <w:num w:numId="5" w16cid:durableId="377977128">
    <w:abstractNumId w:val="3"/>
  </w:num>
  <w:num w:numId="6" w16cid:durableId="1057779307">
    <w:abstractNumId w:val="2"/>
  </w:num>
  <w:num w:numId="7" w16cid:durableId="1042291961">
    <w:abstractNumId w:val="1"/>
  </w:num>
  <w:num w:numId="8" w16cid:durableId="1064253386">
    <w:abstractNumId w:val="0"/>
  </w:num>
  <w:num w:numId="9" w16cid:durableId="2039965242">
    <w:abstractNumId w:val="9"/>
  </w:num>
  <w:num w:numId="10" w16cid:durableId="2094355513">
    <w:abstractNumId w:val="7"/>
  </w:num>
  <w:num w:numId="11" w16cid:durableId="1639064252">
    <w:abstractNumId w:val="6"/>
  </w:num>
  <w:num w:numId="12" w16cid:durableId="887255958">
    <w:abstractNumId w:val="5"/>
  </w:num>
  <w:num w:numId="13" w16cid:durableId="145821079">
    <w:abstractNumId w:val="4"/>
  </w:num>
  <w:num w:numId="14" w16cid:durableId="2105101626">
    <w:abstractNumId w:val="16"/>
  </w:num>
  <w:num w:numId="15" w16cid:durableId="1716660131">
    <w:abstractNumId w:val="12"/>
  </w:num>
  <w:num w:numId="16" w16cid:durableId="1344820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19BF813-0E98-4EED-9F3D-29F12F9245E9}"/>
  </w:docVars>
  <w:rsids>
    <w:rsidRoot w:val="00984FEB"/>
    <w:rsid w:val="00002801"/>
    <w:rsid w:val="00862066"/>
    <w:rsid w:val="00984F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D677BA-ADED-4738-8261-08D29E66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428</Characters>
  <Application>Microsoft Office Word</Application>
  <DocSecurity>4</DocSecurity>
  <Lines>12</Lines>
  <Paragraphs>7</Paragraphs>
  <ScaleCrop>false</ScaleCrop>
  <HeadingPairs>
    <vt:vector size="2" baseType="variant">
      <vt:variant>
        <vt:lpstr>Rubrik</vt:lpstr>
      </vt:variant>
      <vt:variant>
        <vt:i4>1</vt:i4>
      </vt:variant>
    </vt:vector>
  </HeadingPairs>
  <TitlesOfParts>
    <vt:vector size="1" baseType="lpstr">
      <vt:lpstr>FP0113</vt:lpstr>
    </vt:vector>
  </TitlesOfParts>
  <Company>Riksdagen</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FP0113</dc:title>
  <dc:subject>FP0113</dc:subject>
  <dc:creator>Riksdagen</dc:creator>
  <cp:keywords>Riksdagen</cp:keywords>
  <dc:description>AD-ändringar</dc:description>
  <cp:lastModifiedBy>Lars Brink</cp:lastModifiedBy>
  <cp:revision>2</cp:revision>
  <cp:lastPrinted>2014-01-10T13:29:00Z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Fiskbeståndet i Vättern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Fiskbeståndet i Vättern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20132014000000700080000001130069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20132014000000700080000001130069</vt:lpwstr>
  </property>
  <property fmtid="{D5CDD505-2E9C-101B-9397-08002B2CF9AE}" pid="50" name="nummer">
    <vt:lpwstr>378</vt:lpwstr>
  </property>
  <property fmtid="{D5CDD505-2E9C-101B-9397-08002B2CF9AE}" pid="51" name="utskottsbeteckning">
    <vt:lpwstr>MJ</vt:lpwstr>
  </property>
  <property fmtid="{D5CDD505-2E9C-101B-9397-08002B2CF9AE}" pid="52" name="GlobalUID">
    <vt:lpwstr>{8DDADCE3-D3F5-417A-919E-66C6D4F2DB44}</vt:lpwstr>
  </property>
  <property fmtid="{D5CDD505-2E9C-101B-9397-08002B2CF9AE}" pid="53" name="Överföringar">
    <vt:i4>0</vt:i4>
  </property>
  <property fmtid="{D5CDD505-2E9C-101B-9397-08002B2CF9AE}" pid="54" name="Checksum">
    <vt:lpwstr>*1006206110504*</vt:lpwstr>
  </property>
  <property fmtid="{D5CDD505-2E9C-101B-9397-08002B2CF9AE}" pid="55" name="skuggnummer">
    <vt:lpwstr>1848</vt:lpwstr>
  </property>
  <property fmtid="{D5CDD505-2E9C-101B-9397-08002B2CF9AE}" pid="56" name="urixVersion">
    <vt:lpwstr>4.6.0.0</vt:lpwstr>
  </property>
  <property fmtid="{D5CDD505-2E9C-101B-9397-08002B2CF9AE}" pid="57" name="urixOrigin">
    <vt:lpwstr>140110 14:29:49.859</vt:lpwstr>
  </property>
  <property fmtid="{D5CDD505-2E9C-101B-9397-08002B2CF9AE}" pid="58" name="urixGuid">
    <vt:lpwstr>{CCA05B5A-2B52-4A25-B46A-008AA67B7690}</vt:lpwstr>
  </property>
</Properties>
</file>