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132A39">
              <w:t>Ju</w:t>
            </w:r>
            <w:r w:rsidR="0005157B">
              <w:t>2015</w:t>
            </w:r>
            <w:r w:rsidR="00D748FB">
              <w:t>/</w:t>
            </w:r>
            <w:r w:rsidR="0005157B">
              <w:t>178</w:t>
            </w:r>
            <w:r w:rsidR="00132A39">
              <w:t>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256295" w:rsidRPr="00256295" w:rsidRDefault="00256295" w:rsidP="00256295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05157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C658A8">
        <w:t>20</w:t>
      </w:r>
      <w:r w:rsidR="009D2854">
        <w:t>14/15:159</w:t>
      </w:r>
      <w:r w:rsidR="00D748FB">
        <w:t xml:space="preserve"> </w:t>
      </w:r>
      <w:r w:rsidR="00C658A8">
        <w:t xml:space="preserve">av </w:t>
      </w:r>
      <w:r w:rsidR="009D2854">
        <w:t>Erik Ullenhag (FP</w:t>
      </w:r>
      <w:r w:rsidR="00C658A8">
        <w:t xml:space="preserve">) </w:t>
      </w:r>
      <w:r w:rsidR="009D2854">
        <w:t>Säkerheten för judar i Sverige</w:t>
      </w:r>
    </w:p>
    <w:p w:rsidR="006E4E11" w:rsidRDefault="006E4E11">
      <w:pPr>
        <w:pStyle w:val="RKnormal"/>
      </w:pPr>
    </w:p>
    <w:p w:rsidR="009D2854" w:rsidRDefault="009D2854" w:rsidP="00233A30">
      <w:r>
        <w:t>Erik Ullenhag</w:t>
      </w:r>
      <w:r w:rsidR="00194D82">
        <w:t xml:space="preserve"> har frågat </w:t>
      </w:r>
      <w:r>
        <w:t>mig vilka åtgärder jag och regeringen har vidtagit samt planerar att vidta för att stärka skyddet för judiska institutioner i Sverige.</w:t>
      </w:r>
    </w:p>
    <w:p w:rsidR="008D324E" w:rsidRDefault="008D324E" w:rsidP="008D324E">
      <w:pPr>
        <w:pStyle w:val="RKnormal"/>
      </w:pPr>
    </w:p>
    <w:p w:rsidR="008D324E" w:rsidRDefault="00977A07" w:rsidP="001E1B83">
      <w:r w:rsidRPr="00977A07">
        <w:t xml:space="preserve">Att förebygga och förhindra att människor utsätts för brott på grund </w:t>
      </w:r>
      <w:r w:rsidR="0006512C">
        <w:t xml:space="preserve">av sin tro eller sitt etniska ursprung </w:t>
      </w:r>
      <w:r w:rsidRPr="00977A07">
        <w:t xml:space="preserve">är en högt prioriterad fråga för </w:t>
      </w:r>
      <w:r>
        <w:t xml:space="preserve">mig som inrikesminister och för hela </w:t>
      </w:r>
      <w:r w:rsidRPr="00977A07">
        <w:t xml:space="preserve">regeringen. </w:t>
      </w:r>
      <w:r w:rsidR="008D324E" w:rsidRPr="008D324E">
        <w:t xml:space="preserve">De avskyvärda attentaten i </w:t>
      </w:r>
      <w:r w:rsidR="006816A9">
        <w:t>Paris</w:t>
      </w:r>
      <w:r w:rsidR="008D324E">
        <w:t xml:space="preserve"> </w:t>
      </w:r>
      <w:r w:rsidR="00C2244A">
        <w:t>(</w:t>
      </w:r>
      <w:r w:rsidR="008D324E">
        <w:t>där</w:t>
      </w:r>
      <w:r w:rsidR="00FB1FBA">
        <w:t xml:space="preserve"> bland annat</w:t>
      </w:r>
      <w:r w:rsidR="008D324E">
        <w:t xml:space="preserve"> fyra människor </w:t>
      </w:r>
      <w:r w:rsidR="00B02091">
        <w:t xml:space="preserve">med judisk identitet </w:t>
      </w:r>
      <w:r w:rsidR="001E1B83">
        <w:t>fick sätta livet till</w:t>
      </w:r>
      <w:r w:rsidR="008D324E">
        <w:t xml:space="preserve"> </w:t>
      </w:r>
      <w:r w:rsidR="00B02091">
        <w:t>i en koscher</w:t>
      </w:r>
      <w:r w:rsidR="004775F8">
        <w:t>butik)</w:t>
      </w:r>
      <w:r w:rsidR="001E1B83">
        <w:t xml:space="preserve"> </w:t>
      </w:r>
      <w:r w:rsidR="00FB1FBA">
        <w:t>blev</w:t>
      </w:r>
      <w:r w:rsidR="001E1B83">
        <w:t xml:space="preserve"> ytterligare en påminnelse om den utsatthet</w:t>
      </w:r>
      <w:r w:rsidR="00FB1FBA">
        <w:t xml:space="preserve"> som många judar </w:t>
      </w:r>
      <w:r w:rsidR="00E046E6">
        <w:t>lever med världen över</w:t>
      </w:r>
      <w:r w:rsidR="00FB1FBA">
        <w:t>.</w:t>
      </w:r>
    </w:p>
    <w:p w:rsidR="00FB1FBA" w:rsidRDefault="00FB1FBA" w:rsidP="001E1B83"/>
    <w:p w:rsidR="00852921" w:rsidRDefault="002F0FC7" w:rsidP="005102CB">
      <w:r>
        <w:t xml:space="preserve">Mot bakgrund av </w:t>
      </w:r>
      <w:r w:rsidR="00BD2380" w:rsidRPr="00BD2380">
        <w:t xml:space="preserve">den senaste tidens attentat </w:t>
      </w:r>
      <w:r w:rsidR="00BD2380">
        <w:t xml:space="preserve">och </w:t>
      </w:r>
      <w:r>
        <w:t xml:space="preserve">ett ökat hot mot såväl judiska som andra religiösa institutioner </w:t>
      </w:r>
      <w:r w:rsidR="00BD2380">
        <w:t xml:space="preserve">har </w:t>
      </w:r>
      <w:r w:rsidR="0091180E">
        <w:t>Polismyndigheten</w:t>
      </w:r>
      <w:r w:rsidR="00E046E6">
        <w:t xml:space="preserve"> </w:t>
      </w:r>
      <w:r w:rsidR="006A578F">
        <w:t xml:space="preserve">beslutat om </w:t>
      </w:r>
      <w:r w:rsidR="00977A07">
        <w:t xml:space="preserve">ett antal åtgärder, bl. a. </w:t>
      </w:r>
      <w:r w:rsidR="00E046E6">
        <w:t>tillsyn av religiösa lokaler</w:t>
      </w:r>
      <w:r w:rsidR="00977A07">
        <w:t>.</w:t>
      </w:r>
      <w:r w:rsidR="00E046E6">
        <w:t xml:space="preserve"> N</w:t>
      </w:r>
      <w:r w:rsidR="006A578F">
        <w:t>ationella operativa a</w:t>
      </w:r>
      <w:r w:rsidR="00E046E6">
        <w:t xml:space="preserve">vdelningen </w:t>
      </w:r>
      <w:r w:rsidR="00C2244A">
        <w:t xml:space="preserve">arbetar med att ta fram </w:t>
      </w:r>
      <w:r w:rsidR="006A578F">
        <w:t>en checklista som ska kunna användas i trossamfundens personsäkerhets</w:t>
      </w:r>
      <w:r w:rsidR="0091180E">
        <w:softHyphen/>
      </w:r>
      <w:r w:rsidR="006A578F">
        <w:t>ar</w:t>
      </w:r>
      <w:r w:rsidR="00E046E6">
        <w:t xml:space="preserve">bete. </w:t>
      </w:r>
      <w:r w:rsidR="00852921">
        <w:t>Polismyndigheten</w:t>
      </w:r>
      <w:r w:rsidR="00E046E6">
        <w:t xml:space="preserve"> </w:t>
      </w:r>
      <w:r w:rsidR="00C2244A">
        <w:t>stärker</w:t>
      </w:r>
      <w:r>
        <w:t xml:space="preserve"> och utveckla</w:t>
      </w:r>
      <w:r w:rsidR="00C2244A">
        <w:t>r</w:t>
      </w:r>
      <w:r w:rsidR="006A578F">
        <w:t xml:space="preserve"> dialog</w:t>
      </w:r>
      <w:r w:rsidR="00C2244A">
        <w:t>en</w:t>
      </w:r>
      <w:r w:rsidR="006A578F">
        <w:t xml:space="preserve"> med företrädare för drabbade församlingar </w:t>
      </w:r>
      <w:r w:rsidR="002A371E">
        <w:t>bl. a. i syfte att</w:t>
      </w:r>
      <w:r w:rsidR="006A578F">
        <w:t xml:space="preserve"> skapa en gemensam lägesbi</w:t>
      </w:r>
      <w:r w:rsidR="00E046E6">
        <w:t>ld kring brott som riktas mot församlingen eller dess företrädare.</w:t>
      </w:r>
      <w:r w:rsidR="00852921">
        <w:t xml:space="preserve"> </w:t>
      </w:r>
    </w:p>
    <w:p w:rsidR="00852921" w:rsidRDefault="00852921" w:rsidP="005102CB"/>
    <w:p w:rsidR="001147BD" w:rsidRPr="00852921" w:rsidRDefault="00977A07" w:rsidP="0006512C">
      <w:r>
        <w:t>P</w:t>
      </w:r>
      <w:r w:rsidR="00857F19">
        <w:t xml:space="preserve">å ett mer övergripande plan </w:t>
      </w:r>
      <w:r w:rsidR="002A371E">
        <w:t>kan</w:t>
      </w:r>
      <w:r w:rsidR="00857F19">
        <w:t xml:space="preserve"> </w:t>
      </w:r>
      <w:r w:rsidR="00B5267C">
        <w:t xml:space="preserve">emellertid </w:t>
      </w:r>
      <w:r w:rsidR="00857F19">
        <w:t xml:space="preserve">Polismyndighetens arbete för att bekämpa hatbrott </w:t>
      </w:r>
      <w:r w:rsidR="0091180E">
        <w:t>bli bättre</w:t>
      </w:r>
      <w:r w:rsidR="00857F19">
        <w:t xml:space="preserve">. </w:t>
      </w:r>
      <w:r w:rsidR="002A371E">
        <w:t xml:space="preserve">Polismyndigheten har </w:t>
      </w:r>
      <w:r w:rsidR="00C2244A">
        <w:t xml:space="preserve">i uppdrag </w:t>
      </w:r>
      <w:r w:rsidR="007E2159">
        <w:t>att utveckla a</w:t>
      </w:r>
      <w:r w:rsidR="00C2244A">
        <w:t>rbetet för att bekämpa hatbrott</w:t>
      </w:r>
      <w:r w:rsidR="002A371E">
        <w:t xml:space="preserve"> och </w:t>
      </w:r>
      <w:r w:rsidR="00C2244A">
        <w:t>ska redovisa det uppdraget</w:t>
      </w:r>
      <w:r w:rsidR="007E2159">
        <w:t xml:space="preserve"> i februari</w:t>
      </w:r>
      <w:r w:rsidR="00C2244A">
        <w:t>. När redovisningen har lämnats,</w:t>
      </w:r>
      <w:r w:rsidR="007E2159">
        <w:t xml:space="preserve"> avser regeringen att återkomma angående hur arbetet med att bekämpa hatbrott bör stärkas ytterligare.  </w:t>
      </w:r>
    </w:p>
    <w:p w:rsidR="00852921" w:rsidRDefault="00852921" w:rsidP="005102CB"/>
    <w:p w:rsidR="00741654" w:rsidRDefault="005102CB" w:rsidP="0091180E">
      <w:r>
        <w:t xml:space="preserve">Judiska Centralrådet </w:t>
      </w:r>
      <w:r w:rsidR="00C2244A">
        <w:t xml:space="preserve">har tidigare beviljats </w:t>
      </w:r>
      <w:r w:rsidR="00DF3E26">
        <w:t xml:space="preserve">sex </w:t>
      </w:r>
      <w:r>
        <w:t xml:space="preserve">miljoner kr i bidrag som syftar till att stödja arbetet med att förbättra säkerheten vid judiska institutioner, evenemang och mötesplatser. </w:t>
      </w:r>
    </w:p>
    <w:p w:rsidR="00565FAE" w:rsidRDefault="00565FAE" w:rsidP="0091180E"/>
    <w:p w:rsidR="00C658A8" w:rsidRDefault="00565FAE" w:rsidP="009E660C">
      <w:r>
        <w:t xml:space="preserve">För </w:t>
      </w:r>
      <w:r w:rsidR="009E660C">
        <w:t>en dryg</w:t>
      </w:r>
      <w:r>
        <w:t xml:space="preserve"> månad sedan besökte jag den judiska församlingen i Göteborg </w:t>
      </w:r>
      <w:r w:rsidRPr="00C2244A">
        <w:t xml:space="preserve">och </w:t>
      </w:r>
      <w:r w:rsidR="00741654" w:rsidRPr="004775F8">
        <w:rPr>
          <w:color w:val="000000"/>
        </w:rPr>
        <w:t>senast för några dagar sedan träffade jag, tillsammans med s</w:t>
      </w:r>
      <w:r w:rsidR="00A83033" w:rsidRPr="004775F8">
        <w:rPr>
          <w:color w:val="000000"/>
        </w:rPr>
        <w:t>tats</w:t>
      </w:r>
      <w:r w:rsidR="00741654" w:rsidRPr="004775F8">
        <w:rPr>
          <w:color w:val="000000"/>
        </w:rPr>
        <w:t>r</w:t>
      </w:r>
      <w:r w:rsidR="00A83033" w:rsidRPr="004775F8">
        <w:rPr>
          <w:color w:val="000000"/>
        </w:rPr>
        <w:t>ådet</w:t>
      </w:r>
      <w:r w:rsidR="00741654" w:rsidRPr="004775F8">
        <w:rPr>
          <w:color w:val="000000"/>
        </w:rPr>
        <w:t xml:space="preserve"> Bah Kuhnke, företrädare för judiska organisationer för att tala om den judiska minoritetens säkerhet.</w:t>
      </w:r>
      <w:r w:rsidR="00741654">
        <w:t xml:space="preserve"> </w:t>
      </w:r>
      <w:r w:rsidR="002A371E">
        <w:t>J</w:t>
      </w:r>
      <w:r w:rsidR="009E660C">
        <w:t>ag kommer noga</w:t>
      </w:r>
      <w:r w:rsidR="002A371E">
        <w:t xml:space="preserve"> att</w:t>
      </w:r>
      <w:r w:rsidR="009E660C">
        <w:t xml:space="preserve"> följa den fortsatta utvecklingen och vid behov vidta ytterligare åtgärder.</w:t>
      </w:r>
    </w:p>
    <w:p w:rsidR="009E660C" w:rsidRPr="008D324E" w:rsidRDefault="009E660C" w:rsidP="009E660C"/>
    <w:p w:rsidR="00194D82" w:rsidRPr="008D324E" w:rsidRDefault="00194D82">
      <w:pPr>
        <w:pStyle w:val="RKnormal"/>
      </w:pPr>
      <w:r w:rsidRPr="008D324E">
        <w:t xml:space="preserve">Stockholm den </w:t>
      </w:r>
      <w:r w:rsidR="009D2854" w:rsidRPr="008D324E">
        <w:t>21 januari 2015</w:t>
      </w:r>
    </w:p>
    <w:p w:rsidR="00194D82" w:rsidRPr="008D324E" w:rsidRDefault="00194D82">
      <w:pPr>
        <w:pStyle w:val="RKnormal"/>
      </w:pPr>
    </w:p>
    <w:p w:rsidR="00194D82" w:rsidRPr="008D324E" w:rsidRDefault="00194D82">
      <w:pPr>
        <w:pStyle w:val="RKnormal"/>
      </w:pPr>
    </w:p>
    <w:p w:rsidR="001515C7" w:rsidRPr="008D324E" w:rsidRDefault="001515C7">
      <w:pPr>
        <w:pStyle w:val="RKnormal"/>
      </w:pPr>
    </w:p>
    <w:p w:rsidR="006E4E11" w:rsidRPr="008D324E" w:rsidRDefault="009D2854">
      <w:pPr>
        <w:pStyle w:val="RKnormal"/>
      </w:pPr>
      <w:r w:rsidRPr="008D324E">
        <w:t>Anders Ygeman</w:t>
      </w:r>
    </w:p>
    <w:sectPr w:rsidR="006E4E11" w:rsidRPr="008D324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89A" w:rsidRDefault="00D7189A">
      <w:r>
        <w:separator/>
      </w:r>
    </w:p>
  </w:endnote>
  <w:endnote w:type="continuationSeparator" w:id="0">
    <w:p w:rsidR="00D7189A" w:rsidRDefault="00D7189A">
      <w:r>
        <w:continuationSeparator/>
      </w:r>
    </w:p>
  </w:endnote>
  <w:endnote w:type="continuationNotice" w:id="1">
    <w:p w:rsidR="00D7189A" w:rsidRDefault="00D718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38B3" w:rsidRDefault="001C38B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89A" w:rsidRDefault="00D7189A">
      <w:r>
        <w:separator/>
      </w:r>
    </w:p>
  </w:footnote>
  <w:footnote w:type="continuationSeparator" w:id="0">
    <w:p w:rsidR="00D7189A" w:rsidRDefault="00D7189A">
      <w:r>
        <w:continuationSeparator/>
      </w:r>
    </w:p>
  </w:footnote>
  <w:footnote w:type="continuationNotice" w:id="1">
    <w:p w:rsidR="00D7189A" w:rsidRDefault="00D7189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8D" w:rsidRDefault="00A9058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212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905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9058D" w:rsidRDefault="00A9058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9058D" w:rsidRDefault="00A9058D">
          <w:pPr>
            <w:pStyle w:val="Sidhuvud"/>
            <w:ind w:right="360"/>
          </w:pPr>
        </w:p>
      </w:tc>
      <w:tc>
        <w:tcPr>
          <w:tcW w:w="1525" w:type="dxa"/>
        </w:tcPr>
        <w:p w:rsidR="00A9058D" w:rsidRDefault="00A9058D">
          <w:pPr>
            <w:pStyle w:val="Sidhuvud"/>
            <w:ind w:right="360"/>
          </w:pPr>
        </w:p>
      </w:tc>
    </w:tr>
  </w:tbl>
  <w:p w:rsidR="00A9058D" w:rsidRDefault="00A9058D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8D" w:rsidRDefault="00A9058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A9058D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A9058D" w:rsidRDefault="00A9058D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A9058D" w:rsidRDefault="00A9058D">
          <w:pPr>
            <w:pStyle w:val="Sidhuvud"/>
            <w:ind w:right="360"/>
          </w:pPr>
        </w:p>
      </w:tc>
      <w:tc>
        <w:tcPr>
          <w:tcW w:w="1525" w:type="dxa"/>
        </w:tcPr>
        <w:p w:rsidR="00A9058D" w:rsidRDefault="00A9058D">
          <w:pPr>
            <w:pStyle w:val="Sidhuvud"/>
            <w:ind w:right="360"/>
          </w:pPr>
        </w:p>
      </w:tc>
    </w:tr>
  </w:tbl>
  <w:p w:rsidR="00A9058D" w:rsidRDefault="00A9058D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58D" w:rsidRDefault="000E21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058D" w:rsidRDefault="00A9058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9058D" w:rsidRDefault="00A9058D">
    <w:pPr>
      <w:rPr>
        <w:rFonts w:ascii="TradeGothic" w:hAnsi="TradeGothic"/>
        <w:b/>
        <w:bCs/>
        <w:spacing w:val="12"/>
        <w:sz w:val="22"/>
      </w:rPr>
    </w:pPr>
  </w:p>
  <w:p w:rsidR="00A9058D" w:rsidRDefault="00A9058D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A9058D" w:rsidRDefault="00A9058D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5157B"/>
    <w:rsid w:val="0006512C"/>
    <w:rsid w:val="0007724C"/>
    <w:rsid w:val="000E05DA"/>
    <w:rsid w:val="000E212E"/>
    <w:rsid w:val="001147BD"/>
    <w:rsid w:val="00132A39"/>
    <w:rsid w:val="0013506A"/>
    <w:rsid w:val="00144A05"/>
    <w:rsid w:val="00150384"/>
    <w:rsid w:val="001515C7"/>
    <w:rsid w:val="00155D33"/>
    <w:rsid w:val="001805B7"/>
    <w:rsid w:val="00194D82"/>
    <w:rsid w:val="001C38B3"/>
    <w:rsid w:val="001E1B83"/>
    <w:rsid w:val="001E2553"/>
    <w:rsid w:val="00233A30"/>
    <w:rsid w:val="00256295"/>
    <w:rsid w:val="00286BC5"/>
    <w:rsid w:val="002A371E"/>
    <w:rsid w:val="002F0FC7"/>
    <w:rsid w:val="003135D0"/>
    <w:rsid w:val="00323342"/>
    <w:rsid w:val="003627CF"/>
    <w:rsid w:val="003A72D8"/>
    <w:rsid w:val="004203BA"/>
    <w:rsid w:val="00445885"/>
    <w:rsid w:val="004775F8"/>
    <w:rsid w:val="004A328D"/>
    <w:rsid w:val="005102CB"/>
    <w:rsid w:val="00565FAE"/>
    <w:rsid w:val="00664F26"/>
    <w:rsid w:val="006816A9"/>
    <w:rsid w:val="006A578F"/>
    <w:rsid w:val="006E05D0"/>
    <w:rsid w:val="006E4E11"/>
    <w:rsid w:val="00704DFB"/>
    <w:rsid w:val="007172BE"/>
    <w:rsid w:val="007242A3"/>
    <w:rsid w:val="00733C31"/>
    <w:rsid w:val="00741654"/>
    <w:rsid w:val="00791B63"/>
    <w:rsid w:val="007E2159"/>
    <w:rsid w:val="007E5E68"/>
    <w:rsid w:val="00825738"/>
    <w:rsid w:val="00833F47"/>
    <w:rsid w:val="00852921"/>
    <w:rsid w:val="00857F19"/>
    <w:rsid w:val="00864966"/>
    <w:rsid w:val="008D324E"/>
    <w:rsid w:val="008E0EEA"/>
    <w:rsid w:val="00904995"/>
    <w:rsid w:val="0091180E"/>
    <w:rsid w:val="00967FD4"/>
    <w:rsid w:val="00977A07"/>
    <w:rsid w:val="009D2854"/>
    <w:rsid w:val="009E660C"/>
    <w:rsid w:val="009F37ED"/>
    <w:rsid w:val="009F502E"/>
    <w:rsid w:val="00A83033"/>
    <w:rsid w:val="00A83735"/>
    <w:rsid w:val="00A9058D"/>
    <w:rsid w:val="00B02091"/>
    <w:rsid w:val="00B5267C"/>
    <w:rsid w:val="00BA5809"/>
    <w:rsid w:val="00BD2380"/>
    <w:rsid w:val="00C21B33"/>
    <w:rsid w:val="00C2244A"/>
    <w:rsid w:val="00C658A8"/>
    <w:rsid w:val="00C77CD0"/>
    <w:rsid w:val="00C818AD"/>
    <w:rsid w:val="00C81B3D"/>
    <w:rsid w:val="00D70468"/>
    <w:rsid w:val="00D7189A"/>
    <w:rsid w:val="00D73D8F"/>
    <w:rsid w:val="00D748FB"/>
    <w:rsid w:val="00D86DB9"/>
    <w:rsid w:val="00DA7A67"/>
    <w:rsid w:val="00DC5541"/>
    <w:rsid w:val="00DD1D6A"/>
    <w:rsid w:val="00DF3E26"/>
    <w:rsid w:val="00E046E6"/>
    <w:rsid w:val="00E6044A"/>
    <w:rsid w:val="00E74618"/>
    <w:rsid w:val="00EC25F9"/>
    <w:rsid w:val="00F15B18"/>
    <w:rsid w:val="00F34C99"/>
    <w:rsid w:val="00F44ECF"/>
    <w:rsid w:val="00F538D5"/>
    <w:rsid w:val="00F7109E"/>
    <w:rsid w:val="00F849BF"/>
    <w:rsid w:val="00FB1FBA"/>
    <w:rsid w:val="00FD5236"/>
    <w:rsid w:val="00FD746F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ECBB4CF-E195-49A8-A130-545E9250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rsid w:val="00DF3E26"/>
    <w:rPr>
      <w:sz w:val="16"/>
      <w:szCs w:val="16"/>
    </w:rPr>
  </w:style>
  <w:style w:type="paragraph" w:styleId="Kommentarer">
    <w:name w:val="annotation text"/>
    <w:basedOn w:val="Normal"/>
    <w:link w:val="KommentarerChar"/>
    <w:rsid w:val="00DF3E26"/>
    <w:rPr>
      <w:sz w:val="20"/>
    </w:rPr>
  </w:style>
  <w:style w:type="character" w:customStyle="1" w:styleId="KommentarerChar">
    <w:name w:val="Kommentarer Char"/>
    <w:link w:val="Kommentarer"/>
    <w:rsid w:val="00DF3E2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F3E26"/>
    <w:rPr>
      <w:b/>
      <w:bCs/>
    </w:rPr>
  </w:style>
  <w:style w:type="character" w:customStyle="1" w:styleId="KommentarsmneChar">
    <w:name w:val="Kommentarsämne Char"/>
    <w:link w:val="Kommentarsmne"/>
    <w:rsid w:val="00DF3E26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DF3E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DF3E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975357e2-7a7f-4692-9ed0-f6cb915fa7ea</RD_Svarsid>
  </documentManagement>
</p:properties>
</file>

<file path=customXml/itemProps1.xml><?xml version="1.0" encoding="utf-8"?>
<ds:datastoreItem xmlns:ds="http://schemas.openxmlformats.org/officeDocument/2006/customXml" ds:itemID="{074DF963-A96E-40D4-8314-7EA2E1083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F2B0AB-40AE-459D-AFA5-25098A5DC9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9BBE2-59C3-43C4-A79D-DF79AEE45B3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658C47-7EBF-4B01-BEE1-A72927288F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1914</Characters>
  <Application>Microsoft Office Word</Application>
  <DocSecurity>0</DocSecurity>
  <Lines>70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2015-01-19T10:24:00Z</cp:lastPrinted>
  <dcterms:created xsi:type="dcterms:W3CDTF">2015-01-21T13:43:00Z</dcterms:created>
  <dcterms:modified xsi:type="dcterms:W3CDTF">2015-01-21T13:43:00Z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FWTQ6V37SVZC-1-1674</vt:lpwstr>
  </property>
  <property fmtid="{D5CDD505-2E9C-101B-9397-08002B2CF9AE}" pid="21" name="_dlc_DocIdItemGuid">
    <vt:lpwstr>839ca2d0-97ad-4e97-83a8-7cc987640639</vt:lpwstr>
  </property>
  <property fmtid="{D5CDD505-2E9C-101B-9397-08002B2CF9AE}" pid="22" name="_dlc_DocIdUrl">
    <vt:lpwstr>http://rkdhs-ju/enhet/polis/_layouts/DocIdRedir.aspx?ID=FWTQ6V37SVZC-1-1674, FWTQ6V37SVZC-1-1674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