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24A4B" w:rsidRPr="000C4E85" w:rsidRDefault="00824A4B">
      <w:pPr>
        <w:pStyle w:val="Hemstlrubrik"/>
      </w:pPr>
      <w:r w:rsidRPr="000C4E85">
        <w:t>Förslag till riksdagsbeslut</w:t>
      </w:r>
    </w:p>
    <w:p w:rsidR="00824A4B" w:rsidRPr="000C4E85" w:rsidRDefault="00824A4B">
      <w:pPr>
        <w:pStyle w:val="Hemstlatt"/>
        <w:ind w:left="0"/>
      </w:pPr>
      <w:r w:rsidRPr="000C4E85">
        <w:t>Riksdagen tillkännager för regeringen som sin mening vad som anförs i motionen om illegalt spel på gatorna.</w:t>
      </w:r>
    </w:p>
    <w:p w:rsidR="00824A4B" w:rsidRPr="000C4E85" w:rsidRDefault="00824A4B">
      <w:pPr>
        <w:pStyle w:val="Rubrik1"/>
      </w:pPr>
      <w:r w:rsidRPr="000C4E85">
        <w:t>Motivering</w:t>
      </w:r>
    </w:p>
    <w:p w:rsidR="00824A4B" w:rsidRPr="000C4E85" w:rsidRDefault="00824A4B">
      <w:r w:rsidRPr="000C4E85">
        <w:t>Mitt i centrala Stockholm på Drottninggatan, i turistvimlet, i dagsljus, sker varje dag ett illegalt spelande. Det handlar om ligor eller grupper av männ</w:t>
      </w:r>
      <w:r w:rsidRPr="000C4E85">
        <w:t>i</w:t>
      </w:r>
      <w:r w:rsidRPr="000C4E85">
        <w:t>skor som lurar pengar av framförallt turister. Den som leder spelet roterar några askar på en liten matta där man ska gissa i vilken ask en pappersboll hamnar. De kriminella arbetar i lag där vissa låtsas vara turister för att visa att man kan vinna pengar, medan andra står och övervakar att polisen inte nä</w:t>
      </w:r>
      <w:r w:rsidRPr="000C4E85">
        <w:t>r</w:t>
      </w:r>
      <w:r w:rsidRPr="000C4E85">
        <w:t xml:space="preserve">mar sig. Men människorna som luras har ingen chans att vinna. </w:t>
      </w:r>
    </w:p>
    <w:p w:rsidR="00824A4B" w:rsidRPr="000C4E85" w:rsidRDefault="00824A4B">
      <w:pPr>
        <w:pStyle w:val="Normaltindrag"/>
      </w:pPr>
      <w:r w:rsidRPr="000C4E85">
        <w:t>Många människor har reagerat på de illegala spelen; det handlar om både personer som rör sig inne i centrala Stockholm och de näringsidkare</w:t>
      </w:r>
      <w:r w:rsidRPr="000C4E85">
        <w:t xml:space="preserve"> som bedriver verksamhet på Drottninggatan. Många är bestörta över att se turister och andra luras på pengar. I många fall uppstår också hotfulla situationer i samband med spelen. </w:t>
      </w:r>
    </w:p>
    <w:p w:rsidR="00824A4B" w:rsidRPr="000C4E85" w:rsidRDefault="00824A4B">
      <w:pPr>
        <w:pStyle w:val="Normaltindrag"/>
      </w:pPr>
      <w:r w:rsidRPr="000C4E85">
        <w:t>Polisen har uppmärksammat detta och ser ett ökande problem som växt till ett nästintill okontrollerat läge. Polisen har hittills inte kunnat avsätta de pe</w:t>
      </w:r>
      <w:r w:rsidRPr="000C4E85">
        <w:t>r</w:t>
      </w:r>
      <w:r w:rsidRPr="000C4E85">
        <w:t xml:space="preserve">sonalinsatser som krävs för att råda bot på situationen. Läget försvåras också av att de kriminella ligorna har full kontroll på att spela på tider när poliserna inte kan täcka upp. Polisen har initierat samarbeten med både handlare och väktare för att lättare kunna störa denna illegala verksamhet och gör det de kan för att bättra på situationen. </w:t>
      </w:r>
    </w:p>
    <w:p w:rsidR="00824A4B" w:rsidRPr="000C4E85" w:rsidRDefault="00824A4B">
      <w:pPr>
        <w:pStyle w:val="Normaltindrag"/>
      </w:pPr>
      <w:r w:rsidRPr="000C4E85">
        <w:t>Men det kan också behövas en lagskärpning när det gäller lagen om ola</w:t>
      </w:r>
      <w:r w:rsidRPr="000C4E85">
        <w:t>g</w:t>
      </w:r>
      <w:r w:rsidRPr="000C4E85">
        <w:t xml:space="preserve">ligt spel på gatorna, dvs. brott mot lotterilagen, för att lättare kunna komma åt denna typ av brottslighet. Därför bör denna lag ses över.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C4E85">
        <w:trPr>
          <w:cantSplit/>
        </w:trPr>
        <w:tc>
          <w:tcPr>
            <w:tcW w:w="3046" w:type="dxa"/>
          </w:tcPr>
          <w:p w:rsidR="00824A4B" w:rsidRPr="000C4E85" w:rsidRDefault="00824A4B">
            <w:pPr>
              <w:pStyle w:val="UnderskriftDatum"/>
              <w:spacing w:before="240"/>
            </w:pPr>
            <w:r w:rsidRPr="000C4E85">
              <w:lastRenderedPageBreak/>
              <w:t>Stockholm den 5 oktober 2007</w:t>
            </w:r>
          </w:p>
        </w:tc>
        <w:tc>
          <w:tcPr>
            <w:tcW w:w="3047" w:type="dxa"/>
          </w:tcPr>
          <w:p w:rsidR="00824A4B" w:rsidRPr="000C4E85" w:rsidRDefault="00824A4B">
            <w:pPr>
              <w:pStyle w:val="Underskrifter"/>
              <w:spacing w:before="240"/>
            </w:pPr>
          </w:p>
        </w:tc>
      </w:tr>
      <w:tr w:rsidR="00000000" w:rsidRPr="000C4E85">
        <w:trPr>
          <w:cantSplit/>
        </w:trPr>
        <w:tc>
          <w:tcPr>
            <w:tcW w:w="3046" w:type="dxa"/>
          </w:tcPr>
          <w:p w:rsidR="00824A4B" w:rsidRPr="000C4E85" w:rsidRDefault="00824A4B">
            <w:pPr>
              <w:pStyle w:val="Underskrifter"/>
            </w:pPr>
            <w:r w:rsidRPr="000C4E85">
              <w:t>Johan Pehrson (fp)</w:t>
            </w:r>
          </w:p>
        </w:tc>
        <w:tc>
          <w:tcPr>
            <w:tcW w:w="3046" w:type="dxa"/>
          </w:tcPr>
          <w:p w:rsidR="00824A4B" w:rsidRPr="000C4E85" w:rsidRDefault="00824A4B">
            <w:pPr>
              <w:pStyle w:val="Underskrifter"/>
            </w:pPr>
          </w:p>
        </w:tc>
      </w:tr>
    </w:tbl>
    <w:p w:rsidR="00824A4B" w:rsidRPr="000C4E85" w:rsidRDefault="00824A4B">
      <w:pPr>
        <w:pStyle w:val="Normaltindrag"/>
      </w:pPr>
    </w:p>
    <w:sectPr w:rsidR="00824A4B" w:rsidRPr="000C4E8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24A4B" w:rsidRPr="000C4E85" w:rsidRDefault="00824A4B">
      <w:r w:rsidRPr="000C4E85">
        <w:separator/>
      </w:r>
    </w:p>
  </w:endnote>
  <w:endnote w:type="continuationSeparator" w:id="0">
    <w:p w:rsidR="00824A4B" w:rsidRPr="000C4E85" w:rsidRDefault="00824A4B">
      <w:r w:rsidRPr="000C4E8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4A4B" w:rsidRPr="000C4E85" w:rsidRDefault="000C4E85">
    <w:pPr>
      <w:pStyle w:val="Sidfot"/>
    </w:pPr>
    <w:r w:rsidRPr="000C4E8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5740277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4A4B" w:rsidRDefault="00824A4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24A4B" w:rsidRDefault="00824A4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4A4B" w:rsidRPr="000C4E85" w:rsidRDefault="000C4E85">
    <w:pPr>
      <w:pStyle w:val="Sidfot"/>
    </w:pPr>
    <w:r w:rsidRPr="000C4E8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074999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4A4B" w:rsidRDefault="00824A4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24A4B" w:rsidRDefault="00824A4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4A4B" w:rsidRPr="000C4E85" w:rsidRDefault="000C4E85">
    <w:pPr>
      <w:pStyle w:val="Sidfot"/>
    </w:pPr>
    <w:r w:rsidRPr="000C4E8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22752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4A4B" w:rsidRDefault="00824A4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24A4B" w:rsidRDefault="00824A4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24A4B" w:rsidRPr="000C4E85" w:rsidRDefault="00824A4B">
      <w:r w:rsidRPr="000C4E85">
        <w:separator/>
      </w:r>
    </w:p>
  </w:footnote>
  <w:footnote w:type="continuationSeparator" w:id="0">
    <w:p w:rsidR="00824A4B" w:rsidRPr="000C4E85" w:rsidRDefault="00824A4B">
      <w:r w:rsidRPr="000C4E8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4A4B" w:rsidRPr="000C4E85" w:rsidRDefault="000C4E85">
    <w:pPr>
      <w:pStyle w:val="Sidhuvud"/>
    </w:pPr>
    <w:r w:rsidRPr="000C4E8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435554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4A4B" w:rsidRDefault="00824A4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Kr355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24A4B" w:rsidRDefault="00824A4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Kr355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4A4B" w:rsidRPr="000C4E85" w:rsidRDefault="000C4E85">
    <w:pPr>
      <w:pStyle w:val="Sidhuvud"/>
    </w:pPr>
    <w:r w:rsidRPr="000C4E8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823322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4A4B" w:rsidRDefault="00824A4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Kr355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24A4B" w:rsidRDefault="00824A4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Kr355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4A4B" w:rsidRPr="000C4E85" w:rsidRDefault="00824A4B">
    <w:pPr>
      <w:pStyle w:val="FSHNormal"/>
      <w:tabs>
        <w:tab w:val="right" w:pos="5840"/>
      </w:tabs>
    </w:pPr>
    <w:r w:rsidRPr="000C4E85">
      <w:br/>
    </w:r>
    <w:r w:rsidRPr="000C4E85">
      <w:fldChar w:fldCharType="begin" w:fldLock="1"/>
    </w:r>
    <w:r w:rsidRPr="000C4E85">
      <w:instrText xml:space="preserve"> DOCPROPERTY</w:instrText>
    </w:r>
    <w:r w:rsidRPr="000C4E85">
      <w:rPr>
        <w:sz w:val="18"/>
      </w:rPr>
      <w:instrText xml:space="preserve"> "YearUser" *\charformat </w:instrText>
    </w:r>
    <w:r w:rsidRPr="000C4E85">
      <w:fldChar w:fldCharType="separate"/>
    </w:r>
    <w:r w:rsidRPr="000C4E85">
      <w:t>2007/08</w:t>
    </w:r>
    <w:r w:rsidRPr="000C4E85">
      <w:fldChar w:fldCharType="end"/>
    </w:r>
    <w:r w:rsidRPr="000C4E85">
      <w:t xml:space="preserve"> </w:t>
    </w:r>
    <w:r w:rsidRPr="000C4E85">
      <w:tab/>
      <w:t xml:space="preserve">mnr: </w:t>
    </w:r>
    <w:r w:rsidRPr="000C4E85">
      <w:fldChar w:fldCharType="begin" w:fldLock="1"/>
    </w:r>
    <w:r w:rsidRPr="000C4E85">
      <w:instrText xml:space="preserve"> DOCPROPERTY</w:instrText>
    </w:r>
    <w:r w:rsidRPr="000C4E85">
      <w:rPr>
        <w:sz w:val="18"/>
      </w:rPr>
      <w:instrText xml:space="preserve"> "Motionsnummer" *\charformat </w:instrText>
    </w:r>
    <w:r w:rsidRPr="000C4E85">
      <w:fldChar w:fldCharType="separate"/>
    </w:r>
    <w:r w:rsidRPr="000C4E85">
      <w:t>Kr355</w:t>
    </w:r>
    <w:r w:rsidRPr="000C4E85">
      <w:fldChar w:fldCharType="end"/>
    </w:r>
    <w:r w:rsidRPr="000C4E85">
      <w:br/>
    </w:r>
    <w:r w:rsidRPr="000C4E85">
      <w:fldChar w:fldCharType="begin" w:fldLock="1"/>
    </w:r>
    <w:r w:rsidRPr="000C4E85">
      <w:instrText xml:space="preserve"> DOCPROPERTY</w:instrText>
    </w:r>
    <w:r w:rsidRPr="000C4E85">
      <w:rPr>
        <w:sz w:val="18"/>
      </w:rPr>
      <w:instrText xml:space="preserve"> "Samling" *\charformat </w:instrText>
    </w:r>
    <w:r w:rsidRPr="000C4E85">
      <w:fldChar w:fldCharType="end"/>
    </w:r>
    <w:r w:rsidRPr="000C4E85">
      <w:tab/>
      <w:t xml:space="preserve">pnr: </w:t>
    </w:r>
    <w:r w:rsidRPr="000C4E85">
      <w:fldChar w:fldCharType="begin" w:fldLock="1"/>
    </w:r>
    <w:r w:rsidRPr="000C4E85">
      <w:instrText xml:space="preserve"> DOCPROPERTY</w:instrText>
    </w:r>
    <w:r w:rsidRPr="000C4E85">
      <w:rPr>
        <w:sz w:val="18"/>
      </w:rPr>
      <w:instrText xml:space="preserve"> "Partinummer" *\charformat </w:instrText>
    </w:r>
    <w:r w:rsidRPr="000C4E85">
      <w:fldChar w:fldCharType="separate"/>
    </w:r>
    <w:r w:rsidRPr="000C4E85">
      <w:t>fp1533</w:t>
    </w:r>
    <w:r w:rsidRPr="000C4E85">
      <w:fldChar w:fldCharType="end"/>
    </w:r>
  </w:p>
  <w:p w:rsidR="00824A4B" w:rsidRPr="000C4E85" w:rsidRDefault="00824A4B">
    <w:pPr>
      <w:pStyle w:val="FSHRub1"/>
    </w:pPr>
    <w:r w:rsidRPr="000C4E85">
      <w:t>Motion till riksdagen</w:t>
    </w:r>
    <w:r w:rsidRPr="000C4E85">
      <w:br/>
    </w:r>
    <w:r w:rsidRPr="000C4E85">
      <w:fldChar w:fldCharType="begin" w:fldLock="1"/>
    </w:r>
    <w:r w:rsidRPr="000C4E85">
      <w:instrText xml:space="preserve"> DOCPROPERTY "YearUser" *\charformat </w:instrText>
    </w:r>
    <w:r w:rsidRPr="000C4E85">
      <w:fldChar w:fldCharType="separate"/>
    </w:r>
    <w:r w:rsidRPr="000C4E85">
      <w:t>2007/08</w:t>
    </w:r>
    <w:r w:rsidRPr="000C4E85">
      <w:fldChar w:fldCharType="end"/>
    </w:r>
    <w:r w:rsidRPr="000C4E85">
      <w:t>:</w:t>
    </w:r>
    <w:r w:rsidRPr="000C4E85">
      <w:fldChar w:fldCharType="begin" w:fldLock="1"/>
    </w:r>
    <w:r w:rsidRPr="000C4E85">
      <w:instrText xml:space="preserve"> DOCPROPERTY "Motionsnummer" *\charformat </w:instrText>
    </w:r>
    <w:r w:rsidRPr="000C4E85">
      <w:fldChar w:fldCharType="separate"/>
    </w:r>
    <w:r w:rsidRPr="000C4E85">
      <w:t>Kr355</w:t>
    </w:r>
    <w:r w:rsidRPr="000C4E85">
      <w:fldChar w:fldCharType="end"/>
    </w:r>
  </w:p>
  <w:p w:rsidR="00824A4B" w:rsidRPr="000C4E85" w:rsidRDefault="00824A4B">
    <w:pPr>
      <w:pStyle w:val="FSHNormalS5"/>
    </w:pPr>
    <w:r w:rsidRPr="000C4E85">
      <w:fldChar w:fldCharType="begin" w:fldLock="1"/>
    </w:r>
    <w:r w:rsidRPr="000C4E85">
      <w:instrText xml:space="preserve"> DOCPROPERTY "MotionarText" *\charformat </w:instrText>
    </w:r>
    <w:r w:rsidRPr="000C4E85">
      <w:fldChar w:fldCharType="separate"/>
    </w:r>
    <w:r w:rsidRPr="000C4E85">
      <w:t>av Johan Pehrson (fp)</w:t>
    </w:r>
    <w:r w:rsidRPr="000C4E85">
      <w:fldChar w:fldCharType="end"/>
    </w:r>
    <w:r w:rsidRPr="000C4E85">
      <w:br/>
    </w:r>
    <w:r w:rsidRPr="000C4E85">
      <w:fldChar w:fldCharType="begin" w:fldLock="1"/>
    </w:r>
    <w:r w:rsidRPr="000C4E85">
      <w:instrText xml:space="preserve"> DOCPROPERTY "SvarFrasKort" *\charformat </w:instrText>
    </w:r>
    <w:r w:rsidRPr="000C4E85">
      <w:fldChar w:fldCharType="end"/>
    </w:r>
  </w:p>
  <w:p w:rsidR="00824A4B" w:rsidRPr="000C4E85" w:rsidRDefault="00824A4B">
    <w:pPr>
      <w:pStyle w:val="FSHTitel"/>
    </w:pPr>
    <w:r w:rsidRPr="000C4E85">
      <w:fldChar w:fldCharType="begin" w:fldLock="1"/>
    </w:r>
    <w:r w:rsidRPr="000C4E85">
      <w:instrText xml:space="preserve"> DOCPROPERTY</w:instrText>
    </w:r>
    <w:r w:rsidRPr="000C4E85">
      <w:rPr>
        <w:sz w:val="18"/>
      </w:rPr>
      <w:instrText xml:space="preserve"> "RubrikSvar" *\charformat </w:instrText>
    </w:r>
    <w:r w:rsidRPr="000C4E85">
      <w:fldChar w:fldCharType="separate"/>
    </w:r>
    <w:r w:rsidRPr="000C4E85">
      <w:t>Illegalt spel på gatorna</w:t>
    </w:r>
    <w:r w:rsidRPr="000C4E85">
      <w:fldChar w:fldCharType="end"/>
    </w:r>
  </w:p>
  <w:p w:rsidR="00824A4B" w:rsidRPr="000C4E85" w:rsidRDefault="00824A4B">
    <w:pPr>
      <w:pStyle w:val="Normal00"/>
    </w:pPr>
  </w:p>
  <w:p w:rsidR="00824A4B" w:rsidRPr="000C4E85" w:rsidRDefault="00824A4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05075119">
    <w:abstractNumId w:val="8"/>
  </w:num>
  <w:num w:numId="2" w16cid:durableId="1272326283">
    <w:abstractNumId w:val="9"/>
  </w:num>
  <w:num w:numId="3" w16cid:durableId="491332201">
    <w:abstractNumId w:val="8"/>
  </w:num>
  <w:num w:numId="4" w16cid:durableId="1082407400">
    <w:abstractNumId w:val="9"/>
  </w:num>
  <w:num w:numId="5" w16cid:durableId="1131896461">
    <w:abstractNumId w:val="13"/>
  </w:num>
  <w:num w:numId="6" w16cid:durableId="438527845">
    <w:abstractNumId w:val="10"/>
  </w:num>
  <w:num w:numId="7" w16cid:durableId="1591353238">
    <w:abstractNumId w:val="11"/>
  </w:num>
  <w:num w:numId="8" w16cid:durableId="23949276">
    <w:abstractNumId w:val="12"/>
  </w:num>
  <w:num w:numId="9" w16cid:durableId="725955031">
    <w:abstractNumId w:val="8"/>
  </w:num>
  <w:num w:numId="10" w16cid:durableId="1040857065">
    <w:abstractNumId w:val="3"/>
  </w:num>
  <w:num w:numId="11" w16cid:durableId="866648325">
    <w:abstractNumId w:val="2"/>
  </w:num>
  <w:num w:numId="12" w16cid:durableId="1198664924">
    <w:abstractNumId w:val="1"/>
  </w:num>
  <w:num w:numId="13" w16cid:durableId="1053188590">
    <w:abstractNumId w:val="0"/>
  </w:num>
  <w:num w:numId="14" w16cid:durableId="953098198">
    <w:abstractNumId w:val="9"/>
  </w:num>
  <w:num w:numId="15" w16cid:durableId="369650152">
    <w:abstractNumId w:val="7"/>
  </w:num>
  <w:num w:numId="16" w16cid:durableId="1197042935">
    <w:abstractNumId w:val="6"/>
  </w:num>
  <w:num w:numId="17" w16cid:durableId="180901696">
    <w:abstractNumId w:val="5"/>
  </w:num>
  <w:num w:numId="18" w16cid:durableId="18268196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192E78FA-403B-4B48-A0BA-54BC93926A0D}"/>
  </w:docVars>
  <w:rsids>
    <w:rsidRoot w:val="00A10769"/>
    <w:rsid w:val="000C4E85"/>
    <w:rsid w:val="00824A4B"/>
    <w:rsid w:val="00A1076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0B1FCFA-B306-48A1-BEF5-AB2A37A90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286</Words>
  <Characters>1477</Characters>
  <Application>Microsoft Office Word</Application>
  <DocSecurity>4</DocSecurity>
  <Lines>30</Lines>
  <Paragraphs>10</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dc:description>
  <cp:lastModifiedBy>Lars Brink</cp:lastModifiedBy>
  <cp:revision>2</cp:revision>
  <cp:lastPrinted>2007-12-02T09:04:00Z</cp:lastPrinted>
  <dcterms:created xsi:type="dcterms:W3CDTF">2025-12-17T06:42:00Z</dcterms:created>
  <dcterms:modified xsi:type="dcterms:W3CDTF">2025-12-17T06:42:00Z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AP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Illegalt spel på gatorna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Illegalt spel på gatorna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fp1533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Johan Pehrson (fp)</vt:lpwstr>
  </property>
  <property fmtid="{D5CDD505-2E9C-101B-9397-08002B2CF9AE}" pid="26" name="MotionarLista">
    <vt:lpwstr>Pehrson, Johan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Pehrson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Kr355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2007</vt:lpwstr>
  </property>
  <property fmtid="{D5CDD505-2E9C-101B-9397-08002B2CF9AE}" pid="44" name="NotesUID">
    <vt:lpwstr>anna.prucha@riksdagen.se</vt:lpwstr>
  </property>
  <property fmtid="{D5CDD505-2E9C-101B-9397-08002B2CF9AE}" pid="45" name="ReservUID">
    <vt:lpwstr>aa0619aa</vt:lpwstr>
  </property>
  <property fmtid="{D5CDD505-2E9C-101B-9397-08002B2CF9AE}" pid="46" name="MotionID">
    <vt:lpwstr>20072008000001020112000015330069</vt:lpwstr>
  </property>
  <property fmtid="{D5CDD505-2E9C-101B-9397-08002B2CF9AE}" pid="47" name="datum">
    <vt:lpwstr>071005</vt:lpwstr>
  </property>
  <property fmtid="{D5CDD505-2E9C-101B-9397-08002B2CF9AE}" pid="48" name="avsändar-e-post">
    <vt:lpwstr>anna.prucha@riksdagen.se</vt:lpwstr>
  </property>
  <property fmtid="{D5CDD505-2E9C-101B-9397-08002B2CF9AE}" pid="49" name="id">
    <vt:lpwstr>20072008000001020112000015330069</vt:lpwstr>
  </property>
  <property fmtid="{D5CDD505-2E9C-101B-9397-08002B2CF9AE}" pid="50" name="nummer">
    <vt:lpwstr>355</vt:lpwstr>
  </property>
  <property fmtid="{D5CDD505-2E9C-101B-9397-08002B2CF9AE}" pid="51" name="utskottsbeteckning">
    <vt:lpwstr>Kr</vt:lpwstr>
  </property>
  <property fmtid="{D5CDD505-2E9C-101B-9397-08002B2CF9AE}" pid="52" name="GlobalUID">
    <vt:lpwstr>{9DCA8BA6-0C2E-4545-8830-7B88BC066D25}</vt:lpwstr>
  </property>
  <property fmtid="{D5CDD505-2E9C-101B-9397-08002B2CF9AE}" pid="53" name="Överföringar">
    <vt:i4>0</vt:i4>
  </property>
  <property fmtid="{D5CDD505-2E9C-101B-9397-08002B2CF9AE}" pid="54" name="Checksum">
    <vt:lpwstr>*1005945051703*</vt:lpwstr>
  </property>
  <property fmtid="{D5CDD505-2E9C-101B-9397-08002B2CF9AE}" pid="55" name="skuggnummer">
    <vt:lpwstr>3237</vt:lpwstr>
  </property>
  <property fmtid="{D5CDD505-2E9C-101B-9397-08002B2CF9AE}" pid="56" name="urixVersion">
    <vt:lpwstr>3.2.0.8</vt:lpwstr>
  </property>
  <property fmtid="{D5CDD505-2E9C-101B-9397-08002B2CF9AE}" pid="57" name="urixOrigin">
    <vt:lpwstr>080827 13:34:10.669</vt:lpwstr>
  </property>
  <property fmtid="{D5CDD505-2E9C-101B-9397-08002B2CF9AE}" pid="58" name="urixGuid">
    <vt:lpwstr>{02F9DD59-33E5-4BF2-9C09-759BE1AE14F9}</vt:lpwstr>
  </property>
</Properties>
</file>