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62" w:rsidRPr="00DC4A5F" w:rsidRDefault="00855162">
      <w:pPr>
        <w:pStyle w:val="Hemstlrubrik"/>
      </w:pPr>
      <w:r w:rsidRPr="00DC4A5F">
        <w:t>Förslag till riksdagsbeslut</w:t>
      </w:r>
    </w:p>
    <w:p w:rsidR="00855162" w:rsidRPr="00DC4A5F" w:rsidRDefault="00855162">
      <w:pPr>
        <w:pStyle w:val="Hemstlatt"/>
        <w:ind w:left="0"/>
      </w:pPr>
      <w:r w:rsidRPr="00DC4A5F">
        <w:t>Riksdagen tillkännager för regeringen som sin mening vad som anförs i motionen om behovet av att överväga en översyn av straf</w:t>
      </w:r>
      <w:r w:rsidRPr="00DC4A5F">
        <w:t>f</w:t>
      </w:r>
      <w:r w:rsidRPr="00DC4A5F">
        <w:t>påföljderna vid brott mot kvinnor och barn.</w:t>
      </w:r>
    </w:p>
    <w:p w:rsidR="00855162" w:rsidRPr="00DC4A5F" w:rsidRDefault="00855162">
      <w:pPr>
        <w:pStyle w:val="Rubrik1"/>
      </w:pPr>
      <w:r w:rsidRPr="00DC4A5F">
        <w:t>Motivering</w:t>
      </w:r>
    </w:p>
    <w:p w:rsidR="00855162" w:rsidRPr="00DC4A5F" w:rsidRDefault="00855162">
      <w:r w:rsidRPr="00DC4A5F">
        <w:t>Våld är den svages argument. Det finns en stor uppslutning kring att ta a</w:t>
      </w:r>
      <w:r w:rsidRPr="00DC4A5F">
        <w:t>v</w:t>
      </w:r>
      <w:r w:rsidRPr="00DC4A5F">
        <w:t>stånd från allt våld mellan människor. Att bli utsatt för våld från en annan människa är en av de värsta förnedringar och kränkningar man kan råka ut för. En del i att kunna gå vidare är att rättsväsendet fungerar och kan bidra till en upplevelse av upprättelse. En viktig komponent därvidlag är att utdöma straffpåföljder som i någon allmän mening kan uppfattas som rimliga och rättvisa.</w:t>
      </w:r>
    </w:p>
    <w:p w:rsidR="00855162" w:rsidRPr="00DC4A5F" w:rsidRDefault="00855162">
      <w:pPr>
        <w:pStyle w:val="Normaltindrag"/>
      </w:pPr>
      <w:r w:rsidRPr="00DC4A5F">
        <w:t>Särskilt utsatta är barn och kvinnor. Kvinnor misshandlas av män, kvinnor dödas av män, kvinnor våldtas av män. Flera medi</w:t>
      </w:r>
      <w:r w:rsidRPr="00DC4A5F">
        <w:t>alt uppmärksammade hä</w:t>
      </w:r>
      <w:r w:rsidRPr="00DC4A5F">
        <w:t>n</w:t>
      </w:r>
      <w:r w:rsidRPr="00DC4A5F">
        <w:t>delser har inträffat under de senaste åren. Utan att ta ställning till om domst</w:t>
      </w:r>
      <w:r w:rsidRPr="00DC4A5F">
        <w:t>o</w:t>
      </w:r>
      <w:r w:rsidRPr="00DC4A5F">
        <w:t>larnas utdömda straff varit rättvisa eller felaktiga kan dock konstateras att det till och från blivit starka reaktioner bland allmänheten. Rättssamhället föru</w:t>
      </w:r>
      <w:r w:rsidRPr="00DC4A5F">
        <w:t>t</w:t>
      </w:r>
      <w:r w:rsidRPr="00DC4A5F">
        <w:t>sätter en folklig tillit till de rättsvårdande instanserna.</w:t>
      </w:r>
    </w:p>
    <w:p w:rsidR="00855162" w:rsidRPr="00DC4A5F" w:rsidRDefault="00855162">
      <w:pPr>
        <w:pStyle w:val="Normaltindrag"/>
      </w:pPr>
      <w:r w:rsidRPr="00DC4A5F">
        <w:t>Mot denna bakgrund finns det behov av att överväga en översyn av straf</w:t>
      </w:r>
      <w:r w:rsidRPr="00DC4A5F">
        <w:t>f</w:t>
      </w:r>
      <w:r w:rsidRPr="00DC4A5F">
        <w:t>påföljderna vid brott mot kvinnor och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A5F">
        <w:trPr>
          <w:cantSplit/>
        </w:trPr>
        <w:tc>
          <w:tcPr>
            <w:tcW w:w="3046" w:type="dxa"/>
          </w:tcPr>
          <w:p w:rsidR="00855162" w:rsidRPr="00DC4A5F" w:rsidRDefault="00855162">
            <w:pPr>
              <w:pStyle w:val="UnderskriftDatum"/>
              <w:spacing w:before="240"/>
            </w:pPr>
            <w:r w:rsidRPr="00DC4A5F">
              <w:t>Stockholm den 29 september 2008</w:t>
            </w:r>
          </w:p>
        </w:tc>
        <w:tc>
          <w:tcPr>
            <w:tcW w:w="3047" w:type="dxa"/>
          </w:tcPr>
          <w:p w:rsidR="00855162" w:rsidRPr="00DC4A5F" w:rsidRDefault="00855162">
            <w:pPr>
              <w:pStyle w:val="Underskrifter"/>
              <w:spacing w:before="240"/>
            </w:pPr>
          </w:p>
        </w:tc>
      </w:tr>
      <w:tr w:rsidR="00000000" w:rsidRPr="00DC4A5F">
        <w:trPr>
          <w:cantSplit/>
        </w:trPr>
        <w:tc>
          <w:tcPr>
            <w:tcW w:w="3046" w:type="dxa"/>
          </w:tcPr>
          <w:p w:rsidR="00855162" w:rsidRPr="00DC4A5F" w:rsidRDefault="00855162">
            <w:pPr>
              <w:pStyle w:val="Underskrifter"/>
            </w:pPr>
            <w:r w:rsidRPr="00DC4A5F">
              <w:t>Billy Gustafsson (s)</w:t>
            </w:r>
          </w:p>
        </w:tc>
        <w:tc>
          <w:tcPr>
            <w:tcW w:w="3046" w:type="dxa"/>
          </w:tcPr>
          <w:p w:rsidR="00855162" w:rsidRPr="00DC4A5F" w:rsidRDefault="00855162">
            <w:pPr>
              <w:pStyle w:val="Underskrifter"/>
            </w:pPr>
          </w:p>
        </w:tc>
      </w:tr>
    </w:tbl>
    <w:p w:rsidR="00855162" w:rsidRPr="00DC4A5F" w:rsidRDefault="00855162">
      <w:pPr>
        <w:pStyle w:val="Normaltindrag"/>
      </w:pPr>
    </w:p>
    <w:sectPr w:rsidR="00855162" w:rsidRPr="00DC4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162" w:rsidRPr="00DC4A5F" w:rsidRDefault="00855162">
      <w:r w:rsidRPr="00DC4A5F">
        <w:separator/>
      </w:r>
    </w:p>
  </w:endnote>
  <w:endnote w:type="continuationSeparator" w:id="0">
    <w:p w:rsidR="00855162" w:rsidRPr="00DC4A5F" w:rsidRDefault="00855162">
      <w:r w:rsidRPr="00DC4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DC4A5F">
    <w:pPr>
      <w:pStyle w:val="Sidfot"/>
    </w:pPr>
    <w:r w:rsidRPr="00DC4A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31591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162" w:rsidRDefault="008551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5162" w:rsidRDefault="008551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DC4A5F">
    <w:pPr>
      <w:pStyle w:val="Sidfot"/>
    </w:pPr>
    <w:r w:rsidRPr="00DC4A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8351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162" w:rsidRDefault="00855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162" w:rsidRDefault="00855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DC4A5F">
    <w:pPr>
      <w:pStyle w:val="Sidfot"/>
    </w:pPr>
    <w:r w:rsidRPr="00DC4A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6610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162" w:rsidRDefault="00855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162" w:rsidRDefault="00855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162" w:rsidRPr="00DC4A5F" w:rsidRDefault="00855162">
      <w:r w:rsidRPr="00DC4A5F">
        <w:separator/>
      </w:r>
    </w:p>
  </w:footnote>
  <w:footnote w:type="continuationSeparator" w:id="0">
    <w:p w:rsidR="00855162" w:rsidRPr="00DC4A5F" w:rsidRDefault="00855162">
      <w:r w:rsidRPr="00DC4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DC4A5F">
    <w:pPr>
      <w:pStyle w:val="Sidhuvud"/>
    </w:pPr>
    <w:r w:rsidRPr="00DC4A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651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162" w:rsidRDefault="008551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5162" w:rsidRDefault="008551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DC4A5F">
    <w:pPr>
      <w:pStyle w:val="Sidhuvud"/>
    </w:pPr>
    <w:r w:rsidRPr="00DC4A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368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162" w:rsidRDefault="008551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5162" w:rsidRDefault="008551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162" w:rsidRPr="00DC4A5F" w:rsidRDefault="00855162">
    <w:pPr>
      <w:pStyle w:val="FSHNormal"/>
      <w:tabs>
        <w:tab w:val="right" w:pos="5840"/>
      </w:tabs>
    </w:pPr>
    <w:r w:rsidRPr="00DC4A5F">
      <w:br/>
    </w:r>
    <w:r w:rsidRPr="00DC4A5F">
      <w:fldChar w:fldCharType="begin" w:fldLock="1"/>
    </w:r>
    <w:r w:rsidRPr="00DC4A5F">
      <w:instrText xml:space="preserve"> DOCPROPERTY</w:instrText>
    </w:r>
    <w:r w:rsidRPr="00DC4A5F">
      <w:rPr>
        <w:sz w:val="18"/>
      </w:rPr>
      <w:instrText xml:space="preserve"> "YearUser" *\charformat </w:instrText>
    </w:r>
    <w:r w:rsidRPr="00DC4A5F">
      <w:fldChar w:fldCharType="separate"/>
    </w:r>
    <w:r w:rsidRPr="00DC4A5F">
      <w:t>2008/09</w:t>
    </w:r>
    <w:r w:rsidRPr="00DC4A5F">
      <w:fldChar w:fldCharType="end"/>
    </w:r>
    <w:r w:rsidRPr="00DC4A5F">
      <w:t xml:space="preserve"> </w:t>
    </w:r>
    <w:r w:rsidRPr="00DC4A5F">
      <w:tab/>
      <w:t xml:space="preserve">mnr: </w:t>
    </w:r>
    <w:r w:rsidRPr="00DC4A5F">
      <w:fldChar w:fldCharType="begin" w:fldLock="1"/>
    </w:r>
    <w:r w:rsidRPr="00DC4A5F">
      <w:instrText xml:space="preserve"> DOCPROPERTY</w:instrText>
    </w:r>
    <w:r w:rsidRPr="00DC4A5F">
      <w:rPr>
        <w:sz w:val="18"/>
      </w:rPr>
      <w:instrText xml:space="preserve"> "Motionsnummer" *\charformat </w:instrText>
    </w:r>
    <w:r w:rsidRPr="00DC4A5F">
      <w:fldChar w:fldCharType="separate"/>
    </w:r>
    <w:r w:rsidRPr="00DC4A5F">
      <w:t>Ju344</w:t>
    </w:r>
    <w:r w:rsidRPr="00DC4A5F">
      <w:fldChar w:fldCharType="end"/>
    </w:r>
    <w:r w:rsidRPr="00DC4A5F">
      <w:br/>
    </w:r>
    <w:r w:rsidRPr="00DC4A5F">
      <w:fldChar w:fldCharType="begin" w:fldLock="1"/>
    </w:r>
    <w:r w:rsidRPr="00DC4A5F">
      <w:instrText xml:space="preserve"> DOCPROPERTY</w:instrText>
    </w:r>
    <w:r w:rsidRPr="00DC4A5F">
      <w:rPr>
        <w:sz w:val="18"/>
      </w:rPr>
      <w:instrText xml:space="preserve"> "Samling" *\charformat </w:instrText>
    </w:r>
    <w:r w:rsidRPr="00DC4A5F">
      <w:fldChar w:fldCharType="end"/>
    </w:r>
    <w:r w:rsidRPr="00DC4A5F">
      <w:tab/>
      <w:t xml:space="preserve">pnr: </w:t>
    </w:r>
    <w:r w:rsidRPr="00DC4A5F">
      <w:fldChar w:fldCharType="begin" w:fldLock="1"/>
    </w:r>
    <w:r w:rsidRPr="00DC4A5F">
      <w:instrText xml:space="preserve"> DOCPROPERTY</w:instrText>
    </w:r>
    <w:r w:rsidRPr="00DC4A5F">
      <w:rPr>
        <w:sz w:val="18"/>
      </w:rPr>
      <w:instrText xml:space="preserve"> "Partinummer" *\charformat </w:instrText>
    </w:r>
    <w:r w:rsidRPr="00DC4A5F">
      <w:fldChar w:fldCharType="separate"/>
    </w:r>
    <w:r w:rsidRPr="00DC4A5F">
      <w:t>s14019</w:t>
    </w:r>
    <w:r w:rsidRPr="00DC4A5F">
      <w:fldChar w:fldCharType="end"/>
    </w:r>
  </w:p>
  <w:p w:rsidR="00855162" w:rsidRPr="00DC4A5F" w:rsidRDefault="00855162">
    <w:pPr>
      <w:pStyle w:val="FSHRub1"/>
    </w:pPr>
    <w:r w:rsidRPr="00DC4A5F">
      <w:t>Motion till riksdagen</w:t>
    </w:r>
    <w:r w:rsidRPr="00DC4A5F">
      <w:br/>
    </w:r>
    <w:r w:rsidRPr="00DC4A5F">
      <w:fldChar w:fldCharType="begin" w:fldLock="1"/>
    </w:r>
    <w:r w:rsidRPr="00DC4A5F">
      <w:instrText xml:space="preserve"> DOCPROPERTY "YearUser" *\charformat </w:instrText>
    </w:r>
    <w:r w:rsidRPr="00DC4A5F">
      <w:fldChar w:fldCharType="separate"/>
    </w:r>
    <w:r w:rsidRPr="00DC4A5F">
      <w:t>2008/09</w:t>
    </w:r>
    <w:r w:rsidRPr="00DC4A5F">
      <w:fldChar w:fldCharType="end"/>
    </w:r>
    <w:r w:rsidRPr="00DC4A5F">
      <w:t>:</w:t>
    </w:r>
    <w:r w:rsidRPr="00DC4A5F">
      <w:fldChar w:fldCharType="begin" w:fldLock="1"/>
    </w:r>
    <w:r w:rsidRPr="00DC4A5F">
      <w:instrText xml:space="preserve"> DOCPROPERTY "Motionsnummer" *\charformat </w:instrText>
    </w:r>
    <w:r w:rsidRPr="00DC4A5F">
      <w:fldChar w:fldCharType="separate"/>
    </w:r>
    <w:r w:rsidRPr="00DC4A5F">
      <w:t>Ju344</w:t>
    </w:r>
    <w:r w:rsidRPr="00DC4A5F">
      <w:fldChar w:fldCharType="end"/>
    </w:r>
  </w:p>
  <w:p w:rsidR="00855162" w:rsidRPr="00DC4A5F" w:rsidRDefault="00855162">
    <w:pPr>
      <w:pStyle w:val="FSHNormalS5"/>
    </w:pPr>
    <w:r w:rsidRPr="00DC4A5F">
      <w:fldChar w:fldCharType="begin" w:fldLock="1"/>
    </w:r>
    <w:r w:rsidRPr="00DC4A5F">
      <w:instrText xml:space="preserve"> DOCPROPERTY "MotionarText" *\charformat </w:instrText>
    </w:r>
    <w:r w:rsidRPr="00DC4A5F">
      <w:fldChar w:fldCharType="separate"/>
    </w:r>
    <w:r w:rsidRPr="00DC4A5F">
      <w:t>av Billy Gustafsson (s)</w:t>
    </w:r>
    <w:r w:rsidRPr="00DC4A5F">
      <w:fldChar w:fldCharType="end"/>
    </w:r>
    <w:r w:rsidRPr="00DC4A5F">
      <w:br/>
    </w:r>
    <w:r w:rsidRPr="00DC4A5F">
      <w:fldChar w:fldCharType="begin" w:fldLock="1"/>
    </w:r>
    <w:r w:rsidRPr="00DC4A5F">
      <w:instrText xml:space="preserve"> DOCPROPERTY "SvarFrasKort" *\charformat </w:instrText>
    </w:r>
    <w:r w:rsidRPr="00DC4A5F">
      <w:fldChar w:fldCharType="end"/>
    </w:r>
  </w:p>
  <w:p w:rsidR="00855162" w:rsidRPr="00DC4A5F" w:rsidRDefault="00855162">
    <w:pPr>
      <w:pStyle w:val="FSHTitel"/>
    </w:pPr>
    <w:r w:rsidRPr="00DC4A5F">
      <w:fldChar w:fldCharType="begin" w:fldLock="1"/>
    </w:r>
    <w:r w:rsidRPr="00DC4A5F">
      <w:instrText xml:space="preserve"> DOCPROPERTY</w:instrText>
    </w:r>
    <w:r w:rsidRPr="00DC4A5F">
      <w:rPr>
        <w:sz w:val="18"/>
      </w:rPr>
      <w:instrText xml:space="preserve"> "RubrikSvar" *\charformat </w:instrText>
    </w:r>
    <w:r w:rsidRPr="00DC4A5F">
      <w:fldChar w:fldCharType="separate"/>
    </w:r>
    <w:r w:rsidRPr="00DC4A5F">
      <w:t>Straffpåföljderna vid brott mot kvinnor och barn</w:t>
    </w:r>
    <w:r w:rsidRPr="00DC4A5F">
      <w:fldChar w:fldCharType="end"/>
    </w:r>
  </w:p>
  <w:p w:rsidR="00855162" w:rsidRPr="00DC4A5F" w:rsidRDefault="00855162">
    <w:pPr>
      <w:pStyle w:val="Normal00"/>
    </w:pPr>
  </w:p>
  <w:p w:rsidR="00855162" w:rsidRPr="00DC4A5F" w:rsidRDefault="008551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1630291">
    <w:abstractNumId w:val="8"/>
  </w:num>
  <w:num w:numId="2" w16cid:durableId="712538699">
    <w:abstractNumId w:val="9"/>
  </w:num>
  <w:num w:numId="3" w16cid:durableId="1702970963">
    <w:abstractNumId w:val="8"/>
  </w:num>
  <w:num w:numId="4" w16cid:durableId="782845202">
    <w:abstractNumId w:val="9"/>
  </w:num>
  <w:num w:numId="5" w16cid:durableId="98528617">
    <w:abstractNumId w:val="13"/>
  </w:num>
  <w:num w:numId="6" w16cid:durableId="296957286">
    <w:abstractNumId w:val="10"/>
  </w:num>
  <w:num w:numId="7" w16cid:durableId="1389842168">
    <w:abstractNumId w:val="11"/>
  </w:num>
  <w:num w:numId="8" w16cid:durableId="1448698243">
    <w:abstractNumId w:val="12"/>
  </w:num>
  <w:num w:numId="9" w16cid:durableId="567350388">
    <w:abstractNumId w:val="8"/>
  </w:num>
  <w:num w:numId="10" w16cid:durableId="1392923121">
    <w:abstractNumId w:val="3"/>
  </w:num>
  <w:num w:numId="11" w16cid:durableId="1237401176">
    <w:abstractNumId w:val="2"/>
  </w:num>
  <w:num w:numId="12" w16cid:durableId="108623708">
    <w:abstractNumId w:val="1"/>
  </w:num>
  <w:num w:numId="13" w16cid:durableId="1436755410">
    <w:abstractNumId w:val="0"/>
  </w:num>
  <w:num w:numId="14" w16cid:durableId="628098168">
    <w:abstractNumId w:val="9"/>
  </w:num>
  <w:num w:numId="15" w16cid:durableId="327946513">
    <w:abstractNumId w:val="7"/>
  </w:num>
  <w:num w:numId="16" w16cid:durableId="2080787947">
    <w:abstractNumId w:val="6"/>
  </w:num>
  <w:num w:numId="17" w16cid:durableId="1836262298">
    <w:abstractNumId w:val="5"/>
  </w:num>
  <w:num w:numId="18" w16cid:durableId="1961065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B09C9622-1A1D-4E9E-B484-42DD827877DF}"/>
  </w:docVars>
  <w:rsids>
    <w:rsidRoot w:val="00F76431"/>
    <w:rsid w:val="00855162"/>
    <w:rsid w:val="00DC4A5F"/>
    <w:rsid w:val="00F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2DFE5E-ED66-43A6-B607-DCC11D1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s14019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s14019</dc:title>
  <dc:subject>s14019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2009-02-01T09:00:00Z</cp:lastPrinted>
  <dcterms:created xsi:type="dcterms:W3CDTF">2025-12-17T16:01:00Z</dcterms:created>
  <dcterms:modified xsi:type="dcterms:W3CDTF">2025-12-17T16:01:00Z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Straffpåföljderna vid brott mot kvinnor och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Straffpåföljderna vid brott mot kvinnor och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20082009000000000115000140190069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20082009000000000115000140190069</vt:lpwstr>
  </property>
  <property fmtid="{D5CDD505-2E9C-101B-9397-08002B2CF9AE}" pid="50" name="nummer">
    <vt:lpwstr>344</vt:lpwstr>
  </property>
  <property fmtid="{D5CDD505-2E9C-101B-9397-08002B2CF9AE}" pid="51" name="utskottsbeteckning">
    <vt:lpwstr>Ju</vt:lpwstr>
  </property>
  <property fmtid="{D5CDD505-2E9C-101B-9397-08002B2CF9AE}" pid="52" name="GlobalUID">
    <vt:lpwstr>{B95CF3B2-C349-4227-9F66-2DEC0D915B67}</vt:lpwstr>
  </property>
  <property fmtid="{D5CDD505-2E9C-101B-9397-08002B2CF9AE}" pid="53" name="Överföringar">
    <vt:i4>0</vt:i4>
  </property>
  <property fmtid="{D5CDD505-2E9C-101B-9397-08002B2CF9AE}" pid="54" name="Checksum">
    <vt:lpwstr>*0004232329564*</vt:lpwstr>
  </property>
  <property fmtid="{D5CDD505-2E9C-101B-9397-08002B2CF9AE}" pid="55" name="skuggnummer">
    <vt:lpwstr>2003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14:30:23.371</vt:lpwstr>
  </property>
  <property fmtid="{D5CDD505-2E9C-101B-9397-08002B2CF9AE}" pid="58" name="urixGuid">
    <vt:lpwstr>{02A01E72-EFE4-4CB8-84F7-F057190A0FA0}</vt:lpwstr>
  </property>
</Properties>
</file>