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E4662F71194CFBBA6E872BABF510C1"/>
        </w:placeholder>
        <w:text/>
      </w:sdtPr>
      <w:sdtEndPr/>
      <w:sdtContent>
        <w:p w:rsidRPr="009B062B" w:rsidR="00AF30DD" w:rsidP="00DA28CE" w:rsidRDefault="00AF30DD" w14:paraId="069E7642" w14:textId="77777777">
          <w:pPr>
            <w:pStyle w:val="Rubrik1"/>
            <w:spacing w:after="300"/>
          </w:pPr>
          <w:r w:rsidRPr="009B062B">
            <w:t>Förslag till riksdagsbeslut</w:t>
          </w:r>
        </w:p>
      </w:sdtContent>
    </w:sdt>
    <w:sdt>
      <w:sdtPr>
        <w:alias w:val="Yrkande 1"/>
        <w:tag w:val="d6473e9c-bca7-4e22-beb6-5b72f831f874"/>
        <w:id w:val="180402779"/>
        <w:lock w:val="sdtLocked"/>
      </w:sdtPr>
      <w:sdtEndPr/>
      <w:sdtContent>
        <w:p w:rsidR="00D825D1" w:rsidRDefault="00E62981" w14:paraId="069E7643" w14:textId="77777777">
          <w:pPr>
            <w:pStyle w:val="Frslagstext"/>
          </w:pPr>
          <w:r>
            <w:t>Riksdagen ställer sig bakom det som anförs i motionen om en förnyad elitsatsning och tillkännager detta för regeringen.</w:t>
          </w:r>
        </w:p>
      </w:sdtContent>
    </w:sdt>
    <w:sdt>
      <w:sdtPr>
        <w:alias w:val="Yrkande 2"/>
        <w:tag w:val="380e2d12-19e3-4686-b4a5-4df8b54f896a"/>
        <w:id w:val="-1425178145"/>
        <w:lock w:val="sdtLocked"/>
      </w:sdtPr>
      <w:sdtEndPr/>
      <w:sdtContent>
        <w:p w:rsidR="00D825D1" w:rsidRDefault="00E62981" w14:paraId="069E7644" w14:textId="77777777">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3"/>
        <w:tag w:val="c2683ab9-7a4f-4089-9601-3b37a645011e"/>
        <w:id w:val="-1384556158"/>
        <w:lock w:val="sdtLocked"/>
      </w:sdtPr>
      <w:sdtEndPr/>
      <w:sdtContent>
        <w:p w:rsidR="00D825D1" w:rsidRDefault="00E62981" w14:paraId="069E7645" w14:textId="77777777">
          <w:pPr>
            <w:pStyle w:val="Frslagstext"/>
          </w:pPr>
          <w:r>
            <w:t>Riksdagen ställer sig bakom det som anförs i motionen om att regeringen bör lägga fram förslag angående idrottsrörelsens förbättrade skatteregler och tillkännager detta för regeringen.</w:t>
          </w:r>
        </w:p>
      </w:sdtContent>
    </w:sdt>
    <w:sdt>
      <w:sdtPr>
        <w:alias w:val="Yrkande 4"/>
        <w:tag w:val="3002a7f8-735b-46cf-905c-e62da7923e0e"/>
        <w:id w:val="710233817"/>
        <w:lock w:val="sdtLocked"/>
      </w:sdtPr>
      <w:sdtEndPr/>
      <w:sdtContent>
        <w:p w:rsidR="00D825D1" w:rsidRDefault="00E62981" w14:paraId="069E7646" w14:textId="77777777">
          <w:pPr>
            <w:pStyle w:val="Frslagstext"/>
          </w:pPr>
          <w:r>
            <w:t>Riksdagen ställer sig bakom det som anförs i motionen om att se över möjligheterna att inrätta ett parasportotek och tillkännager detta för regeringen.</w:t>
          </w:r>
        </w:p>
      </w:sdtContent>
    </w:sdt>
    <w:sdt>
      <w:sdtPr>
        <w:alias w:val="Yrkande 5"/>
        <w:tag w:val="df5a3aec-29b7-4591-9c9e-844528a517ef"/>
        <w:id w:val="646482546"/>
        <w:lock w:val="sdtLocked"/>
      </w:sdtPr>
      <w:sdtEndPr/>
      <w:sdtContent>
        <w:p w:rsidR="00D825D1" w:rsidRDefault="00E62981" w14:paraId="069E7647" w14:textId="44A5773B">
          <w:pPr>
            <w:pStyle w:val="Frslagstext"/>
          </w:pPr>
          <w:r>
            <w:t>Riksdagen ställer sig bakom det som anförs i motionen om att låta utreda ett system för att stävja missbruket av dopningspreparat på privatägda gym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FFDC58AC06419D99A28501C3A44A88"/>
        </w:placeholder>
        <w:text/>
      </w:sdtPr>
      <w:sdtEndPr/>
      <w:sdtContent>
        <w:p w:rsidRPr="009B062B" w:rsidR="006D79C9" w:rsidP="00333E95" w:rsidRDefault="00FA7950" w14:paraId="069E7648" w14:textId="4BD49E16">
          <w:pPr>
            <w:pStyle w:val="Rubrik1"/>
          </w:pPr>
          <w:r w:rsidRPr="00FA7950">
            <w:t>Elitsatsning</w:t>
          </w:r>
        </w:p>
      </w:sdtContent>
    </w:sdt>
    <w:p w:rsidRPr="00F071E0" w:rsidR="000940BE" w:rsidP="00FA7950" w:rsidRDefault="000940BE" w14:paraId="069E764A" w14:textId="77777777">
      <w:pPr>
        <w:pStyle w:val="Normalutanindragellerluft"/>
      </w:pPr>
      <w:r w:rsidRPr="00F071E0">
        <w:t xml:space="preserve">För att ytterligare stärka den svenska idrottens internationella konkurrenskraft och ge oss nya framgångsrika idrottsstjärnor och förebilder som kan locka fler barn och ungdomar till idrottsrörelsen lanserades år 2009 den så kallade elitsatsningen. Enligt studier vid </w:t>
      </w:r>
      <w:r w:rsidRPr="00F071E0">
        <w:rPr>
          <w:i/>
        </w:rPr>
        <w:t>Centrum för idrottsforskning</w:t>
      </w:r>
      <w:r w:rsidRPr="00F071E0">
        <w:t xml:space="preserve"> innebar satsningen ett viktigt resurstillskott för idrottsrörelsens många lan</w:t>
      </w:r>
      <w:r>
        <w:t xml:space="preserve">dslagstrupper. Satsningen kom i </w:t>
      </w:r>
      <w:r w:rsidRPr="00F071E0">
        <w:t>särskilt hög u</w:t>
      </w:r>
      <w:r>
        <w:t xml:space="preserve">tsträckning parasportare </w:t>
      </w:r>
      <w:r w:rsidRPr="00F071E0">
        <w:t xml:space="preserve">till del och dessutom förbättrades samordningen av det samlade stödet till </w:t>
      </w:r>
      <w:r>
        <w:t xml:space="preserve">parasport och </w:t>
      </w:r>
      <w:r w:rsidRPr="00F071E0">
        <w:t xml:space="preserve">svensk elitidrott. Tyvärr beslutade den förra regeringen att avsluta satsningen år 2012. Vi menar att detta var ett felaktigt beslut och föreslår därför att riksdagen tillkännager för den nuvarande regeringen som sin mening att stödet till elitsatsningen </w:t>
      </w:r>
      <w:r w:rsidR="0004434A">
        <w:t>återupptas</w:t>
      </w:r>
      <w:r w:rsidRPr="00F071E0">
        <w:t>.</w:t>
      </w:r>
    </w:p>
    <w:p w:rsidRPr="00FA7950" w:rsidR="000940BE" w:rsidP="00FA7950" w:rsidRDefault="000940BE" w14:paraId="069E764C" w14:textId="77777777">
      <w:pPr>
        <w:pStyle w:val="Rubrik1"/>
      </w:pPr>
      <w:r w:rsidRPr="00FA7950">
        <w:t>Idrott för äldre</w:t>
      </w:r>
    </w:p>
    <w:p w:rsidRPr="00F071E0" w:rsidR="000940BE" w:rsidP="00FA7950" w:rsidRDefault="000940BE" w14:paraId="069E764D" w14:textId="77777777">
      <w:pPr>
        <w:pStyle w:val="Normalutanindragellerluft"/>
      </w:pPr>
      <w:r w:rsidRPr="00F071E0">
        <w:lastRenderedPageBreak/>
        <w:t>Att säkra barns och ungdomars tillgång till idrott och fysisk aktivitet är en angelägen uppgift. Lika viktigt är det</w:t>
      </w:r>
      <w:r w:rsidR="0004434A">
        <w:t xml:space="preserve"> dock att göra detsamma för ä</w:t>
      </w:r>
      <w:r w:rsidR="00FA0887">
        <w:t>ldre medborgare. Id</w:t>
      </w:r>
      <w:r w:rsidRPr="00F071E0">
        <w:t xml:space="preserve">rott och friskvård kan motverka många ålderssjukdomar, bidra till att förhindra fallolyckor och också bidra till att bryta den ensamhet </w:t>
      </w:r>
      <w:r w:rsidR="00FA0887">
        <w:t>och sociala isolering som många</w:t>
      </w:r>
      <w:r w:rsidRPr="00F071E0">
        <w:t xml:space="preserve"> äldre tyvärr lider av. Satsningar på idrott för äldre är dock inte bara bra för den enskilde. De gynnar hela samhället. Studier från bland annat det danska socialdepartementet har </w:t>
      </w:r>
      <w:r w:rsidR="00C81A85">
        <w:t>visat att satsningar på äldrei</w:t>
      </w:r>
      <w:r w:rsidRPr="00F071E0">
        <w:t>drott är en samhällsekonomisk vinst genom att det medför minskade vårdbehov. Tyvärr är de regionala skillnaderna när det gäller äldres tillgång till idrott och fysisk aktivitet fort</w:t>
      </w:r>
      <w:r w:rsidR="00FA0887">
        <w:t>farande s</w:t>
      </w:r>
      <w:r w:rsidRPr="00F071E0">
        <w:t>tora. Pensionärernas Riksorganisation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w:t>
      </w:r>
    </w:p>
    <w:p w:rsidRPr="00FA7950" w:rsidR="000940BE" w:rsidP="00FA7950" w:rsidRDefault="000940BE" w14:paraId="069E764F" w14:textId="77777777">
      <w:pPr>
        <w:pStyle w:val="Rubrik1"/>
      </w:pPr>
      <w:r w:rsidRPr="00FA7950">
        <w:t>Skatteregler</w:t>
      </w:r>
    </w:p>
    <w:p w:rsidRPr="00F071E0" w:rsidR="000940BE" w:rsidP="00FA7950" w:rsidRDefault="000940BE" w14:paraId="069E7650" w14:textId="7E1FD99F">
      <w:pPr>
        <w:pStyle w:val="Normalutanindragellerluft"/>
      </w:pPr>
      <w:r w:rsidRPr="00F071E0">
        <w:t xml:space="preserve">År 2004 tillsattes en statlig utredning för att se över föreningars skatte- och avgiftssituation. Utredningen tillsattes eftersom skattereglerna ansågs ha blivit krångliga och svåra att följa. När utredningen, som kom att heta ”Nya </w:t>
      </w:r>
      <w:r w:rsidR="002455EA">
        <w:t>s</w:t>
      </w:r>
      <w:r w:rsidRPr="00F071E0">
        <w:t>katteregler för idrot</w:t>
      </w:r>
      <w:r w:rsidR="00FA0887">
        <w:t>ten”</w:t>
      </w:r>
      <w:r w:rsidR="002455EA">
        <w:t xml:space="preserve"> </w:t>
      </w:r>
      <w:r w:rsidR="00FA0887">
        <w:t xml:space="preserve">(SOU 2006:23), var färdig </w:t>
      </w:r>
      <w:r w:rsidRPr="00F071E0" w:rsidR="009572A9">
        <w:t>presenterades</w:t>
      </w:r>
      <w:r w:rsidRPr="00F071E0">
        <w:t xml:space="preserve">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resulterade i någon proposition från regeringen. Riksidrottsförbundet uttrycker nu en oro över att Skatteverket börjat tillämpa regelverket så att bland annat professionell idrott inte räknas som allmännyttig verksamhet, och att föreningars intäkter från professionell verksamhet är obegränsat ska</w:t>
      </w:r>
      <w:r w:rsidR="002455EA">
        <w:t>ttepliktiga. Utöver det så har S</w:t>
      </w:r>
      <w:r w:rsidRPr="00F071E0">
        <w:t>katteverket ändrat sin praxis vad gäller beskattningen av föreningars second hand-försäljning. Riksidrottsförbundet menar att Skatteverkets tolkning drabbar föreningars barn- och ungdomsverksamhet negativt. Sverigedemokraterna anser att det är hög tid att ta sig an frågan och att regeringen bör presentera en proposition om idrottens skatteregler</w:t>
      </w:r>
      <w:r w:rsidR="00FA0887">
        <w:t xml:space="preserve"> snarast.</w:t>
      </w:r>
      <w:r w:rsidRPr="00F071E0">
        <w:t xml:space="preserve"> </w:t>
      </w:r>
    </w:p>
    <w:p w:rsidRPr="00FA7950" w:rsidR="000940BE" w:rsidP="00FA7950" w:rsidRDefault="000940BE" w14:paraId="069E7652" w14:textId="77777777">
      <w:pPr>
        <w:pStyle w:val="Rubrik1"/>
      </w:pPr>
      <w:r w:rsidRPr="00FA7950">
        <w:lastRenderedPageBreak/>
        <w:t>Nationell</w:t>
      </w:r>
      <w:r w:rsidRPr="00FA7950" w:rsidR="00BD471E">
        <w:t>t</w:t>
      </w:r>
      <w:r w:rsidRPr="00FA7950">
        <w:t xml:space="preserve"> parasportotek</w:t>
      </w:r>
    </w:p>
    <w:p w:rsidR="000940BE" w:rsidP="00FA7950" w:rsidRDefault="000940BE" w14:paraId="069E7653" w14:textId="77777777">
      <w:pPr>
        <w:pStyle w:val="Normalutanindragellerluft"/>
      </w:pPr>
      <w:r w:rsidRPr="00F071E0">
        <w:t xml:space="preserve">Ett led i vår ambition att främja folkhälsan i alla samhällsgrupper är att vi genom det statliga stödet till idrotten vill stimulera idrottsrörelsen att göra en nationell bedömning av ekonomiska och verksamhetsmässiga behov för att upprätta ett nationellt parasportotek. Vi är öppna för att framöver skjuta till </w:t>
      </w:r>
      <w:r w:rsidR="005C301C">
        <w:t xml:space="preserve">de </w:t>
      </w:r>
      <w:r w:rsidRPr="00F071E0">
        <w:t xml:space="preserve">resurser parasporten efterfrågar för att på nationell nivå möjliggöra ett </w:t>
      </w:r>
      <w:r w:rsidR="00785680">
        <w:t>para</w:t>
      </w:r>
      <w:r w:rsidRPr="00F071E0">
        <w:t>sportotek</w:t>
      </w:r>
      <w:r w:rsidR="00785680">
        <w:t>. På så vis kan</w:t>
      </w:r>
      <w:r w:rsidRPr="00F071E0">
        <w:t xml:space="preserve"> idrottsutrustning som </w:t>
      </w:r>
      <w:r w:rsidR="00785680">
        <w:t>ofta är</w:t>
      </w:r>
      <w:r w:rsidRPr="00F071E0">
        <w:t xml:space="preserve"> kostsam för den enskilde med funktionsnedsättning</w:t>
      </w:r>
      <w:r w:rsidR="00785680">
        <w:t xml:space="preserve"> </w:t>
      </w:r>
      <w:r w:rsidRPr="00F071E0">
        <w:t>erbjudas</w:t>
      </w:r>
      <w:r w:rsidR="00785680">
        <w:t xml:space="preserve"> för att</w:t>
      </w:r>
      <w:r w:rsidR="00753FF9">
        <w:t xml:space="preserve"> de funktionsnedsatta ska ha möjlighet</w:t>
      </w:r>
      <w:r w:rsidRPr="00F071E0">
        <w:t xml:space="preserve"> att prova </w:t>
      </w:r>
      <w:r w:rsidR="00753FF9">
        <w:t>olika sporter.</w:t>
      </w:r>
    </w:p>
    <w:p w:rsidRPr="00FA7950" w:rsidR="00BB6339" w:rsidP="00FA7950" w:rsidRDefault="000D4ECB" w14:paraId="069E7655" w14:textId="77777777">
      <w:pPr>
        <w:pStyle w:val="Rubrik1"/>
      </w:pPr>
      <w:r w:rsidRPr="00FA7950">
        <w:t xml:space="preserve">Antidopingkontroll </w:t>
      </w:r>
    </w:p>
    <w:p w:rsidRPr="00BD471E" w:rsidR="000D4ECB" w:rsidP="00FA7950" w:rsidRDefault="000D4ECB" w14:paraId="069E7656" w14:textId="7FC13FF7">
      <w:pPr>
        <w:pStyle w:val="Normalutanindragellerluft"/>
      </w:pPr>
      <w:r>
        <w:t>De senaste decennierna har allt fler börjat träna och röra på sig, inte minst på gym. Under samma tidsperiod har det även konstaterats att allt fler använder sig av illegala mediciner, även kalla</w:t>
      </w:r>
      <w:r w:rsidR="002455EA">
        <w:t>t</w:t>
      </w:r>
      <w:r>
        <w:t xml:space="preserve"> doping, för att snabbare få resultat av sin träning. </w:t>
      </w:r>
      <w:r w:rsidRPr="00377E70" w:rsidR="00377E70">
        <w:t>Undersökningar har visat att många idrottsutövare kan få tag på anabola steroider på sitt gym. De flesta av dessa har varit unga män.</w:t>
      </w:r>
      <w:r w:rsidR="00377E70">
        <w:br/>
      </w:r>
      <w:r>
        <w:t xml:space="preserve">Problem med doping och anabola steroider </w:t>
      </w:r>
      <w:r w:rsidR="002455EA">
        <w:t>har fram till</w:t>
      </w:r>
      <w:r>
        <w:t xml:space="preserve"> nyligen endast framställts som ett problem inom elitidrotten. </w:t>
      </w:r>
      <w:r w:rsidRPr="00377E70" w:rsidR="00377E70">
        <w:t>Så är dessvärre inte fallet</w:t>
      </w:r>
      <w:r w:rsidR="00377E70">
        <w:t xml:space="preserve">. </w:t>
      </w:r>
      <w:r>
        <w:t xml:space="preserve">Tacksamt nog ser vi att allt färre elitidrottare fälls för doping, men vi ser en drastisk ökning bland </w:t>
      </w:r>
      <w:r w:rsidRPr="00BD471E" w:rsidR="00BD471E">
        <w:t>amatöridrottare på gym.</w:t>
      </w:r>
    </w:p>
    <w:p w:rsidR="000D4ECB" w:rsidP="00FA7950" w:rsidRDefault="00BC5228" w14:paraId="069E7657" w14:textId="2295FAFE">
      <w:r>
        <w:t xml:space="preserve">Antidopingarbetet sker </w:t>
      </w:r>
      <w:r w:rsidR="002455EA">
        <w:t>idag genom R</w:t>
      </w:r>
      <w:r>
        <w:t>iksidrottsförbundet. Det innebär att endast de som är kopplad</w:t>
      </w:r>
      <w:r w:rsidR="00BD471E">
        <w:t>e</w:t>
      </w:r>
      <w:r>
        <w:t xml:space="preserve"> till en idrottsförening kan testas för doping. De som gy</w:t>
      </w:r>
      <w:r w:rsidR="00753FF9">
        <w:t>m</w:t>
      </w:r>
      <w:r w:rsidR="00785680">
        <w:t>m</w:t>
      </w:r>
      <w:r>
        <w:t>ar hamnar däremot</w:t>
      </w:r>
      <w:r w:rsidR="004D7B48">
        <w:t xml:space="preserve"> så att säga</w:t>
      </w:r>
      <w:r>
        <w:t xml:space="preserve"> </w:t>
      </w:r>
      <w:r w:rsidR="004D7B48">
        <w:t>”</w:t>
      </w:r>
      <w:r>
        <w:t>mellan stolarna</w:t>
      </w:r>
      <w:r w:rsidR="004D7B48">
        <w:t>”</w:t>
      </w:r>
      <w:r>
        <w:t xml:space="preserve"> och utanfö</w:t>
      </w:r>
      <w:r w:rsidR="00C41CAD">
        <w:t>r det redan uppbyggda system</w:t>
      </w:r>
      <w:r w:rsidR="00BD471E">
        <w:t>et</w:t>
      </w:r>
      <w:r>
        <w:t xml:space="preserve"> för ”idrottare”. </w:t>
      </w:r>
    </w:p>
    <w:p w:rsidRPr="000D4ECB" w:rsidR="00BC5228" w:rsidP="00FA7950" w:rsidRDefault="00BC5228" w14:paraId="069E7658" w14:textId="565C8271">
      <w:r>
        <w:t xml:space="preserve">Vi anser därför att </w:t>
      </w:r>
      <w:r w:rsidR="004D7B48">
        <w:t>det</w:t>
      </w:r>
      <w:r w:rsidR="001D51D2">
        <w:t xml:space="preserve"> </w:t>
      </w:r>
      <w:r>
        <w:t xml:space="preserve">är rimligt att </w:t>
      </w:r>
      <w:r w:rsidR="001D51D2">
        <w:t>r</w:t>
      </w:r>
      <w:r w:rsidR="00EB645C">
        <w:t xml:space="preserve">egeringen </w:t>
      </w:r>
      <w:r w:rsidR="004D7B48">
        <w:t xml:space="preserve">låter </w:t>
      </w:r>
      <w:r w:rsidR="00EB645C">
        <w:t>utred</w:t>
      </w:r>
      <w:r w:rsidR="004D7B48">
        <w:t xml:space="preserve">a ett fullödigt system för hur doping på svenska gym kan stävjas. Utan att föregripa en sådan utredning vill Sverigedemokraterna peka på att utredningen bör undersöka hur en liknande ordning som redan gäller för elitidrotten kan tillämpas även på privata gym. Utredningen bör självklart ta vederbörlig hänsyn till att den personliga integriteten för idrottsutövare på </w:t>
      </w:r>
      <w:r w:rsidR="001D51D2">
        <w:t xml:space="preserve">privata </w:t>
      </w:r>
      <w:r w:rsidR="004D7B48">
        <w:t>gym inte otillbörligen kränks.</w:t>
      </w:r>
      <w:r w:rsidR="00EB645C">
        <w:t xml:space="preserve"> </w:t>
      </w:r>
      <w:r w:rsidR="004D7B48">
        <w:t xml:space="preserve">En annan fråga som måste få sin lösning är om huvudmannaskapet för kontrollerna skall ligga på Riksidrottsförbundet, </w:t>
      </w:r>
      <w:r w:rsidR="002455EA">
        <w:t>s</w:t>
      </w:r>
      <w:r w:rsidR="004D7B48">
        <w:t>jukvården el</w:t>
      </w:r>
      <w:r w:rsidR="009572A9">
        <w:t>ler under en statlig myndighet.</w:t>
      </w:r>
    </w:p>
    <w:bookmarkStart w:name="_GoBack" w:displacedByCustomXml="next" w:id="1"/>
    <w:bookmarkEnd w:displacedByCustomXml="next" w:id="1"/>
    <w:sdt>
      <w:sdtPr>
        <w:rPr>
          <w:i/>
          <w:noProof/>
        </w:rPr>
        <w:alias w:val="CC_Underskrifter"/>
        <w:tag w:val="CC_Underskrifter"/>
        <w:id w:val="583496634"/>
        <w:lock w:val="sdtContentLocked"/>
        <w:placeholder>
          <w:docPart w:val="2C0CEBA8C3344F708BB02B1A750D21F6"/>
        </w:placeholder>
      </w:sdtPr>
      <w:sdtEndPr>
        <w:rPr>
          <w:i w:val="0"/>
          <w:noProof w:val="0"/>
        </w:rPr>
      </w:sdtEndPr>
      <w:sdtContent>
        <w:p w:rsidR="007866B4" w:rsidP="007866B4" w:rsidRDefault="007866B4" w14:paraId="069E765A" w14:textId="77777777"/>
        <w:p w:rsidRPr="008E0FE2" w:rsidR="004801AC" w:rsidP="007866B4" w:rsidRDefault="00FA7950" w14:paraId="069E7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BD6B11" w:rsidRDefault="00BD6B11" w14:paraId="069E7665" w14:textId="77777777"/>
    <w:sectPr w:rsidR="00BD6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E7667" w14:textId="77777777" w:rsidR="008D6DCC" w:rsidRDefault="008D6DCC" w:rsidP="000C1CAD">
      <w:pPr>
        <w:spacing w:line="240" w:lineRule="auto"/>
      </w:pPr>
      <w:r>
        <w:separator/>
      </w:r>
    </w:p>
  </w:endnote>
  <w:endnote w:type="continuationSeparator" w:id="0">
    <w:p w14:paraId="069E7668" w14:textId="77777777" w:rsidR="008D6DCC" w:rsidRDefault="008D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766D" w14:textId="77777777" w:rsidR="002F2DB1" w:rsidRDefault="002F2DB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766E" w14:textId="26543370" w:rsidR="002F2DB1" w:rsidRDefault="002F2DB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795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7665" w14:textId="77777777" w:rsidR="008D6DCC" w:rsidRDefault="008D6DCC" w:rsidP="000C1CAD">
      <w:pPr>
        <w:spacing w:line="240" w:lineRule="auto"/>
      </w:pPr>
      <w:r>
        <w:separator/>
      </w:r>
    </w:p>
  </w:footnote>
  <w:footnote w:type="continuationSeparator" w:id="0">
    <w:p w14:paraId="069E7666" w14:textId="77777777" w:rsidR="008D6DCC" w:rsidRDefault="008D6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DB1" w:rsidP="00776B74" w:rsidRDefault="002F2DB1" w14:paraId="069E7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E7678" wp14:anchorId="069E7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F2DB1" w:rsidP="008103B5" w:rsidRDefault="00FA7950" w14:paraId="069E767B" w14:textId="77777777">
                          <w:pPr>
                            <w:jc w:val="right"/>
                          </w:pPr>
                          <w:sdt>
                            <w:sdtPr>
                              <w:alias w:val="CC_Noformat_Partikod"/>
                              <w:tag w:val="CC_Noformat_Partikod"/>
                              <w:id w:val="-53464382"/>
                              <w:placeholder>
                                <w:docPart w:val="C42E0FDA79E94225ABD5854BC850125D"/>
                              </w:placeholder>
                              <w:text/>
                            </w:sdtPr>
                            <w:sdtEndPr/>
                            <w:sdtContent>
                              <w:r w:rsidR="002F2DB1">
                                <w:t>SD</w:t>
                              </w:r>
                            </w:sdtContent>
                          </w:sdt>
                          <w:sdt>
                            <w:sdtPr>
                              <w:alias w:val="CC_Noformat_Partinummer"/>
                              <w:tag w:val="CC_Noformat_Partinummer"/>
                              <w:id w:val="-1709555926"/>
                              <w:placeholder>
                                <w:docPart w:val="1951052423A848339DBC01B19CF04B38"/>
                              </w:placeholder>
                              <w:text/>
                            </w:sdtPr>
                            <w:sdtEndPr/>
                            <w:sdtContent>
                              <w:r w:rsidR="007866B4">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9E76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F2DB1" w:rsidP="008103B5" w:rsidRDefault="00FA7950" w14:paraId="069E767B" w14:textId="77777777">
                    <w:pPr>
                      <w:jc w:val="right"/>
                    </w:pPr>
                    <w:sdt>
                      <w:sdtPr>
                        <w:alias w:val="CC_Noformat_Partikod"/>
                        <w:tag w:val="CC_Noformat_Partikod"/>
                        <w:id w:val="-53464382"/>
                        <w:placeholder>
                          <w:docPart w:val="C42E0FDA79E94225ABD5854BC850125D"/>
                        </w:placeholder>
                        <w:text/>
                      </w:sdtPr>
                      <w:sdtEndPr/>
                      <w:sdtContent>
                        <w:r w:rsidR="002F2DB1">
                          <w:t>SD</w:t>
                        </w:r>
                      </w:sdtContent>
                    </w:sdt>
                    <w:sdt>
                      <w:sdtPr>
                        <w:alias w:val="CC_Noformat_Partinummer"/>
                        <w:tag w:val="CC_Noformat_Partinummer"/>
                        <w:id w:val="-1709555926"/>
                        <w:placeholder>
                          <w:docPart w:val="1951052423A848339DBC01B19CF04B38"/>
                        </w:placeholder>
                        <w:text/>
                      </w:sdtPr>
                      <w:sdtEndPr/>
                      <w:sdtContent>
                        <w:r w:rsidR="007866B4">
                          <w:t>317</w:t>
                        </w:r>
                      </w:sdtContent>
                    </w:sdt>
                  </w:p>
                </w:txbxContent>
              </v:textbox>
              <w10:wrap anchorx="page"/>
            </v:shape>
          </w:pict>
        </mc:Fallback>
      </mc:AlternateContent>
    </w:r>
  </w:p>
  <w:p w:rsidRPr="00293C4F" w:rsidR="002F2DB1" w:rsidP="00776B74" w:rsidRDefault="002F2DB1" w14:paraId="069E7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DB1" w:rsidP="008563AC" w:rsidRDefault="002F2DB1" w14:paraId="069E766B" w14:textId="77777777">
    <w:pPr>
      <w:jc w:val="right"/>
    </w:pPr>
  </w:p>
  <w:p w:rsidR="002F2DB1" w:rsidP="00776B74" w:rsidRDefault="002F2DB1" w14:paraId="069E76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DB1" w:rsidP="008563AC" w:rsidRDefault="00FA7950" w14:paraId="069E766F" w14:textId="77777777">
    <w:pPr>
      <w:jc w:val="right"/>
    </w:pPr>
    <w:sdt>
      <w:sdtPr>
        <w:alias w:val="cc_Logo"/>
        <w:tag w:val="cc_Logo"/>
        <w:id w:val="-2124838662"/>
        <w:lock w:val="sdtContentLocked"/>
      </w:sdtPr>
      <w:sdtEndPr/>
      <w:sdtContent>
        <w:r w:rsidR="002F2DB1">
          <w:rPr>
            <w:noProof/>
            <w:lang w:eastAsia="sv-SE"/>
          </w:rPr>
          <w:drawing>
            <wp:anchor distT="0" distB="0" distL="114300" distR="114300" simplePos="0" relativeHeight="251663360" behindDoc="0" locked="0" layoutInCell="1" allowOverlap="1" wp14:editId="069E767A" wp14:anchorId="069E7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F2DB1" w:rsidP="00A314CF" w:rsidRDefault="00FA7950" w14:paraId="069E76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F2DB1">
      <w:t xml:space="preserve"> </w:t>
    </w:r>
    <w:sdt>
      <w:sdtPr>
        <w:alias w:val="CC_Noformat_Partikod"/>
        <w:tag w:val="CC_Noformat_Partikod"/>
        <w:id w:val="1471015553"/>
        <w:lock w:val="contentLocked"/>
        <w:text/>
      </w:sdtPr>
      <w:sdtEndPr/>
      <w:sdtContent>
        <w:r w:rsidR="002F2DB1">
          <w:t>SD</w:t>
        </w:r>
      </w:sdtContent>
    </w:sdt>
    <w:sdt>
      <w:sdtPr>
        <w:alias w:val="CC_Noformat_Partinummer"/>
        <w:tag w:val="CC_Noformat_Partinummer"/>
        <w:id w:val="-2014525982"/>
        <w:lock w:val="contentLocked"/>
        <w:text/>
      </w:sdtPr>
      <w:sdtEndPr/>
      <w:sdtContent>
        <w:r w:rsidR="007866B4">
          <w:t>317</w:t>
        </w:r>
      </w:sdtContent>
    </w:sdt>
  </w:p>
  <w:p w:rsidRPr="008227B3" w:rsidR="002F2DB1" w:rsidP="008227B3" w:rsidRDefault="00FA7950" w14:paraId="069E7671" w14:textId="77777777">
    <w:pPr>
      <w:pStyle w:val="MotionTIllRiksdagen"/>
    </w:pPr>
    <w:sdt>
      <w:sdtPr>
        <w:alias w:val="CC_Boilerplate_1"/>
        <w:tag w:val="CC_Boilerplate_1"/>
        <w:id w:val="2134750458"/>
        <w:lock w:val="sdtContentLocked"/>
        <w15:appearance w15:val="hidden"/>
        <w:text/>
      </w:sdtPr>
      <w:sdtEndPr/>
      <w:sdtContent>
        <w:r w:rsidRPr="008227B3" w:rsidR="002F2DB1">
          <w:t>Motion till riksdagen </w:t>
        </w:r>
      </w:sdtContent>
    </w:sdt>
  </w:p>
  <w:p w:rsidRPr="008227B3" w:rsidR="002F2DB1" w:rsidP="00B37A37" w:rsidRDefault="00FA7950" w14:paraId="069E7672" w14:textId="77777777">
    <w:pPr>
      <w:pStyle w:val="MotionTIllRiksdagen"/>
    </w:pPr>
    <w:sdt>
      <w:sdtPr>
        <w:rPr>
          <w:rStyle w:val="BeteckningChar"/>
        </w:rPr>
        <w:alias w:val="CC_Noformat_Riksmote"/>
        <w:tag w:val="CC_Noformat_Riksmote"/>
        <w:id w:val="1201050710"/>
        <w:lock w:val="sdtContentLocked"/>
        <w:placeholder>
          <w:docPart w:val="3F48417208B64551B82AA421B91E67D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4A75A5E80E8444A966A0E11D0A6100D"/>
        </w:placeholder>
        <w:showingPlcHdr/>
        <w15:appearance w15:val="hidden"/>
        <w:text/>
      </w:sdtPr>
      <w:sdtEndPr>
        <w:rPr>
          <w:rStyle w:val="Rubrik1Char"/>
          <w:rFonts w:asciiTheme="majorHAnsi" w:hAnsiTheme="majorHAnsi"/>
          <w:sz w:val="38"/>
        </w:rPr>
      </w:sdtEndPr>
      <w:sdtContent>
        <w:r>
          <w:t>:1286</w:t>
        </w:r>
      </w:sdtContent>
    </w:sdt>
  </w:p>
  <w:p w:rsidR="002F2DB1" w:rsidP="00E03A3D" w:rsidRDefault="00FA7950" w14:paraId="069E76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2188429559744B60A64A958008E9DCC1"/>
      </w:placeholder>
      <w:text/>
    </w:sdtPr>
    <w:sdtEndPr/>
    <w:sdtContent>
      <w:p w:rsidR="002F2DB1" w:rsidP="00283E0F" w:rsidRDefault="002F2DB1" w14:paraId="069E7674" w14:textId="77777777">
        <w:pPr>
          <w:pStyle w:val="FSHRub2"/>
        </w:pPr>
        <w:r>
          <w:t>Idrottsfrågor</w:t>
        </w:r>
      </w:p>
    </w:sdtContent>
  </w:sdt>
  <w:sdt>
    <w:sdtPr>
      <w:alias w:val="CC_Boilerplate_3"/>
      <w:tag w:val="CC_Boilerplate_3"/>
      <w:id w:val="1606463544"/>
      <w:lock w:val="sdtContentLocked"/>
      <w15:appearance w15:val="hidden"/>
      <w:text w:multiLine="1"/>
    </w:sdtPr>
    <w:sdtEndPr/>
    <w:sdtContent>
      <w:p w:rsidR="002F2DB1" w:rsidP="00283E0F" w:rsidRDefault="002F2DB1" w14:paraId="069E7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4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91"/>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4A"/>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0B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CB"/>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4C"/>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D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E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A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9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B1"/>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7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DE"/>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4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9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1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27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98"/>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B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FF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80"/>
    <w:rsid w:val="0078589B"/>
    <w:rsid w:val="00785BA9"/>
    <w:rsid w:val="007865DF"/>
    <w:rsid w:val="007866B4"/>
    <w:rsid w:val="00786756"/>
    <w:rsid w:val="00786B46"/>
    <w:rsid w:val="00786C9D"/>
    <w:rsid w:val="00787297"/>
    <w:rsid w:val="00787508"/>
    <w:rsid w:val="007877C6"/>
    <w:rsid w:val="007902F4"/>
    <w:rsid w:val="00790B4B"/>
    <w:rsid w:val="00790B64"/>
    <w:rsid w:val="00791BD2"/>
    <w:rsid w:val="00791F1C"/>
    <w:rsid w:val="007920D5"/>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C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9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2A9"/>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B"/>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6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2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71E"/>
    <w:rsid w:val="00BD5E8C"/>
    <w:rsid w:val="00BD67FA"/>
    <w:rsid w:val="00BD6B1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BCB"/>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A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A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3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36"/>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D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59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7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AA"/>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81"/>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5C"/>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8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95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E7641"/>
  <w15:chartTrackingRefBased/>
  <w15:docId w15:val="{EA435607-F21B-4476-8972-1C6CA3AE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E4662F71194CFBBA6E872BABF510C1"/>
        <w:category>
          <w:name w:val="Allmänt"/>
          <w:gallery w:val="placeholder"/>
        </w:category>
        <w:types>
          <w:type w:val="bbPlcHdr"/>
        </w:types>
        <w:behaviors>
          <w:behavior w:val="content"/>
        </w:behaviors>
        <w:guid w:val="{ACBF3497-121B-4CBD-B4DC-1BAA5FCCD570}"/>
      </w:docPartPr>
      <w:docPartBody>
        <w:p w:rsidR="009D0083" w:rsidRDefault="006E3799">
          <w:pPr>
            <w:pStyle w:val="1BE4662F71194CFBBA6E872BABF510C1"/>
          </w:pPr>
          <w:r w:rsidRPr="005A0A93">
            <w:rPr>
              <w:rStyle w:val="Platshllartext"/>
            </w:rPr>
            <w:t>Förslag till riksdagsbeslut</w:t>
          </w:r>
        </w:p>
      </w:docPartBody>
    </w:docPart>
    <w:docPart>
      <w:docPartPr>
        <w:name w:val="20FFDC58AC06419D99A28501C3A44A88"/>
        <w:category>
          <w:name w:val="Allmänt"/>
          <w:gallery w:val="placeholder"/>
        </w:category>
        <w:types>
          <w:type w:val="bbPlcHdr"/>
        </w:types>
        <w:behaviors>
          <w:behavior w:val="content"/>
        </w:behaviors>
        <w:guid w:val="{389089D0-B5EF-4CAD-B113-5BD9413BE854}"/>
      </w:docPartPr>
      <w:docPartBody>
        <w:p w:rsidR="009D0083" w:rsidRDefault="006E3799">
          <w:pPr>
            <w:pStyle w:val="20FFDC58AC06419D99A28501C3A44A88"/>
          </w:pPr>
          <w:r w:rsidRPr="005A0A93">
            <w:rPr>
              <w:rStyle w:val="Platshllartext"/>
            </w:rPr>
            <w:t>Motivering</w:t>
          </w:r>
        </w:p>
      </w:docPartBody>
    </w:docPart>
    <w:docPart>
      <w:docPartPr>
        <w:name w:val="C42E0FDA79E94225ABD5854BC850125D"/>
        <w:category>
          <w:name w:val="Allmänt"/>
          <w:gallery w:val="placeholder"/>
        </w:category>
        <w:types>
          <w:type w:val="bbPlcHdr"/>
        </w:types>
        <w:behaviors>
          <w:behavior w:val="content"/>
        </w:behaviors>
        <w:guid w:val="{6DFF65D8-31A2-4684-B2BD-7CC1763C1D5B}"/>
      </w:docPartPr>
      <w:docPartBody>
        <w:p w:rsidR="009D0083" w:rsidRDefault="006E3799">
          <w:pPr>
            <w:pStyle w:val="C42E0FDA79E94225ABD5854BC850125D"/>
          </w:pPr>
          <w:r>
            <w:rPr>
              <w:rStyle w:val="Platshllartext"/>
            </w:rPr>
            <w:t xml:space="preserve"> </w:t>
          </w:r>
        </w:p>
      </w:docPartBody>
    </w:docPart>
    <w:docPart>
      <w:docPartPr>
        <w:name w:val="1951052423A848339DBC01B19CF04B38"/>
        <w:category>
          <w:name w:val="Allmänt"/>
          <w:gallery w:val="placeholder"/>
        </w:category>
        <w:types>
          <w:type w:val="bbPlcHdr"/>
        </w:types>
        <w:behaviors>
          <w:behavior w:val="content"/>
        </w:behaviors>
        <w:guid w:val="{BB959A76-378A-44A7-B63B-29638A461BA5}"/>
      </w:docPartPr>
      <w:docPartBody>
        <w:p w:rsidR="009D0083" w:rsidRDefault="006E3799">
          <w:pPr>
            <w:pStyle w:val="1951052423A848339DBC01B19CF04B38"/>
          </w:pPr>
          <w:r>
            <w:t xml:space="preserve"> </w:t>
          </w:r>
        </w:p>
      </w:docPartBody>
    </w:docPart>
    <w:docPart>
      <w:docPartPr>
        <w:name w:val="DefaultPlaceholder_-1854013440"/>
        <w:category>
          <w:name w:val="Allmänt"/>
          <w:gallery w:val="placeholder"/>
        </w:category>
        <w:types>
          <w:type w:val="bbPlcHdr"/>
        </w:types>
        <w:behaviors>
          <w:behavior w:val="content"/>
        </w:behaviors>
        <w:guid w:val="{E41FB5FB-3B69-47BD-ACAC-FF53403261F5}"/>
      </w:docPartPr>
      <w:docPartBody>
        <w:p w:rsidR="009D0083" w:rsidRDefault="006E3799">
          <w:r w:rsidRPr="0012111A">
            <w:rPr>
              <w:rStyle w:val="Platshllartext"/>
            </w:rPr>
            <w:t>Klicka eller tryck här för att ange text.</w:t>
          </w:r>
        </w:p>
      </w:docPartBody>
    </w:docPart>
    <w:docPart>
      <w:docPartPr>
        <w:name w:val="2188429559744B60A64A958008E9DCC1"/>
        <w:category>
          <w:name w:val="Allmänt"/>
          <w:gallery w:val="placeholder"/>
        </w:category>
        <w:types>
          <w:type w:val="bbPlcHdr"/>
        </w:types>
        <w:behaviors>
          <w:behavior w:val="content"/>
        </w:behaviors>
        <w:guid w:val="{A7977E03-CC9D-4737-8DC0-E35A56ED2B0C}"/>
      </w:docPartPr>
      <w:docPartBody>
        <w:p w:rsidR="009D0083" w:rsidRDefault="006E3799">
          <w:r w:rsidRPr="0012111A">
            <w:rPr>
              <w:rStyle w:val="Platshllartext"/>
            </w:rPr>
            <w:t>[ange din text här]</w:t>
          </w:r>
        </w:p>
      </w:docPartBody>
    </w:docPart>
    <w:docPart>
      <w:docPartPr>
        <w:name w:val="3F48417208B64551B82AA421B91E67D3"/>
        <w:category>
          <w:name w:val="Allmänt"/>
          <w:gallery w:val="placeholder"/>
        </w:category>
        <w:types>
          <w:type w:val="bbPlcHdr"/>
        </w:types>
        <w:behaviors>
          <w:behavior w:val="content"/>
        </w:behaviors>
        <w:guid w:val="{A64343F9-131B-4FAF-84A5-CCF9EFA679D7}"/>
      </w:docPartPr>
      <w:docPartBody>
        <w:p w:rsidR="009D0083" w:rsidRDefault="006E3799">
          <w:r w:rsidRPr="0012111A">
            <w:rPr>
              <w:rStyle w:val="Platshllartext"/>
            </w:rPr>
            <w:t>[ange din text här]</w:t>
          </w:r>
        </w:p>
      </w:docPartBody>
    </w:docPart>
    <w:docPart>
      <w:docPartPr>
        <w:name w:val="2C0CEBA8C3344F708BB02B1A750D21F6"/>
        <w:category>
          <w:name w:val="Allmänt"/>
          <w:gallery w:val="placeholder"/>
        </w:category>
        <w:types>
          <w:type w:val="bbPlcHdr"/>
        </w:types>
        <w:behaviors>
          <w:behavior w:val="content"/>
        </w:behaviors>
        <w:guid w:val="{14ECB9EF-BE8D-4E95-8895-CCCB4FC9AA2E}"/>
      </w:docPartPr>
      <w:docPartBody>
        <w:p w:rsidR="00CD6D3E" w:rsidRDefault="00CD6D3E"/>
      </w:docPartBody>
    </w:docPart>
    <w:docPart>
      <w:docPartPr>
        <w:name w:val="A4A75A5E80E8444A966A0E11D0A6100D"/>
        <w:category>
          <w:name w:val="Allmänt"/>
          <w:gallery w:val="placeholder"/>
        </w:category>
        <w:types>
          <w:type w:val="bbPlcHdr"/>
        </w:types>
        <w:behaviors>
          <w:behavior w:val="content"/>
        </w:behaviors>
        <w:guid w:val="{791263BC-ACB4-4CC4-9F8E-A035B3E8E52E}"/>
      </w:docPartPr>
      <w:docPartBody>
        <w:p w:rsidR="00000000" w:rsidRDefault="00485BDD">
          <w:r>
            <w:t>:1286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99"/>
    <w:rsid w:val="00485BDD"/>
    <w:rsid w:val="005E0E8F"/>
    <w:rsid w:val="006E3799"/>
    <w:rsid w:val="00736349"/>
    <w:rsid w:val="009D0083"/>
    <w:rsid w:val="00A93775"/>
    <w:rsid w:val="00B75CFF"/>
    <w:rsid w:val="00C57DD8"/>
    <w:rsid w:val="00CD6D3E"/>
    <w:rsid w:val="00F11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3775"/>
    <w:rPr>
      <w:color w:val="F4B083" w:themeColor="accent2" w:themeTint="99"/>
    </w:rPr>
  </w:style>
  <w:style w:type="paragraph" w:customStyle="1" w:styleId="1BE4662F71194CFBBA6E872BABF510C1">
    <w:name w:val="1BE4662F71194CFBBA6E872BABF510C1"/>
  </w:style>
  <w:style w:type="paragraph" w:customStyle="1" w:styleId="A10E974AEDD842DEACD3B5826CF9E9BB">
    <w:name w:val="A10E974AEDD842DEACD3B5826CF9E9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6D039ACC9C452EA828F0C1A1F5AB7A">
    <w:name w:val="FA6D039ACC9C452EA828F0C1A1F5AB7A"/>
  </w:style>
  <w:style w:type="paragraph" w:customStyle="1" w:styleId="20FFDC58AC06419D99A28501C3A44A88">
    <w:name w:val="20FFDC58AC06419D99A28501C3A44A88"/>
  </w:style>
  <w:style w:type="paragraph" w:customStyle="1" w:styleId="04432979FD4E4065B8044B9E199C56AC">
    <w:name w:val="04432979FD4E4065B8044B9E199C56AC"/>
  </w:style>
  <w:style w:type="paragraph" w:customStyle="1" w:styleId="9037E20C76F449408448378E070A80DB">
    <w:name w:val="9037E20C76F449408448378E070A80DB"/>
  </w:style>
  <w:style w:type="paragraph" w:customStyle="1" w:styleId="C42E0FDA79E94225ABD5854BC850125D">
    <w:name w:val="C42E0FDA79E94225ABD5854BC850125D"/>
  </w:style>
  <w:style w:type="paragraph" w:customStyle="1" w:styleId="1951052423A848339DBC01B19CF04B38">
    <w:name w:val="1951052423A848339DBC01B19CF04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095FD-553C-4FBB-82FB-4ABA3D8E268A}"/>
</file>

<file path=customXml/itemProps2.xml><?xml version="1.0" encoding="utf-8"?>
<ds:datastoreItem xmlns:ds="http://schemas.openxmlformats.org/officeDocument/2006/customXml" ds:itemID="{1F243BBF-5D4D-4519-94A6-5568A7E51F03}"/>
</file>

<file path=customXml/itemProps3.xml><?xml version="1.0" encoding="utf-8"?>
<ds:datastoreItem xmlns:ds="http://schemas.openxmlformats.org/officeDocument/2006/customXml" ds:itemID="{239381A4-0066-4E83-A2F5-2C08178900AE}"/>
</file>

<file path=docProps/app.xml><?xml version="1.0" encoding="utf-8"?>
<Properties xmlns="http://schemas.openxmlformats.org/officeDocument/2006/extended-properties" xmlns:vt="http://schemas.openxmlformats.org/officeDocument/2006/docPropsVTypes">
  <Template>Normal</Template>
  <TotalTime>10</TotalTime>
  <Pages>3</Pages>
  <Words>954</Words>
  <Characters>5652</Characters>
  <Application>Microsoft Office Word</Application>
  <DocSecurity>0</DocSecurity>
  <Lines>104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Idrottsfrågor</vt:lpstr>
      <vt:lpstr>
      </vt:lpstr>
    </vt:vector>
  </TitlesOfParts>
  <Company>Sveriges riksdag</Company>
  <LinksUpToDate>false</LinksUpToDate>
  <CharactersWithSpaces>6580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