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E0C1B43C1A446F48648B5109F0D4890"/>
        </w:placeholder>
        <w15:appearance w15:val="hidden"/>
        <w:text/>
      </w:sdtPr>
      <w:sdtEndPr/>
      <w:sdtContent>
        <w:p w:rsidRPr="009B062B" w:rsidR="00AF30DD" w:rsidP="009B062B" w:rsidRDefault="00AF30DD" w14:paraId="5EA3D7E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5062688-4ac3-4108-bbf7-642a43c96b1d"/>
        <w:id w:val="-97560794"/>
        <w:lock w:val="sdtLocked"/>
      </w:sdtPr>
      <w:sdtEndPr/>
      <w:sdtContent>
        <w:p w:rsidR="00EF6F16" w:rsidRDefault="00261BF8" w14:paraId="5EA3D7ED" w14:textId="38C4576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sitt arbete med att minska användningen av röktobak ta större hänsyn till fördelarna med e-cigaretter som ett hälsosammare alternativ till traditionella cigaretter och tillkännager detta för regeringen.</w:t>
          </w:r>
        </w:p>
      </w:sdtContent>
    </w:sdt>
    <w:p w:rsidRPr="009B062B" w:rsidR="00AF30DD" w:rsidP="009B062B" w:rsidRDefault="000156D9" w14:paraId="5EA3D7E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2501AE" w:rsidP="002501AE" w:rsidRDefault="002501AE" w14:paraId="5EA3D7EF" w14:textId="77777777">
      <w:pPr>
        <w:pStyle w:val="Normalutanindragellerluft"/>
      </w:pPr>
      <w:r>
        <w:t xml:space="preserve">Det har genomförts en del studier om e-cigaretter. I förhållande till traditionella cigaretter är dock e-cigaretten en ny företeelse. De slutsatser som dragits har som regel varit samstämmiga i att e-cigaretter är ett betydligt mindre hälsovådligt alternativ till vanliga cigaretter, vilka innehåller en lång rad cancerframkallande ämnen. </w:t>
      </w:r>
    </w:p>
    <w:p w:rsidRPr="00FD11AA" w:rsidR="002501AE" w:rsidP="00FD11AA" w:rsidRDefault="002501AE" w14:paraId="5EA3D7F0" w14:textId="07FAB48B">
      <w:r w:rsidRPr="00FD11AA">
        <w:t>Flertalet icke-rökare delar sannolikt uppfatt</w:t>
      </w:r>
      <w:r w:rsidR="00FD11AA">
        <w:t>ningen att</w:t>
      </w:r>
      <w:r w:rsidRPr="00FD11AA">
        <w:t xml:space="preserve"> cigarettrök upplevs som mycket störande samtidigt som det också anses skadligt för hälsan.  </w:t>
      </w:r>
    </w:p>
    <w:p w:rsidRPr="00FD11AA" w:rsidR="002501AE" w:rsidP="00FD11AA" w:rsidRDefault="002501AE" w14:paraId="5EA3D7F1" w14:textId="37ECE72D">
      <w:r w:rsidRPr="00FD11AA">
        <w:lastRenderedPageBreak/>
        <w:t>Ytterst få, inte ens tobaksindustrin själva</w:t>
      </w:r>
      <w:r w:rsidR="00FD11AA">
        <w:t>,</w:t>
      </w:r>
      <w:r w:rsidRPr="00FD11AA">
        <w:t xml:space="preserve"> påstår att deras produkter är ofarliga, samtidigt som många av oss tillhör någon av de generationer som växte upp när det var tillåtet att röka i princip överallt.  </w:t>
      </w:r>
    </w:p>
    <w:p w:rsidRPr="00FD11AA" w:rsidR="002501AE" w:rsidP="00FD11AA" w:rsidRDefault="002501AE" w14:paraId="5EA3D7F2" w14:textId="77777777">
      <w:r w:rsidRPr="00FD11AA">
        <w:t>Idag är det fler och fler aktörer som förbjuder rökning i sina lokaler, vilket är positivt. Samtidigt som detta sker är det också fler som går över till att röka e-cigaretter, som åtminstone tidigare har tillåtits i fler miljöer en vanliga cigaretter.</w:t>
      </w:r>
    </w:p>
    <w:p w:rsidR="002501AE" w:rsidP="002501AE" w:rsidRDefault="002501AE" w14:paraId="5EA3D7F3" w14:textId="033D2F61">
      <w:pPr>
        <w:pStyle w:val="Normalutanindragellerluft"/>
      </w:pPr>
      <w:r>
        <w:t>Just nu diskuteras ett förbud mot rökning på uteserveringar. I de f</w:t>
      </w:r>
      <w:r w:rsidR="00FD11AA">
        <w:t>örslag som framförts, bl.a. av T</w:t>
      </w:r>
      <w:r>
        <w:t xml:space="preserve">obaksdirektivsutredningen, likställs e-cigaretten i alltför hög grad med den vanliga cigaretten, vilket synes olyckligt. </w:t>
      </w:r>
    </w:p>
    <w:p w:rsidRPr="00FD11AA" w:rsidR="002501AE" w:rsidP="00FD11AA" w:rsidRDefault="002501AE" w14:paraId="5EA3D7F4" w14:textId="77777777">
      <w:r w:rsidRPr="00FD11AA">
        <w:t>Att åberopa försiktighetsprincipen är naturligtvis klokt i många situationer. Men då det ändå får anses vedertaget att hälsoriskerna med e-cigaretter är betydligt mindre borde regeringen, i sitt fortsatta arbete med att få fler människor att sluta röka, snarare verka för att användandet av detta hälsosammare substitut till vanliga cigaretter åtminstone inte aktivt motarbetas.</w:t>
      </w:r>
    </w:p>
    <w:p w:rsidRPr="00FD11AA" w:rsidR="002501AE" w:rsidP="00FD11AA" w:rsidRDefault="002501AE" w14:paraId="5EA3D7F5" w14:textId="77777777">
      <w:r w:rsidRPr="00FD11AA">
        <w:t xml:space="preserve">Regeringen bör därför i sitt fortsatta arbete beakta e-cigaretten som ett sundare alternativ och inte likställa denna med vanliga cigaretter vid exempelvis nya och mer långtgående förbud mot traditionell röktobak. </w:t>
      </w:r>
    </w:p>
    <w:p w:rsidRPr="00FD11AA" w:rsidR="006D01C3" w:rsidP="00FD11AA" w:rsidRDefault="002501AE" w14:paraId="5EA3D7F6" w14:textId="77777777">
      <w:bookmarkStart w:name="_GoBack" w:id="1"/>
      <w:bookmarkEnd w:id="1"/>
      <w:r w:rsidRPr="00FD11AA">
        <w:lastRenderedPageBreak/>
        <w:t xml:space="preserve">Som exempel kan nämnas det omdiskuterade, och eventuellt kommande förbudet mot rökning på uteserveringar, där e-cigaretten borde vara fortsatt tillåten att använda. </w:t>
      </w:r>
    </w:p>
    <w:p w:rsidRPr="00093F48" w:rsidR="00093F48" w:rsidP="00093F48" w:rsidRDefault="00093F48" w14:paraId="5EA3D7F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81E157D96F4CCEA8C4D44ADD26CFC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F2A20" w:rsidRDefault="001C7CD9" w14:paraId="5EA3D7F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Millard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9189D" w:rsidRDefault="0069189D" w14:paraId="5EA3D7FC" w14:textId="77777777"/>
    <w:sectPr w:rsidR="0069189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3D7FE" w14:textId="77777777" w:rsidR="00730C14" w:rsidRDefault="00730C14" w:rsidP="000C1CAD">
      <w:pPr>
        <w:spacing w:line="240" w:lineRule="auto"/>
      </w:pPr>
      <w:r>
        <w:separator/>
      </w:r>
    </w:p>
  </w:endnote>
  <w:endnote w:type="continuationSeparator" w:id="0">
    <w:p w14:paraId="5EA3D7FF" w14:textId="77777777" w:rsidR="00730C14" w:rsidRDefault="00730C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3D80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3D80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C7C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3D7FC" w14:textId="77777777" w:rsidR="00730C14" w:rsidRDefault="00730C14" w:rsidP="000C1CAD">
      <w:pPr>
        <w:spacing w:line="240" w:lineRule="auto"/>
      </w:pPr>
      <w:r>
        <w:separator/>
      </w:r>
    </w:p>
  </w:footnote>
  <w:footnote w:type="continuationSeparator" w:id="0">
    <w:p w14:paraId="5EA3D7FD" w14:textId="77777777" w:rsidR="00730C14" w:rsidRDefault="00730C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EA3D8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A3D810" wp14:anchorId="5EA3D8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C7CD9" w14:paraId="5EA3D81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616D8032544C01B84EA53EC68FDEC4"/>
                              </w:placeholder>
                              <w:text/>
                            </w:sdtPr>
                            <w:sdtEndPr/>
                            <w:sdtContent>
                              <w:r w:rsidR="002501A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4503E763DF41FA8AB7537E87398684"/>
                              </w:placeholder>
                              <w:text/>
                            </w:sdtPr>
                            <w:sdtEndPr/>
                            <w:sdtContent>
                              <w:r w:rsidR="002501AE">
                                <w:t>425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A3D80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C7CD9" w14:paraId="5EA3D81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616D8032544C01B84EA53EC68FDEC4"/>
                        </w:placeholder>
                        <w:text/>
                      </w:sdtPr>
                      <w:sdtEndPr/>
                      <w:sdtContent>
                        <w:r w:rsidR="002501A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4503E763DF41FA8AB7537E87398684"/>
                        </w:placeholder>
                        <w:text/>
                      </w:sdtPr>
                      <w:sdtEndPr/>
                      <w:sdtContent>
                        <w:r w:rsidR="002501AE">
                          <w:t>425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EA3D8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1C7CD9" w14:paraId="5EA3D80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501AE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501AE">
          <w:t>425</w:t>
        </w:r>
      </w:sdtContent>
    </w:sdt>
  </w:p>
  <w:p w:rsidR="007A5507" w:rsidP="00776B74" w:rsidRDefault="007A5507" w14:paraId="5EA3D80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1C7CD9" w14:paraId="5EA3D80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501A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501AE">
          <w:t>425</w:t>
        </w:r>
      </w:sdtContent>
    </w:sdt>
  </w:p>
  <w:p w:rsidR="007A5507" w:rsidP="00A314CF" w:rsidRDefault="001C7CD9" w14:paraId="0F94CBC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1C7CD9" w14:paraId="5EA3D8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C7CD9" w14:paraId="5EA3D8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:2906</w:t>
        </w:r>
      </w:sdtContent>
    </w:sdt>
  </w:p>
  <w:p w:rsidR="007A5507" w:rsidP="00E03A3D" w:rsidRDefault="001C7CD9" w14:paraId="5EA3D8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Millard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359B1" w14:paraId="5EA3D80C" w14:textId="5975D4B8">
        <w:pPr>
          <w:pStyle w:val="FSHRub2"/>
        </w:pPr>
        <w:r>
          <w:t>E</w:t>
        </w:r>
        <w:r w:rsidR="002501AE">
          <w:t>-cigaretter som substitut till vanliga cigaretter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EA3D8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501A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C7CD9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01AE"/>
    <w:rsid w:val="00251F8B"/>
    <w:rsid w:val="0025501B"/>
    <w:rsid w:val="002551EA"/>
    <w:rsid w:val="00256E82"/>
    <w:rsid w:val="00260671"/>
    <w:rsid w:val="00260A22"/>
    <w:rsid w:val="00261BF8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189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0C14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C8C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9B1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556A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A20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16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22E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1AA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A3D7EB"/>
  <w15:chartTrackingRefBased/>
  <w15:docId w15:val="{C16E5BC3-3380-444F-BBEA-C88768CF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0C1B43C1A446F48648B5109F0D48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2811E-4AD6-4873-9B7B-23497290AAE8}"/>
      </w:docPartPr>
      <w:docPartBody>
        <w:p w:rsidR="009E4FFC" w:rsidRDefault="00510E15">
          <w:pPr>
            <w:pStyle w:val="1E0C1B43C1A446F48648B5109F0D489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81E157D96F4CCEA8C4D44ADD26C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5AD9E-E059-46F0-BC01-C9BD3E5B7B86}"/>
      </w:docPartPr>
      <w:docPartBody>
        <w:p w:rsidR="009E4FFC" w:rsidRDefault="00510E15">
          <w:pPr>
            <w:pStyle w:val="FF81E157D96F4CCEA8C4D44ADD26CFC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6616D8032544C01B84EA53EC68FD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3D293-0194-4ABB-AF72-4180B577A46C}"/>
      </w:docPartPr>
      <w:docPartBody>
        <w:p w:rsidR="009E4FFC" w:rsidRDefault="00510E15">
          <w:pPr>
            <w:pStyle w:val="76616D8032544C01B84EA53EC68FDE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4503E763DF41FA8AB7537E87398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13CA8-D758-4F88-B178-0C47AD71C5D8}"/>
      </w:docPartPr>
      <w:docPartBody>
        <w:p w:rsidR="009E4FFC" w:rsidRDefault="00510E15">
          <w:pPr>
            <w:pStyle w:val="394503E763DF41FA8AB7537E8739868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15"/>
    <w:rsid w:val="00510E15"/>
    <w:rsid w:val="009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0C1B43C1A446F48648B5109F0D4890">
    <w:name w:val="1E0C1B43C1A446F48648B5109F0D4890"/>
  </w:style>
  <w:style w:type="paragraph" w:customStyle="1" w:styleId="9EC1E7320D7445058973A17DD065E10B">
    <w:name w:val="9EC1E7320D7445058973A17DD065E10B"/>
  </w:style>
  <w:style w:type="paragraph" w:customStyle="1" w:styleId="1E57469D126842E5B407D551261CBCAB">
    <w:name w:val="1E57469D126842E5B407D551261CBCAB"/>
  </w:style>
  <w:style w:type="paragraph" w:customStyle="1" w:styleId="FF81E157D96F4CCEA8C4D44ADD26CFC9">
    <w:name w:val="FF81E157D96F4CCEA8C4D44ADD26CFC9"/>
  </w:style>
  <w:style w:type="paragraph" w:customStyle="1" w:styleId="76616D8032544C01B84EA53EC68FDEC4">
    <w:name w:val="76616D8032544C01B84EA53EC68FDEC4"/>
  </w:style>
  <w:style w:type="paragraph" w:customStyle="1" w:styleId="394503E763DF41FA8AB7537E87398684">
    <w:name w:val="394503E763DF41FA8AB7537E87398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9496</RubrikLookup>
    <MotionGuid xmlns="00d11361-0b92-4bae-a181-288d6a55b763">ca4788f2-9540-4d18-90fd-efb8c9a88371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B85802-10D8-4F6C-8BCA-B26C7A5ED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E8E70-51A1-4848-9B1D-2633054F8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8677E-E4BF-4DA6-BBB4-C805B21FD49A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56870432-217E-4A07-B1CE-6FA07967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326</Words>
  <Characters>1942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201617SD425 Misskreditera inte användandet av e cigaretter som substitut till vanliga cigaretter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2016-10-04T08:27:00Z</dcterms:created>
  <dcterms:modified xsi:type="dcterms:W3CDTF">2017-05-03T09:00:00Z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*TE0BF436F3A84*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https://filur.riksdagen.se/drop/DropOffLibrary/TE0BF436F3A84.docx</vt:lpwstr>
  </property>
  <property fmtid="{D5CDD505-2E9C-101B-9397-08002B2CF9AE}" pid="13" name="RevisionsOn">
    <vt:lpwstr>1</vt:lpwstr>
  </property>
</Properties>
</file>