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64DB96E9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EC2EDAD6285849B9955A13AC3DC3EF03"/>
        </w:placeholder>
        <w15:appearance w15:val="hidden"/>
        <w:text/>
      </w:sdtPr>
      <w:sdtEndPr/>
      <w:sdtContent>
        <w:p w:rsidR="00AF30DD" w:rsidP="00CC4C93" w:rsidRDefault="00AF30DD" w14:paraId="64DB96EA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0deb51b1-0954-45af-aa05-9a3d753b20fa"/>
        <w:id w:val="-1226836776"/>
        <w:lock w:val="sdtLocked"/>
      </w:sdtPr>
      <w:sdtEndPr/>
      <w:sdtContent>
        <w:p w:rsidR="00BD7BAD" w:rsidRDefault="00D7194C" w14:paraId="64DB96EB" w14:textId="77777777">
          <w:pPr>
            <w:pStyle w:val="Frslagstext"/>
          </w:pPr>
          <w:r>
            <w:t>Riksdagen tillkännager för regeringen som sin mening vad som anförs i motionen om trygghet för de äldre i deras hem.</w:t>
          </w:r>
        </w:p>
      </w:sdtContent>
    </w:sdt>
    <w:p w:rsidR="00AF30DD" w:rsidP="00AF30DD" w:rsidRDefault="000156D9" w14:paraId="64DB96EC" w14:textId="77777777">
      <w:pPr>
        <w:pStyle w:val="Rubrik1"/>
      </w:pPr>
      <w:bookmarkStart w:name="MotionsStart" w:id="0"/>
      <w:bookmarkEnd w:id="0"/>
      <w:r>
        <w:t>Motivering</w:t>
      </w:r>
    </w:p>
    <w:p w:rsidR="00281078" w:rsidP="00AF30DD" w:rsidRDefault="00860DEF" w14:paraId="64DB96ED" w14:textId="0979EC44">
      <w:pPr>
        <w:pStyle w:val="Normalutanindragellerluft"/>
      </w:pPr>
      <w:r>
        <w:t>På ålderns höst blir det lite svårare att klara sig själv och man behöver lite hjälp av samhället genom t</w:t>
      </w:r>
      <w:r w:rsidR="00146C84">
        <w:t xml:space="preserve"> </w:t>
      </w:r>
      <w:r>
        <w:t>ex hemtjänst för att klara vardagen.</w:t>
      </w:r>
      <w:r w:rsidR="008C2F33">
        <w:t xml:space="preserve"> Att få möjlighet att </w:t>
      </w:r>
      <w:r w:rsidR="00281078">
        <w:t>bo hemma är av stort värde för många då boendet i sig är en trygghet.</w:t>
      </w:r>
    </w:p>
    <w:p w:rsidRPr="00146C84" w:rsidR="00146C84" w:rsidP="00146C84" w:rsidRDefault="00146C84" w14:paraId="64DB96EE" w14:textId="77777777"/>
    <w:p w:rsidR="00860DEF" w:rsidP="00AF30DD" w:rsidRDefault="00281078" w14:paraId="64DB96EF" w14:textId="4599E434">
      <w:pPr>
        <w:pStyle w:val="Normalutanindragellerluft"/>
      </w:pPr>
      <w:r w:rsidRPr="00281078">
        <w:t>Om du är i behov av både äldreomsorg och sjukvård kommer du komma i kontakt med en rad olika aktörer inom kommun och l</w:t>
      </w:r>
      <w:r w:rsidR="008C2F33">
        <w:t>andsting i din omsorg och vård</w:t>
      </w:r>
      <w:r w:rsidR="00146C84">
        <w:t xml:space="preserve"> </w:t>
      </w:r>
      <w:r w:rsidR="008C2F33">
        <w:t>– b</w:t>
      </w:r>
      <w:r w:rsidRPr="00281078">
        <w:t>iståndshandläggare, hemtjänst, sjukhuspersonal, husläkare, sjuksköterskor och arbetsterapeuter m.fl.</w:t>
      </w:r>
    </w:p>
    <w:p w:rsidRPr="00281078" w:rsidR="00281078" w:rsidP="00281078" w:rsidRDefault="00281078" w14:paraId="64DB96F0" w14:textId="77777777"/>
    <w:p w:rsidR="00343AE4" w:rsidP="00AF30DD" w:rsidRDefault="009A20EE" w14:paraId="64DB96F1" w14:textId="3BD4712A">
      <w:pPr>
        <w:pStyle w:val="Normalutanindragellerluft"/>
      </w:pPr>
      <w:r>
        <w:t>Inom hemtjänsten där personal går hem till vårdtagare</w:t>
      </w:r>
      <w:r w:rsidR="00146C84">
        <w:t xml:space="preserve"> finns idag inget regelverk kring </w:t>
      </w:r>
      <w:r>
        <w:t>klädsel eller någon form av arbetsrelaterad identifikation. Arbetsgivaren, oftast kommunen</w:t>
      </w:r>
      <w:r w:rsidR="008C2F33">
        <w:t>,</w:t>
      </w:r>
      <w:r>
        <w:t xml:space="preserve"> bör stå för arbetskläder och de anställda </w:t>
      </w:r>
      <w:r w:rsidR="00146C84">
        <w:t xml:space="preserve">måste kunna </w:t>
      </w:r>
      <w:r>
        <w:t>visa vilka de är när de besök</w:t>
      </w:r>
      <w:r w:rsidR="00343AE4">
        <w:t>er vårdtagarna vid hembesök.</w:t>
      </w:r>
    </w:p>
    <w:p w:rsidRPr="00146C84" w:rsidR="00146C84" w:rsidP="00146C84" w:rsidRDefault="00146C84" w14:paraId="64DB96F2" w14:textId="77777777"/>
    <w:p w:rsidR="00AF30DD" w:rsidP="00AF30DD" w:rsidRDefault="009A20EE" w14:paraId="64DB96F3" w14:textId="437AA8BA">
      <w:pPr>
        <w:pStyle w:val="Normalutanindragellerluft"/>
      </w:pPr>
      <w:r>
        <w:t xml:space="preserve">Det är många olika förekommande uppgifter inom hemtjänsten med allt från tunga lyft till att sköta hygienen på vårdtagaren. Arbetskläder är </w:t>
      </w:r>
      <w:r w:rsidR="00343AE4">
        <w:t xml:space="preserve">inte bara </w:t>
      </w:r>
      <w:r w:rsidR="008C2F33">
        <w:t>en trygghet för</w:t>
      </w:r>
      <w:r>
        <w:t xml:space="preserve"> den som är hemtjänstpe</w:t>
      </w:r>
      <w:r w:rsidR="008C2F33">
        <w:t xml:space="preserve">rsonal och </w:t>
      </w:r>
      <w:r w:rsidR="00343AE4">
        <w:t xml:space="preserve">vårdtagaren, det är även </w:t>
      </w:r>
      <w:r w:rsidR="008C2F33">
        <w:t xml:space="preserve">en </w:t>
      </w:r>
      <w:r w:rsidR="00343AE4">
        <w:t>hygienisk aspekt.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F0AAFD266DC45CE86F59EFAC70C50F1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397C9E" w:rsidRDefault="00146C84" w14:paraId="64DB96F4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C1A4F" w:rsidRDefault="00FC1A4F" w14:paraId="64DB96F8" w14:textId="77777777"/>
    <w:sectPr w:rsidR="00FC1A4F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B96FA" w14:textId="77777777" w:rsidR="003D4BD2" w:rsidRDefault="003D4BD2" w:rsidP="000C1CAD">
      <w:pPr>
        <w:spacing w:line="240" w:lineRule="auto"/>
      </w:pPr>
      <w:r>
        <w:separator/>
      </w:r>
    </w:p>
  </w:endnote>
  <w:endnote w:type="continuationSeparator" w:id="0">
    <w:p w14:paraId="64DB96FB" w14:textId="77777777" w:rsidR="003D4BD2" w:rsidRDefault="003D4BD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71AB1" w14:textId="77777777" w:rsidR="00F659E2" w:rsidRDefault="00F659E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B96FF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659E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B9706" w14:textId="77777777" w:rsidR="003B5284" w:rsidRDefault="003B5284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2014-10-15 14:09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DB96F8" w14:textId="77777777" w:rsidR="003D4BD2" w:rsidRDefault="003D4BD2" w:rsidP="000C1CAD">
      <w:pPr>
        <w:spacing w:line="240" w:lineRule="auto"/>
      </w:pPr>
      <w:r>
        <w:separator/>
      </w:r>
    </w:p>
  </w:footnote>
  <w:footnote w:type="continuationSeparator" w:id="0">
    <w:p w14:paraId="64DB96F9" w14:textId="77777777" w:rsidR="003D4BD2" w:rsidRDefault="003D4BD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9E2" w:rsidRDefault="00F659E2" w14:paraId="4676E3A3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9E2" w:rsidRDefault="00F659E2" w14:paraId="7771A0FA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64DB9700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F659E2" w14:paraId="64DB9702" w14:textId="109F7C72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55</w:t>
        </w:r>
      </w:sdtContent>
    </w:sdt>
  </w:p>
  <w:p w:rsidR="00467151" w:rsidP="00283E0F" w:rsidRDefault="00F659E2" w14:paraId="64DB9703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Jimmy Ståhl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D7194C" w14:paraId="64DB9704" w14:textId="5369CE7E">
        <w:pPr>
          <w:pStyle w:val="FSHRub2"/>
        </w:pPr>
        <w:r>
          <w:t>Arbetskläder inom äldreomsorgen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64DB970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3271A0A0-8CDD-401D-BACB-24BCB73F4FD8}"/>
  </w:docVars>
  <w:rsids>
    <w:rsidRoot w:val="002D1A63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435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6C8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66541"/>
    <w:rsid w:val="00270A2E"/>
    <w:rsid w:val="002766FE"/>
    <w:rsid w:val="0028015F"/>
    <w:rsid w:val="00280BC7"/>
    <w:rsid w:val="00281078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1A63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3AE4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C9E"/>
    <w:rsid w:val="00397D42"/>
    <w:rsid w:val="003A4576"/>
    <w:rsid w:val="003A50FA"/>
    <w:rsid w:val="003A517F"/>
    <w:rsid w:val="003B1AFC"/>
    <w:rsid w:val="003B2109"/>
    <w:rsid w:val="003B5284"/>
    <w:rsid w:val="003C0D8C"/>
    <w:rsid w:val="003C1239"/>
    <w:rsid w:val="003C1A2D"/>
    <w:rsid w:val="003C3343"/>
    <w:rsid w:val="003D4BD2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A28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4F9F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3918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DEF"/>
    <w:rsid w:val="00860F5A"/>
    <w:rsid w:val="00865E70"/>
    <w:rsid w:val="00865FA2"/>
    <w:rsid w:val="00874A67"/>
    <w:rsid w:val="00875121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2F33"/>
    <w:rsid w:val="008C3066"/>
    <w:rsid w:val="008C30E9"/>
    <w:rsid w:val="008C52AF"/>
    <w:rsid w:val="008C5D1A"/>
    <w:rsid w:val="008C5DC8"/>
    <w:rsid w:val="008D1336"/>
    <w:rsid w:val="008D20C3"/>
    <w:rsid w:val="008D3BE8"/>
    <w:rsid w:val="008D40CF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20EE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74559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6C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333"/>
    <w:rsid w:val="00BC0643"/>
    <w:rsid w:val="00BC2218"/>
    <w:rsid w:val="00BC3B20"/>
    <w:rsid w:val="00BC3F37"/>
    <w:rsid w:val="00BC6240"/>
    <w:rsid w:val="00BC6D66"/>
    <w:rsid w:val="00BD7BAD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24D52"/>
    <w:rsid w:val="00C3271D"/>
    <w:rsid w:val="00C32F8B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472D1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7194C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1AC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57F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59E2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C1A4F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DB96E9"/>
  <w15:chartTrackingRefBased/>
  <w15:docId w15:val="{2BC0F5DE-7D4F-41F9-996E-9BD49B5D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3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8731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7812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73448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8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0426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96188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339851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375421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35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886371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8774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C2EDAD6285849B9955A13AC3DC3EF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9C9BCF-4920-4177-8EE9-4F31140A7629}"/>
      </w:docPartPr>
      <w:docPartBody>
        <w:p w:rsidR="00492C61" w:rsidRDefault="00EC70B7">
          <w:pPr>
            <w:pStyle w:val="EC2EDAD6285849B9955A13AC3DC3EF0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F0AAFD266DC45CE86F59EFAC70C50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A8FB3B-472F-4D0A-AE59-C46F4B9D9EA0}"/>
      </w:docPartPr>
      <w:docPartBody>
        <w:p w:rsidR="00492C61" w:rsidRDefault="00EC70B7">
          <w:pPr>
            <w:pStyle w:val="CF0AAFD266DC45CE86F59EFAC70C50F1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0B7"/>
    <w:rsid w:val="00492C61"/>
    <w:rsid w:val="00547CB6"/>
    <w:rsid w:val="00D66257"/>
    <w:rsid w:val="00DC1CEC"/>
    <w:rsid w:val="00EC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C2EDAD6285849B9955A13AC3DC3EF03">
    <w:name w:val="EC2EDAD6285849B9955A13AC3DC3EF03"/>
  </w:style>
  <w:style w:type="paragraph" w:customStyle="1" w:styleId="C425501A67294AD3813AF1F80DD794B6">
    <w:name w:val="C425501A67294AD3813AF1F80DD794B6"/>
  </w:style>
  <w:style w:type="paragraph" w:customStyle="1" w:styleId="CF0AAFD266DC45CE86F59EFAC70C50F1">
    <w:name w:val="CF0AAFD266DC45CE86F59EFAC70C50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59</RubrikLookup>
    <MotionGuid xmlns="00d11361-0b92-4bae-a181-288d6a55b763">bc30e459-52f4-48d4-9f65-3108bc7b4d8c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A7B55-99B6-4D63-A9F3-B4781CF2A3D6}"/>
</file>

<file path=customXml/itemProps2.xml><?xml version="1.0" encoding="utf-8"?>
<ds:datastoreItem xmlns:ds="http://schemas.openxmlformats.org/officeDocument/2006/customXml" ds:itemID="{D06343E8-17D0-4623-AAF0-33AC4AEC89D0}"/>
</file>

<file path=customXml/itemProps3.xml><?xml version="1.0" encoding="utf-8"?>
<ds:datastoreItem xmlns:ds="http://schemas.openxmlformats.org/officeDocument/2006/customXml" ds:itemID="{0A3E9110-1A00-4FF2-BB53-7BB412262628}"/>
</file>

<file path=customXml/itemProps4.xml><?xml version="1.0" encoding="utf-8"?>
<ds:datastoreItem xmlns:ds="http://schemas.openxmlformats.org/officeDocument/2006/customXml" ds:itemID="{DB919B96-57A9-409B-956A-7A9235BE07B9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1</Pages>
  <Words>191</Words>
  <Characters>1009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201415SD37 Arbetskläder inom äldreomsorg</vt:lpstr>
      <vt:lpstr/>
    </vt:vector>
  </TitlesOfParts>
  <Company>Riksdagen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201415SD37 Arbetskläder inom äldreomsorg</dc:title>
  <dc:subject/>
  <dc:creator>It-avdelningen</dc:creator>
  <cp:keywords/>
  <dc:description/>
  <cp:lastModifiedBy>Sofie Verdin</cp:lastModifiedBy>
  <cp:revision>11</cp:revision>
  <cp:lastPrinted>2014-10-15T12:09:00Z</cp:lastPrinted>
  <dcterms:created xsi:type="dcterms:W3CDTF">2014-10-15T12:09:00Z</dcterms:created>
  <dcterms:modified xsi:type="dcterms:W3CDTF">2016-07-08T07:27:00Z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*T8565F6CF287D*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http://filur.riksdagen.se/drop/DropOffLibrary/T8565F6CF287D.docx</vt:lpwstr>
  </property>
  <property fmtid="{D5CDD505-2E9C-101B-9397-08002B2CF9AE}" pid="11" name="RevisionsOn">
    <vt:lpwstr>1</vt:lpwstr>
  </property>
</Properties>
</file>