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4E198E8C5B54346B36027D14C06F6FC"/>
        </w:placeholder>
        <w:text/>
      </w:sdtPr>
      <w:sdtEndPr/>
      <w:sdtContent>
        <w:p w:rsidRPr="009B062B" w:rsidR="00AF30DD" w:rsidP="00DD4B86" w:rsidRDefault="00AF30DD" w14:paraId="1E7AE562" w14:textId="77777777">
          <w:pPr>
            <w:pStyle w:val="Rubrik1"/>
            <w:spacing w:after="300"/>
          </w:pPr>
          <w:r w:rsidRPr="009B062B">
            <w:t>Förslag till riksdagsbeslut</w:t>
          </w:r>
        </w:p>
      </w:sdtContent>
    </w:sdt>
    <w:sdt>
      <w:sdtPr>
        <w:alias w:val="Yrkande 1"/>
        <w:tag w:val="fd244d65-5d28-4259-93c9-459328e506e9"/>
        <w:id w:val="-1862190572"/>
        <w:lock w:val="sdtLocked"/>
      </w:sdtPr>
      <w:sdtEndPr/>
      <w:sdtContent>
        <w:p w:rsidR="009A7669" w:rsidRDefault="008C3F62" w14:paraId="1E7AE563" w14:textId="77777777">
          <w:pPr>
            <w:pStyle w:val="Frslagstext"/>
          </w:pPr>
          <w:r>
            <w:t>Riksdagen ställer sig bakom det som anförs i motionen om att se över möjligheten att göra förskolan avgiftsfri i större utsträckning och tillkännager detta för regeringen.</w:t>
          </w:r>
        </w:p>
      </w:sdtContent>
    </w:sdt>
    <w:sdt>
      <w:sdtPr>
        <w:alias w:val="Yrkande 2"/>
        <w:tag w:val="87c60036-2ce7-4eda-b4b8-8d3a93a266c4"/>
        <w:id w:val="1136607353"/>
        <w:lock w:val="sdtLocked"/>
      </w:sdtPr>
      <w:sdtEndPr/>
      <w:sdtContent>
        <w:p w:rsidR="009A7669" w:rsidRDefault="008C3F62" w14:paraId="19A504F6" w14:textId="77777777">
          <w:pPr>
            <w:pStyle w:val="Frslagstext"/>
          </w:pPr>
          <w:r>
            <w:t>Riksdagen ställer sig bakom det som anförs i motionen om att se över möjligheten att ge alla barn mer tid i förskolan oavsett vårdnadshavarnas ställning på arbetsmarknaden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B39C9FE66F47DEABE2F74BBE2D238F"/>
        </w:placeholder>
        <w:text/>
      </w:sdtPr>
      <w:sdtEndPr/>
      <w:sdtContent>
        <w:p w:rsidRPr="009B062B" w:rsidR="006D79C9" w:rsidP="00333E95" w:rsidRDefault="006D79C9" w14:paraId="1E7AE565" w14:textId="77777777">
          <w:pPr>
            <w:pStyle w:val="Rubrik1"/>
          </w:pPr>
          <w:r>
            <w:t>Motivering</w:t>
          </w:r>
        </w:p>
      </w:sdtContent>
    </w:sdt>
    <w:p w:rsidR="00502747" w:rsidP="00513060" w:rsidRDefault="00426922" w14:paraId="1E7AE566" w14:textId="5035F3AE">
      <w:pPr>
        <w:pStyle w:val="Normalutanindragellerluft"/>
      </w:pPr>
      <w:r>
        <w:t>Förskolan må vara frivillig men långt ifrån oviktig. Det är på förskolan som g</w:t>
      </w:r>
      <w:bookmarkStart w:name="_GoBack" w:id="1"/>
      <w:bookmarkEnd w:id="1"/>
      <w:r>
        <w:t>runden läggs för livet som kommer. Oavsett hur mycket föräldrar försöker finnas för sitt barn och läsa</w:t>
      </w:r>
      <w:r w:rsidR="001A0E95">
        <w:t xml:space="preserve"> och</w:t>
      </w:r>
      <w:r>
        <w:t xml:space="preserve"> skriva med dem så är det först på förskolan som barnen får en pedagogisk grund, sociala sammanhang och kontakt med flera vuxna. Barn utvecklas och växer som individer på förskolan, det är även bevisat att barn som gått på förskolan presterar bättre i grundskolan och senare i livet, därför är det viktigt att vi har en likvärdig förskola över hela landet.</w:t>
      </w:r>
    </w:p>
    <w:p w:rsidRPr="00502747" w:rsidR="00502747" w:rsidP="00502747" w:rsidRDefault="00426922" w14:paraId="1E7AE567" w14:textId="77777777">
      <w:r w:rsidRPr="00502747">
        <w:t>Vårdnadshavares anställningsgrad är idag ett hinder mot en likvärdig förskola. Arbetslösas barn eller barn till föräldralediga får kortare tid i förskolan. Detta skapar dels en förvirring hos barnen som inte förstår varför de inte får vara på förskolan som andra barn men dels en stress hos vårdnadshavare som söker jobb eller som har yngre barn i hemmet som kräver mycket tid och omsorg, i och med deras ålder.</w:t>
      </w:r>
    </w:p>
    <w:p w:rsidRPr="00502747" w:rsidR="00502747" w:rsidP="00502747" w:rsidRDefault="00426922" w14:paraId="1E7AE568" w14:textId="5DBFFA4A">
      <w:r w:rsidRPr="00502747">
        <w:t>Ett annat hinder för en jämlik förskola är avgiften, i Sverige är avgiften baserad på storleken på vårdnadshavarnas lön. För många familjer kan någon tusenlapp ha stor betydelse i familjens hushållsekonomi</w:t>
      </w:r>
      <w:r w:rsidR="001A0E95">
        <w:t>;</w:t>
      </w:r>
      <w:r w:rsidRPr="00502747">
        <w:t xml:space="preserve"> så som övrig skolgång är avgiftsfri, bör även förskolan vara avgiftsfri, för att vi ska ha ett jämlikt samhälle som inte är baserad på familjernas ekonomi.</w:t>
      </w:r>
    </w:p>
    <w:p w:rsidRPr="00502747" w:rsidR="00426922" w:rsidP="00502747" w:rsidRDefault="00426922" w14:paraId="1E7AE569" w14:textId="2995091B">
      <w:r w:rsidRPr="00502747">
        <w:t>Förskolan är en viktig plats för samhällets allra minsta</w:t>
      </w:r>
      <w:r w:rsidR="001A0E95">
        <w:t>;</w:t>
      </w:r>
      <w:r w:rsidRPr="00502747">
        <w:t xml:space="preserve"> det är bevisa</w:t>
      </w:r>
      <w:r w:rsidR="001A0E95">
        <w:t>t</w:t>
      </w:r>
      <w:r w:rsidRPr="00502747">
        <w:t xml:space="preserve"> att barn får en bättre start och enklare att klara fortsatt skolgång om de gått på förskola. Alla familjer </w:t>
      </w:r>
      <w:r w:rsidRPr="00502747">
        <w:lastRenderedPageBreak/>
        <w:t>har inte en stor umgängeskrets som möjliggör att barnen får träffa andra, därav är det viktigt att vi ska ha en förskola för alla.</w:t>
      </w:r>
    </w:p>
    <w:sdt>
      <w:sdtPr>
        <w:rPr>
          <w:i/>
          <w:noProof/>
        </w:rPr>
        <w:alias w:val="CC_Underskrifter"/>
        <w:tag w:val="CC_Underskrifter"/>
        <w:id w:val="583496634"/>
        <w:lock w:val="sdtContentLocked"/>
        <w:placeholder>
          <w:docPart w:val="22D1B3AC47FD4457B21399218593E3C0"/>
        </w:placeholder>
      </w:sdtPr>
      <w:sdtEndPr>
        <w:rPr>
          <w:i w:val="0"/>
          <w:noProof w:val="0"/>
        </w:rPr>
      </w:sdtEndPr>
      <w:sdtContent>
        <w:p w:rsidR="00DD4B86" w:rsidP="00DD4B86" w:rsidRDefault="00DD4B86" w14:paraId="1E7AE56A" w14:textId="77777777"/>
        <w:p w:rsidRPr="008E0FE2" w:rsidR="004801AC" w:rsidP="00DD4B86" w:rsidRDefault="00CD70EA" w14:paraId="1E7AE56B" w14:textId="77777777"/>
      </w:sdtContent>
    </w:sdt>
    <w:tbl>
      <w:tblPr>
        <w:tblW w:w="5000" w:type="pct"/>
        <w:tblLook w:val="04A0" w:firstRow="1" w:lastRow="0" w:firstColumn="1" w:lastColumn="0" w:noHBand="0" w:noVBand="1"/>
        <w:tblCaption w:val="underskrifter"/>
      </w:tblPr>
      <w:tblGrid>
        <w:gridCol w:w="4252"/>
        <w:gridCol w:w="4252"/>
      </w:tblGrid>
      <w:tr w:rsidR="00FD0E26" w14:paraId="1799E236" w14:textId="77777777">
        <w:trPr>
          <w:cantSplit/>
        </w:trPr>
        <w:tc>
          <w:tcPr>
            <w:tcW w:w="50" w:type="pct"/>
            <w:vAlign w:val="bottom"/>
          </w:tcPr>
          <w:p w:rsidR="00FD0E26" w:rsidRDefault="001A0E95" w14:paraId="0B65A4F2" w14:textId="77777777">
            <w:pPr>
              <w:pStyle w:val="Underskrifter"/>
            </w:pPr>
            <w:r>
              <w:t>Abraham Halef (S)</w:t>
            </w:r>
          </w:p>
        </w:tc>
        <w:tc>
          <w:tcPr>
            <w:tcW w:w="50" w:type="pct"/>
            <w:vAlign w:val="bottom"/>
          </w:tcPr>
          <w:p w:rsidR="00FD0E26" w:rsidRDefault="00FD0E26" w14:paraId="55757F1A" w14:textId="77777777">
            <w:pPr>
              <w:pStyle w:val="Underskrifter"/>
            </w:pPr>
          </w:p>
        </w:tc>
      </w:tr>
    </w:tbl>
    <w:p w:rsidR="00B67865" w:rsidRDefault="00B67865" w14:paraId="1E7AE56F" w14:textId="77777777"/>
    <w:sectPr w:rsidR="00B6786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AE571" w14:textId="77777777" w:rsidR="00426922" w:rsidRDefault="00426922" w:rsidP="000C1CAD">
      <w:pPr>
        <w:spacing w:line="240" w:lineRule="auto"/>
      </w:pPr>
      <w:r>
        <w:separator/>
      </w:r>
    </w:p>
  </w:endnote>
  <w:endnote w:type="continuationSeparator" w:id="0">
    <w:p w14:paraId="1E7AE572" w14:textId="77777777" w:rsidR="00426922" w:rsidRDefault="004269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AE5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AE5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AE580" w14:textId="77777777" w:rsidR="00262EA3" w:rsidRPr="00DD4B86" w:rsidRDefault="00262EA3" w:rsidP="00DD4B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AE56F" w14:textId="77777777" w:rsidR="00426922" w:rsidRDefault="00426922" w:rsidP="000C1CAD">
      <w:pPr>
        <w:spacing w:line="240" w:lineRule="auto"/>
      </w:pPr>
      <w:r>
        <w:separator/>
      </w:r>
    </w:p>
  </w:footnote>
  <w:footnote w:type="continuationSeparator" w:id="0">
    <w:p w14:paraId="1E7AE570" w14:textId="77777777" w:rsidR="00426922" w:rsidRDefault="0042692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AE5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7AE581" wp14:editId="1E7AE5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7AE585" w14:textId="77777777" w:rsidR="00262EA3" w:rsidRDefault="00CD70EA" w:rsidP="008103B5">
                          <w:pPr>
                            <w:jc w:val="right"/>
                          </w:pPr>
                          <w:sdt>
                            <w:sdtPr>
                              <w:alias w:val="CC_Noformat_Partikod"/>
                              <w:tag w:val="CC_Noformat_Partikod"/>
                              <w:id w:val="-53464382"/>
                              <w:placeholder>
                                <w:docPart w:val="A355FFA1E1B742F28B7F2624CA1F5A82"/>
                              </w:placeholder>
                              <w:text/>
                            </w:sdtPr>
                            <w:sdtEndPr/>
                            <w:sdtContent>
                              <w:r w:rsidR="00426922">
                                <w:t>S</w:t>
                              </w:r>
                            </w:sdtContent>
                          </w:sdt>
                          <w:sdt>
                            <w:sdtPr>
                              <w:alias w:val="CC_Noformat_Partinummer"/>
                              <w:tag w:val="CC_Noformat_Partinummer"/>
                              <w:id w:val="-1709555926"/>
                              <w:placeholder>
                                <w:docPart w:val="FD32FB938D48409DB830A8E3290A15CC"/>
                              </w:placeholder>
                              <w:text/>
                            </w:sdtPr>
                            <w:sdtEndPr/>
                            <w:sdtContent>
                              <w:r w:rsidR="00676484">
                                <w:t>1345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7AE5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7AE585" w14:textId="77777777" w:rsidR="00262EA3" w:rsidRDefault="00CD70EA" w:rsidP="008103B5">
                    <w:pPr>
                      <w:jc w:val="right"/>
                    </w:pPr>
                    <w:sdt>
                      <w:sdtPr>
                        <w:alias w:val="CC_Noformat_Partikod"/>
                        <w:tag w:val="CC_Noformat_Partikod"/>
                        <w:id w:val="-53464382"/>
                        <w:placeholder>
                          <w:docPart w:val="A355FFA1E1B742F28B7F2624CA1F5A82"/>
                        </w:placeholder>
                        <w:text/>
                      </w:sdtPr>
                      <w:sdtEndPr/>
                      <w:sdtContent>
                        <w:r w:rsidR="00426922">
                          <w:t>S</w:t>
                        </w:r>
                      </w:sdtContent>
                    </w:sdt>
                    <w:sdt>
                      <w:sdtPr>
                        <w:alias w:val="CC_Noformat_Partinummer"/>
                        <w:tag w:val="CC_Noformat_Partinummer"/>
                        <w:id w:val="-1709555926"/>
                        <w:placeholder>
                          <w:docPart w:val="FD32FB938D48409DB830A8E3290A15CC"/>
                        </w:placeholder>
                        <w:text/>
                      </w:sdtPr>
                      <w:sdtEndPr/>
                      <w:sdtContent>
                        <w:r w:rsidR="00676484">
                          <w:t>1345</w:t>
                        </w:r>
                      </w:sdtContent>
                    </w:sdt>
                  </w:p>
                </w:txbxContent>
              </v:textbox>
              <w10:wrap anchorx="page"/>
            </v:shape>
          </w:pict>
        </mc:Fallback>
      </mc:AlternateContent>
    </w:r>
  </w:p>
  <w:p w14:paraId="1E7AE5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AE575" w14:textId="77777777" w:rsidR="00262EA3" w:rsidRDefault="00262EA3" w:rsidP="008563AC">
    <w:pPr>
      <w:jc w:val="right"/>
    </w:pPr>
  </w:p>
  <w:p w14:paraId="1E7AE5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AE579" w14:textId="77777777" w:rsidR="00262EA3" w:rsidRDefault="00CD70E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7AE583" wp14:editId="1E7AE5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7AE57A" w14:textId="77777777" w:rsidR="00262EA3" w:rsidRDefault="00CD70EA" w:rsidP="00A314CF">
    <w:pPr>
      <w:pStyle w:val="FSHNormal"/>
      <w:spacing w:before="40"/>
    </w:pPr>
    <w:sdt>
      <w:sdtPr>
        <w:alias w:val="CC_Noformat_Motionstyp"/>
        <w:tag w:val="CC_Noformat_Motionstyp"/>
        <w:id w:val="1162973129"/>
        <w:lock w:val="sdtContentLocked"/>
        <w15:appearance w15:val="hidden"/>
        <w:text/>
      </w:sdtPr>
      <w:sdtEndPr/>
      <w:sdtContent>
        <w:r w:rsidR="00606AF7">
          <w:t>Enskild motion</w:t>
        </w:r>
      </w:sdtContent>
    </w:sdt>
    <w:r w:rsidR="00821B36">
      <w:t xml:space="preserve"> </w:t>
    </w:r>
    <w:sdt>
      <w:sdtPr>
        <w:alias w:val="CC_Noformat_Partikod"/>
        <w:tag w:val="CC_Noformat_Partikod"/>
        <w:id w:val="1471015553"/>
        <w:text/>
      </w:sdtPr>
      <w:sdtEndPr/>
      <w:sdtContent>
        <w:r w:rsidR="00426922">
          <w:t>S</w:t>
        </w:r>
      </w:sdtContent>
    </w:sdt>
    <w:sdt>
      <w:sdtPr>
        <w:alias w:val="CC_Noformat_Partinummer"/>
        <w:tag w:val="CC_Noformat_Partinummer"/>
        <w:id w:val="-2014525982"/>
        <w:text/>
      </w:sdtPr>
      <w:sdtEndPr/>
      <w:sdtContent>
        <w:r w:rsidR="00676484">
          <w:t>1345</w:t>
        </w:r>
      </w:sdtContent>
    </w:sdt>
  </w:p>
  <w:p w14:paraId="1E7AE57B" w14:textId="77777777" w:rsidR="00262EA3" w:rsidRPr="008227B3" w:rsidRDefault="00CD70E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7AE57C" w14:textId="77777777" w:rsidR="00262EA3" w:rsidRPr="008227B3" w:rsidRDefault="00CD70E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06AF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06AF7">
          <w:t>:2141</w:t>
        </w:r>
      </w:sdtContent>
    </w:sdt>
  </w:p>
  <w:p w14:paraId="1E7AE57D" w14:textId="77777777" w:rsidR="00262EA3" w:rsidRDefault="00CD70EA" w:rsidP="00E03A3D">
    <w:pPr>
      <w:pStyle w:val="Motionr"/>
    </w:pPr>
    <w:sdt>
      <w:sdtPr>
        <w:alias w:val="CC_Noformat_Avtext"/>
        <w:tag w:val="CC_Noformat_Avtext"/>
        <w:id w:val="-2020768203"/>
        <w:lock w:val="sdtContentLocked"/>
        <w15:appearance w15:val="hidden"/>
        <w:text/>
      </w:sdtPr>
      <w:sdtEndPr/>
      <w:sdtContent>
        <w:r w:rsidR="00606AF7">
          <w:t>av Abraham Halef (S)</w:t>
        </w:r>
      </w:sdtContent>
    </w:sdt>
  </w:p>
  <w:sdt>
    <w:sdtPr>
      <w:alias w:val="CC_Noformat_Rubtext"/>
      <w:tag w:val="CC_Noformat_Rubtext"/>
      <w:id w:val="-218060500"/>
      <w:lock w:val="sdtLocked"/>
      <w:text/>
    </w:sdtPr>
    <w:sdtEndPr/>
    <w:sdtContent>
      <w:p w14:paraId="1E7AE57E" w14:textId="77777777" w:rsidR="00262EA3" w:rsidRDefault="00426922" w:rsidP="00283E0F">
        <w:pPr>
          <w:pStyle w:val="FSHRub2"/>
        </w:pPr>
        <w:r>
          <w:t>Barns rätt till förskola</w:t>
        </w:r>
      </w:p>
    </w:sdtContent>
  </w:sdt>
  <w:sdt>
    <w:sdtPr>
      <w:alias w:val="CC_Boilerplate_3"/>
      <w:tag w:val="CC_Boilerplate_3"/>
      <w:id w:val="1606463544"/>
      <w:lock w:val="sdtContentLocked"/>
      <w15:appearance w15:val="hidden"/>
      <w:text w:multiLine="1"/>
    </w:sdtPr>
    <w:sdtEndPr/>
    <w:sdtContent>
      <w:p w14:paraId="1E7AE5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269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E95"/>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212"/>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922"/>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2747"/>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060"/>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AF7"/>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484"/>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F6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669"/>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3C9"/>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865"/>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0EA"/>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B86"/>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E26"/>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E7AE561"/>
  <w15:chartTrackingRefBased/>
  <w15:docId w15:val="{DB604C9E-E93B-4148-B243-62F948B5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172523">
      <w:bodyDiv w:val="1"/>
      <w:marLeft w:val="0"/>
      <w:marRight w:val="0"/>
      <w:marTop w:val="0"/>
      <w:marBottom w:val="0"/>
      <w:divBdr>
        <w:top w:val="none" w:sz="0" w:space="0" w:color="auto"/>
        <w:left w:val="none" w:sz="0" w:space="0" w:color="auto"/>
        <w:bottom w:val="none" w:sz="0" w:space="0" w:color="auto"/>
        <w:right w:val="none" w:sz="0" w:space="0" w:color="auto"/>
      </w:divBdr>
      <w:divsChild>
        <w:div w:id="953943161">
          <w:marLeft w:val="0"/>
          <w:marRight w:val="0"/>
          <w:marTop w:val="0"/>
          <w:marBottom w:val="300"/>
          <w:divBdr>
            <w:top w:val="single" w:sz="6" w:space="0" w:color="DDDDDD"/>
            <w:left w:val="single" w:sz="6" w:space="0" w:color="DDDDDD"/>
            <w:bottom w:val="single" w:sz="6" w:space="0" w:color="DDDDDD"/>
            <w:right w:val="single" w:sz="6" w:space="0" w:color="DDDDDD"/>
          </w:divBdr>
          <w:divsChild>
            <w:div w:id="1030185272">
              <w:marLeft w:val="0"/>
              <w:marRight w:val="0"/>
              <w:marTop w:val="0"/>
              <w:marBottom w:val="0"/>
              <w:divBdr>
                <w:top w:val="none" w:sz="0" w:space="0" w:color="auto"/>
                <w:left w:val="none" w:sz="0" w:space="0" w:color="auto"/>
                <w:bottom w:val="none" w:sz="0" w:space="0" w:color="auto"/>
                <w:right w:val="none" w:sz="0" w:space="0" w:color="auto"/>
              </w:divBdr>
              <w:divsChild>
                <w:div w:id="860364922">
                  <w:marLeft w:val="0"/>
                  <w:marRight w:val="0"/>
                  <w:marTop w:val="0"/>
                  <w:marBottom w:val="225"/>
                  <w:divBdr>
                    <w:top w:val="none" w:sz="0" w:space="0" w:color="auto"/>
                    <w:left w:val="none" w:sz="0" w:space="0" w:color="auto"/>
                    <w:bottom w:val="none" w:sz="0" w:space="0" w:color="auto"/>
                    <w:right w:val="none" w:sz="0" w:space="0" w:color="auto"/>
                  </w:divBdr>
                </w:div>
                <w:div w:id="1775125526">
                  <w:marLeft w:val="0"/>
                  <w:marRight w:val="0"/>
                  <w:marTop w:val="0"/>
                  <w:marBottom w:val="225"/>
                  <w:divBdr>
                    <w:top w:val="none" w:sz="0" w:space="0" w:color="auto"/>
                    <w:left w:val="none" w:sz="0" w:space="0" w:color="auto"/>
                    <w:bottom w:val="none" w:sz="0" w:space="0" w:color="auto"/>
                    <w:right w:val="none" w:sz="0" w:space="0" w:color="auto"/>
                  </w:divBdr>
                </w:div>
                <w:div w:id="423841559">
                  <w:marLeft w:val="0"/>
                  <w:marRight w:val="0"/>
                  <w:marTop w:val="0"/>
                  <w:marBottom w:val="225"/>
                  <w:divBdr>
                    <w:top w:val="none" w:sz="0" w:space="0" w:color="auto"/>
                    <w:left w:val="none" w:sz="0" w:space="0" w:color="auto"/>
                    <w:bottom w:val="none" w:sz="0" w:space="0" w:color="auto"/>
                    <w:right w:val="none" w:sz="0" w:space="0" w:color="auto"/>
                  </w:divBdr>
                </w:div>
                <w:div w:id="99071724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4E198E8C5B54346B36027D14C06F6FC"/>
        <w:category>
          <w:name w:val="Allmänt"/>
          <w:gallery w:val="placeholder"/>
        </w:category>
        <w:types>
          <w:type w:val="bbPlcHdr"/>
        </w:types>
        <w:behaviors>
          <w:behavior w:val="content"/>
        </w:behaviors>
        <w:guid w:val="{2AAE9AF9-7937-42FD-A9C7-AE8F694CC066}"/>
      </w:docPartPr>
      <w:docPartBody>
        <w:p w:rsidR="003415B6" w:rsidRDefault="003415B6">
          <w:pPr>
            <w:pStyle w:val="F4E198E8C5B54346B36027D14C06F6FC"/>
          </w:pPr>
          <w:r w:rsidRPr="005A0A93">
            <w:rPr>
              <w:rStyle w:val="Platshllartext"/>
            </w:rPr>
            <w:t>Förslag till riksdagsbeslut</w:t>
          </w:r>
        </w:p>
      </w:docPartBody>
    </w:docPart>
    <w:docPart>
      <w:docPartPr>
        <w:name w:val="0BB39C9FE66F47DEABE2F74BBE2D238F"/>
        <w:category>
          <w:name w:val="Allmänt"/>
          <w:gallery w:val="placeholder"/>
        </w:category>
        <w:types>
          <w:type w:val="bbPlcHdr"/>
        </w:types>
        <w:behaviors>
          <w:behavior w:val="content"/>
        </w:behaviors>
        <w:guid w:val="{8037A4FA-1C8C-48BC-A929-61B168C91569}"/>
      </w:docPartPr>
      <w:docPartBody>
        <w:p w:rsidR="003415B6" w:rsidRDefault="003415B6">
          <w:pPr>
            <w:pStyle w:val="0BB39C9FE66F47DEABE2F74BBE2D238F"/>
          </w:pPr>
          <w:r w:rsidRPr="005A0A93">
            <w:rPr>
              <w:rStyle w:val="Platshllartext"/>
            </w:rPr>
            <w:t>Motivering</w:t>
          </w:r>
        </w:p>
      </w:docPartBody>
    </w:docPart>
    <w:docPart>
      <w:docPartPr>
        <w:name w:val="A355FFA1E1B742F28B7F2624CA1F5A82"/>
        <w:category>
          <w:name w:val="Allmänt"/>
          <w:gallery w:val="placeholder"/>
        </w:category>
        <w:types>
          <w:type w:val="bbPlcHdr"/>
        </w:types>
        <w:behaviors>
          <w:behavior w:val="content"/>
        </w:behaviors>
        <w:guid w:val="{AFA9F4C2-DCAC-4162-83E4-7CB27A5017CD}"/>
      </w:docPartPr>
      <w:docPartBody>
        <w:p w:rsidR="003415B6" w:rsidRDefault="003415B6">
          <w:pPr>
            <w:pStyle w:val="A355FFA1E1B742F28B7F2624CA1F5A82"/>
          </w:pPr>
          <w:r>
            <w:rPr>
              <w:rStyle w:val="Platshllartext"/>
            </w:rPr>
            <w:t xml:space="preserve"> </w:t>
          </w:r>
        </w:p>
      </w:docPartBody>
    </w:docPart>
    <w:docPart>
      <w:docPartPr>
        <w:name w:val="FD32FB938D48409DB830A8E3290A15CC"/>
        <w:category>
          <w:name w:val="Allmänt"/>
          <w:gallery w:val="placeholder"/>
        </w:category>
        <w:types>
          <w:type w:val="bbPlcHdr"/>
        </w:types>
        <w:behaviors>
          <w:behavior w:val="content"/>
        </w:behaviors>
        <w:guid w:val="{E03D05F2-F143-4F4A-8EAA-C9384686CB4F}"/>
      </w:docPartPr>
      <w:docPartBody>
        <w:p w:rsidR="003415B6" w:rsidRDefault="003415B6">
          <w:pPr>
            <w:pStyle w:val="FD32FB938D48409DB830A8E3290A15CC"/>
          </w:pPr>
          <w:r>
            <w:t xml:space="preserve"> </w:t>
          </w:r>
        </w:p>
      </w:docPartBody>
    </w:docPart>
    <w:docPart>
      <w:docPartPr>
        <w:name w:val="22D1B3AC47FD4457B21399218593E3C0"/>
        <w:category>
          <w:name w:val="Allmänt"/>
          <w:gallery w:val="placeholder"/>
        </w:category>
        <w:types>
          <w:type w:val="bbPlcHdr"/>
        </w:types>
        <w:behaviors>
          <w:behavior w:val="content"/>
        </w:behaviors>
        <w:guid w:val="{8DC4DD15-9B3D-4A2E-93AB-60E756A98E5C}"/>
      </w:docPartPr>
      <w:docPartBody>
        <w:p w:rsidR="008A37FC" w:rsidRDefault="008A37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5B6"/>
    <w:rsid w:val="003415B6"/>
    <w:rsid w:val="008A37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E198E8C5B54346B36027D14C06F6FC">
    <w:name w:val="F4E198E8C5B54346B36027D14C06F6FC"/>
  </w:style>
  <w:style w:type="paragraph" w:customStyle="1" w:styleId="B7186CFA03074ABD9397971462BA58F3">
    <w:name w:val="B7186CFA03074ABD9397971462BA58F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2EFF536247A42F18800DAF92ED00D86">
    <w:name w:val="32EFF536247A42F18800DAF92ED00D86"/>
  </w:style>
  <w:style w:type="paragraph" w:customStyle="1" w:styleId="0BB39C9FE66F47DEABE2F74BBE2D238F">
    <w:name w:val="0BB39C9FE66F47DEABE2F74BBE2D238F"/>
  </w:style>
  <w:style w:type="paragraph" w:customStyle="1" w:styleId="3F24A615A0534FF8939FDE3BC8E09C6E">
    <w:name w:val="3F24A615A0534FF8939FDE3BC8E09C6E"/>
  </w:style>
  <w:style w:type="paragraph" w:customStyle="1" w:styleId="B210DD2082664E88885B80ECF42792F8">
    <w:name w:val="B210DD2082664E88885B80ECF42792F8"/>
  </w:style>
  <w:style w:type="paragraph" w:customStyle="1" w:styleId="A355FFA1E1B742F28B7F2624CA1F5A82">
    <w:name w:val="A355FFA1E1B742F28B7F2624CA1F5A82"/>
  </w:style>
  <w:style w:type="paragraph" w:customStyle="1" w:styleId="FD32FB938D48409DB830A8E3290A15CC">
    <w:name w:val="FD32FB938D48409DB830A8E3290A15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06D739-8BFF-4DCB-BC47-69E51C345E66}"/>
</file>

<file path=customXml/itemProps2.xml><?xml version="1.0" encoding="utf-8"?>
<ds:datastoreItem xmlns:ds="http://schemas.openxmlformats.org/officeDocument/2006/customXml" ds:itemID="{41E0C704-C894-4F21-B9C1-7DD9A208D9E3}"/>
</file>

<file path=customXml/itemProps3.xml><?xml version="1.0" encoding="utf-8"?>
<ds:datastoreItem xmlns:ds="http://schemas.openxmlformats.org/officeDocument/2006/customXml" ds:itemID="{7BFD174A-C208-40FB-B8DD-E2E1E1BA0BA9}"/>
</file>

<file path=docProps/app.xml><?xml version="1.0" encoding="utf-8"?>
<Properties xmlns="http://schemas.openxmlformats.org/officeDocument/2006/extended-properties" xmlns:vt="http://schemas.openxmlformats.org/officeDocument/2006/docPropsVTypes">
  <Template>Normal</Template>
  <TotalTime>4</TotalTime>
  <Pages>2</Pages>
  <Words>340</Words>
  <Characters>1742</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S1345 Barns rätt till förskola</vt:lpstr>
      <vt:lpstr>
      </vt:lpstr>
    </vt:vector>
  </TitlesOfParts>
  <Company>Sveriges riksdag</Company>
  <LinksUpToDate>false</LinksUpToDate>
  <CharactersWithSpaces>2072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