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37D8" w:rsidRDefault="006E35D1"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98fc16b7-2217-4e25-b0a7-664965c3beaf"/>
        <w:id w:val="827324599"/>
        <w:lock w:val="sdtLocked"/>
      </w:sdtPr>
      <w:sdtEndPr/>
      <w:sdtContent>
        <w:p w:rsidR="00642AAE" w:rsidRDefault="00EC088E" w14:paraId="1965240C" w14:textId="77777777">
          <w:pPr>
            <w:pStyle w:val="Frslagstext"/>
            <w:numPr>
              <w:ilvl w:val="0"/>
              <w:numId w:val="0"/>
            </w:numPr>
          </w:pPr>
          <w:r>
            <w:t>Riksdagen ställer sig bakom det som anförs i motionen om att utreda vilka åtgärder som kan vidtas för att understödja ett bostadsbyggande riktat mot äldre och vilka hinder som skulle behöva avhjälpas för att fler äldre ska kunna bo på det sätt som de önskar och tillkännager detta för regeringen.</w:t>
          </w:r>
        </w:p>
      </w:sdtContent>
    </w:sdt>
    <w:bookmarkStart w:name="MotionsStart" w:id="2"/>
    <w:bookmarkStart w:name="_Toc106800476" w:id="3"/>
    <w:bookmarkStart w:name="_Toc106801301" w:id="4"/>
    <w:bookmarkEnd w:id="2"/>
    <w:p w:rsidR="00CD6104" w:rsidP="00CD6104" w:rsidRDefault="006E35D1" w14:paraId="5F55BFE3" w14:textId="77777777">
      <w:pPr>
        <w:pStyle w:val="Rubrik1"/>
      </w:pPr>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r w:rsidR="00652AB8">
            <w:t>Motivering</w:t>
          </w:r>
        </w:sdtContent>
      </w:sdt>
      <w:bookmarkEnd w:id="3"/>
      <w:bookmarkEnd w:id="4"/>
    </w:p>
    <w:p w:rsidR="00A73853" w:rsidP="006E35D1" w:rsidRDefault="00A73853" w14:paraId="3B0B2DC2" w14:textId="7E56C631">
      <w:pPr>
        <w:pStyle w:val="Normalutanindragellerluft"/>
      </w:pPr>
      <w:r w:rsidRPr="00A73853">
        <w:t>Många äldre tillhör en växande grupp som i hög grad äger sitt boende, och som har höga krav på sitt boende men av olika skäl har en bostad som inte är ändamålsenlig för deras behov idag. Kanske är bostaden för stor och svårskött, kanske gör trappor och icke-funktionella badrum det svårt att använda hemmet, kanske önskar man en mer social samvaro med andra istället för att bo ensam. Genom att bygga bostäder som äldre efterfrågar kan denna grupp få ett bättre boende samtidigt som det frigörs bostäder i det befintliga beståndet för till exempel unga och barnfamiljer som idag kan ha svårt att hitta en rymligare bostad. Äldrekollektiv efterfrågas idag i allt högre grad och från statligt håll behöver vi se vilka åtgärder som kan vidtas för att understödja ett bostads</w:t>
      </w:r>
      <w:r w:rsidR="006E35D1">
        <w:softHyphen/>
      </w:r>
      <w:r w:rsidRPr="00A73853">
        <w:t xml:space="preserve">byggande riktat mot äldre. Om vi släpper på krav för tillgänglighet, buller eller andra kvalitativa krav för att bygga snabbt och billigt kan vi göra samhället en otjänst då många äldre kan bli utestängda från dessa bostäder. Samhället behöver planera bättre för en åldrande befolkning och ha en långsiktig bild av vilka bostäder som kommer behövas framöver. Med en allt åldrande befolkning är detta en fråga som branschen och det offentliga behöver ta ett större grepp kring. Att många äldre bor kvar i sina hem trots att de skulle vilja bo på ett annat sätt kan också bero på ekonomiska eller praktiska skäl som att det är billigare att bo kvar i den avbetalda villan än att flytta till en mindre hyresrätt eller bostadsrätt. Ibland kan det också kanske kännas övermäktigt att på egen hand flytta ut och göra sig av med bohag från ett hem som man levt i under större delen av sitt liv. För att kunna öka flyttkedjorna och rörligheten på bostadsmarknaden för att fler människor ska kunna bo på det sätt som de vill, eller behöver, anser vi att det </w:t>
      </w:r>
      <w:r w:rsidRPr="00A73853">
        <w:lastRenderedPageBreak/>
        <w:t>behöver utredas vad som hindrar människor att flytta till det boende man önskar sig och vilka åtgärder som skulle kunna vidtas för att fler äldre ska kunna bo på det sätt som de önskar.</w:t>
      </w:r>
      <w:r w:rsidRPr="00672EE4" w:rsidR="00672EE4">
        <w:t xml:space="preserve"> </w:t>
      </w:r>
    </w:p>
    <w:sdt>
      <w:sdtPr>
        <w:alias w:val="CC_Underskrifter"/>
        <w:tag w:val="CC_Underskrifter"/>
        <w:id w:val="583496634"/>
        <w:lock w:val="sdtContentLocked"/>
        <w:placeholder>
          <w:docPart w:val="1D561FA0505A4B73BFBF7EF61FC649E7"/>
        </w:placeholder>
      </w:sdtPr>
      <w:sdtEndPr/>
      <w:sdtContent>
        <w:p w:rsidR="00AD37D8" w:rsidP="002D45D7" w:rsidRDefault="00AD37D8" w14:paraId="25F80D38" w14:textId="77777777"/>
        <w:p w:rsidRPr="008E0FE2" w:rsidR="004801AC" w:rsidP="002D45D7" w:rsidRDefault="006E35D1" w14:paraId="3DC6831D" w14:textId="10C03E2B"/>
      </w:sdtContent>
    </w:sdt>
    <w:tbl>
      <w:tblPr>
        <w:tblW w:w="5000" w:type="pct"/>
        <w:tblLook w:val="04A0" w:firstRow="1" w:lastRow="0" w:firstColumn="1" w:lastColumn="0" w:noHBand="0" w:noVBand="1"/>
        <w:tblCaption w:val="underskrifter"/>
      </w:tblPr>
      <w:tblGrid>
        <w:gridCol w:w="4252"/>
        <w:gridCol w:w="4252"/>
      </w:tblGrid>
      <w:tr w:rsidR="00642AAE" w14:paraId="446F1236" w14:textId="77777777">
        <w:trPr>
          <w:cantSplit/>
        </w:trPr>
        <w:tc>
          <w:tcPr>
            <w:tcW w:w="50" w:type="pct"/>
            <w:vAlign w:val="bottom"/>
          </w:tcPr>
          <w:p w:rsidR="00642AAE" w:rsidRDefault="00EC088E" w14:paraId="0013E8CD" w14:textId="77777777">
            <w:pPr>
              <w:pStyle w:val="Underskrifter"/>
              <w:spacing w:after="0"/>
            </w:pPr>
            <w:r>
              <w:t>Katarina Luhr (MP)</w:t>
            </w:r>
          </w:p>
        </w:tc>
        <w:tc>
          <w:tcPr>
            <w:tcW w:w="50" w:type="pct"/>
            <w:vAlign w:val="bottom"/>
          </w:tcPr>
          <w:p w:rsidR="00642AAE" w:rsidRDefault="00642AAE" w14:paraId="16D6AB1C" w14:textId="77777777">
            <w:pPr>
              <w:pStyle w:val="Underskrifter"/>
              <w:spacing w:after="0"/>
            </w:pPr>
          </w:p>
        </w:tc>
      </w:tr>
      <w:tr w:rsidR="00642AAE" w14:paraId="5B60E239" w14:textId="77777777">
        <w:trPr>
          <w:cantSplit/>
        </w:trPr>
        <w:tc>
          <w:tcPr>
            <w:tcW w:w="50" w:type="pct"/>
            <w:vAlign w:val="bottom"/>
          </w:tcPr>
          <w:p w:rsidR="00642AAE" w:rsidRDefault="00EC088E" w14:paraId="741A7C39" w14:textId="77777777">
            <w:pPr>
              <w:pStyle w:val="Underskrifter"/>
              <w:spacing w:after="0"/>
            </w:pPr>
            <w:r>
              <w:t>Märta Stenevi (MP)</w:t>
            </w:r>
          </w:p>
        </w:tc>
        <w:tc>
          <w:tcPr>
            <w:tcW w:w="50" w:type="pct"/>
            <w:vAlign w:val="bottom"/>
          </w:tcPr>
          <w:p w:rsidR="00642AAE" w:rsidRDefault="00EC088E" w14:paraId="371C7FD5" w14:textId="77777777">
            <w:pPr>
              <w:pStyle w:val="Underskrifter"/>
              <w:spacing w:after="0"/>
            </w:pPr>
            <w:r>
              <w:t>Ulrika Westerlund (MP)</w:t>
            </w:r>
          </w:p>
        </w:tc>
      </w:tr>
      <w:tr w:rsidR="00642AAE" w14:paraId="52CC7479" w14:textId="77777777">
        <w:trPr>
          <w:cantSplit/>
        </w:trPr>
        <w:tc>
          <w:tcPr>
            <w:tcW w:w="50" w:type="pct"/>
            <w:vAlign w:val="bottom"/>
          </w:tcPr>
          <w:p w:rsidR="00642AAE" w:rsidRDefault="00EC088E" w14:paraId="2ED3885D" w14:textId="77777777">
            <w:pPr>
              <w:pStyle w:val="Underskrifter"/>
              <w:spacing w:after="0"/>
            </w:pPr>
            <w:r>
              <w:t>Elin Söderberg (MP)</w:t>
            </w:r>
          </w:p>
        </w:tc>
        <w:tc>
          <w:tcPr>
            <w:tcW w:w="50" w:type="pct"/>
            <w:vAlign w:val="bottom"/>
          </w:tcPr>
          <w:p w:rsidR="00642AAE" w:rsidRDefault="00642AAE" w14:paraId="04232198" w14:textId="77777777">
            <w:pPr>
              <w:pStyle w:val="Underskrifter"/>
              <w:spacing w:after="0"/>
            </w:pPr>
          </w:p>
        </w:tc>
      </w:tr>
    </w:tbl>
    <w:p w:rsidR="00D30A09" w:rsidRDefault="00D30A09" w14:paraId="0934F01B" w14:textId="77777777"/>
    <w:sectPr w:rsidR="00D30A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5880" w14:textId="77777777" w:rsidR="000C69E6" w:rsidRDefault="000C69E6" w:rsidP="000C1CAD">
      <w:pPr>
        <w:spacing w:line="240" w:lineRule="auto"/>
      </w:pPr>
      <w:r>
        <w:separator/>
      </w:r>
    </w:p>
  </w:endnote>
  <w:endnote w:type="continuationSeparator" w:id="0">
    <w:p w14:paraId="7FE5453C" w14:textId="77777777" w:rsidR="000C69E6" w:rsidRDefault="000C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22998409" w:rsidR="00262EA3" w:rsidRPr="002D45D7" w:rsidRDefault="00262EA3" w:rsidP="002D4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B615" w14:textId="77777777" w:rsidR="000C69E6" w:rsidRDefault="000C69E6" w:rsidP="000C1CAD">
      <w:pPr>
        <w:spacing w:line="240" w:lineRule="auto"/>
      </w:pPr>
      <w:r>
        <w:separator/>
      </w:r>
    </w:p>
  </w:footnote>
  <w:footnote w:type="continuationSeparator" w:id="0">
    <w:p w14:paraId="2F38EDBC" w14:textId="77777777" w:rsidR="000C69E6" w:rsidRDefault="000C69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0225A2BE" w:rsidR="00262EA3" w:rsidRDefault="006E35D1"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AD37D8">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0225A2BE" w:rsidR="00262EA3" w:rsidRDefault="006E35D1"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AD37D8">
                          <w:t>2006</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6E3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6D445CD8" w:rsidR="00262EA3" w:rsidRDefault="006E35D1" w:rsidP="00A314CF">
    <w:pPr>
      <w:pStyle w:val="FSHNormal"/>
      <w:spacing w:before="40"/>
    </w:pPr>
    <w:sdt>
      <w:sdtPr>
        <w:alias w:val="CC_Noformat_Motionstyp"/>
        <w:tag w:val="CC_Noformat_Motionstyp"/>
        <w:id w:val="1162973129"/>
        <w:lock w:val="sdtContentLocked"/>
        <w15:appearance w15:val="hidden"/>
        <w:text/>
      </w:sdtPr>
      <w:sdtEndPr/>
      <w:sdtContent>
        <w:r w:rsidR="002D45D7">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AD37D8">
          <w:t>2006</w:t>
        </w:r>
      </w:sdtContent>
    </w:sdt>
  </w:p>
  <w:p w14:paraId="2B37027A" w14:textId="77777777" w:rsidR="00262EA3" w:rsidRPr="008227B3" w:rsidRDefault="006E3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6E3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5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5D7">
          <w:t>:1311</w:t>
        </w:r>
      </w:sdtContent>
    </w:sdt>
  </w:p>
  <w:p w14:paraId="197E2C15" w14:textId="7708C34A" w:rsidR="00262EA3" w:rsidRDefault="006E35D1" w:rsidP="00E03A3D">
    <w:pPr>
      <w:pStyle w:val="Motionr"/>
    </w:pPr>
    <w:sdt>
      <w:sdtPr>
        <w:alias w:val="CC_Noformat_Avtext"/>
        <w:tag w:val="CC_Noformat_Avtext"/>
        <w:id w:val="-2020768203"/>
        <w:lock w:val="sdtContentLocked"/>
        <w15:appearance w15:val="hidden"/>
        <w:text/>
      </w:sdtPr>
      <w:sdtEndPr/>
      <w:sdtContent>
        <w:r w:rsidR="002D45D7">
          <w:t>av Katarina Luhr m.fl. (MP)</w:t>
        </w:r>
      </w:sdtContent>
    </w:sdt>
  </w:p>
  <w:sdt>
    <w:sdtPr>
      <w:alias w:val="CC_Noformat_Rubtext"/>
      <w:tag w:val="CC_Noformat_Rubtext"/>
      <w:id w:val="-218060500"/>
      <w:lock w:val="sdtLocked"/>
      <w:text/>
    </w:sdtPr>
    <w:sdtEndPr/>
    <w:sdtContent>
      <w:p w14:paraId="186DE73D" w14:textId="1CB95996" w:rsidR="00262EA3" w:rsidRDefault="00A73853" w:rsidP="00283E0F">
        <w:pPr>
          <w:pStyle w:val="FSHRub2"/>
        </w:pPr>
        <w:r>
          <w:t>Äldres bostadsbehov</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2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E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D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4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B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0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AE"/>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E4"/>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57"/>
    <w:rsid w:val="006E1EE8"/>
    <w:rsid w:val="006E2110"/>
    <w:rsid w:val="006E27FF"/>
    <w:rsid w:val="006E3443"/>
    <w:rsid w:val="006E35D1"/>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7C"/>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D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7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5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0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09"/>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F0"/>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1D561FA0505A4B73BFBF7EF61FC649E7"/>
        <w:category>
          <w:name w:val="Allmänt"/>
          <w:gallery w:val="placeholder"/>
        </w:category>
        <w:types>
          <w:type w:val="bbPlcHdr"/>
        </w:types>
        <w:behaviors>
          <w:behavior w:val="content"/>
        </w:behaviors>
        <w:guid w:val="{A4CD4DF4-4176-4448-95B4-FD7FC739046D}"/>
      </w:docPartPr>
      <w:docPartBody>
        <w:p w:rsidR="002C7627" w:rsidRDefault="002C7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2C7627"/>
    <w:rsid w:val="00855883"/>
    <w:rsid w:val="00A83729"/>
    <w:rsid w:val="00B006A5"/>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34CFF-828B-496D-BF61-9E6E929690AE}"/>
</file>

<file path=customXml/itemProps2.xml><?xml version="1.0" encoding="utf-8"?>
<ds:datastoreItem xmlns:ds="http://schemas.openxmlformats.org/officeDocument/2006/customXml" ds:itemID="{3D5BE9BC-CCDE-4EB1-A415-C51ED856A7DF}"/>
</file>

<file path=customXml/itemProps3.xml><?xml version="1.0" encoding="utf-8"?>
<ds:datastoreItem xmlns:ds="http://schemas.openxmlformats.org/officeDocument/2006/customXml" ds:itemID="{9EF401EF-52CB-4572-8A60-F149632EB0DC}"/>
</file>

<file path=docProps/app.xml><?xml version="1.0" encoding="utf-8"?>
<Properties xmlns="http://schemas.openxmlformats.org/officeDocument/2006/extended-properties" xmlns:vt="http://schemas.openxmlformats.org/officeDocument/2006/docPropsVTypes">
  <Template>Normal</Template>
  <TotalTime>18</TotalTime>
  <Pages>2</Pages>
  <Words>417</Words>
  <Characters>2024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Planera för äldres bostadsbehov</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