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6967" w:rsidRPr="004B1BBC" w:rsidRDefault="00DD6967" w:rsidP="000E3CC9">
      <w:pPr>
        <w:pStyle w:val="Hemstlrubrik"/>
      </w:pPr>
      <w:r w:rsidRPr="004B1BBC">
        <w:t>Förslag till riksdagsbeslut</w:t>
      </w:r>
    </w:p>
    <w:p w:rsidR="00B86ED9" w:rsidRPr="004B1BBC" w:rsidRDefault="00B86ED9">
      <w:pPr>
        <w:pStyle w:val="Hemstlatt"/>
        <w:ind w:left="0"/>
      </w:pPr>
      <w:r w:rsidRPr="004B1BBC">
        <w:t>Riksdagen tillkännager för riksdagsstyrelsen som sin mening vad i motionen anförs om en permanent EU-flagga i riksd</w:t>
      </w:r>
      <w:r w:rsidRPr="004B1BBC">
        <w:t>a</w:t>
      </w:r>
      <w:r w:rsidRPr="004B1BBC">
        <w:t>gen.</w:t>
      </w:r>
    </w:p>
    <w:p w:rsidR="00DD6967" w:rsidRPr="004B1BBC" w:rsidRDefault="00DD6967" w:rsidP="00DD6967">
      <w:pPr>
        <w:pStyle w:val="Rubrik1"/>
      </w:pPr>
      <w:r w:rsidRPr="004B1BBC">
        <w:t>Motivering</w:t>
      </w:r>
    </w:p>
    <w:p w:rsidR="00DD6967" w:rsidRPr="004B1BBC" w:rsidRDefault="00DD6967" w:rsidP="00DD6967">
      <w:r w:rsidRPr="004B1BBC">
        <w:t xml:space="preserve">Sverige har nu varit medlem i Europeiska </w:t>
      </w:r>
      <w:r w:rsidR="00FE01FD" w:rsidRPr="004B1BBC">
        <w:t xml:space="preserve">unionen </w:t>
      </w:r>
      <w:r w:rsidRPr="004B1BBC">
        <w:t xml:space="preserve">i över tio års tid. Under den tiden har unionen kommit att omfatta 25 länder och närmare en halv miljard människor. Under 2007 väntas även Rumänien och Bulgarien bli nya EU-medlemmar. </w:t>
      </w:r>
    </w:p>
    <w:p w:rsidR="00DD6967" w:rsidRPr="004B1BBC" w:rsidRDefault="00DD6967" w:rsidP="00FE01FD">
      <w:pPr>
        <w:pStyle w:val="Normaltindrag"/>
      </w:pPr>
      <w:r w:rsidRPr="004B1BBC">
        <w:t>För myndigheter, företag, fackliga organisationer och kommuner är me</w:t>
      </w:r>
      <w:r w:rsidRPr="004B1BBC">
        <w:t>d</w:t>
      </w:r>
      <w:r w:rsidRPr="004B1BBC">
        <w:t>lemskap</w:t>
      </w:r>
      <w:r w:rsidR="00FE01FD" w:rsidRPr="004B1BBC">
        <w:t>et en realitet och präglar allt</w:t>
      </w:r>
      <w:r w:rsidRPr="004B1BBC">
        <w:t>mer av det vardagliga arbetet.  Alla som är medborgare i ett EU-land är automatiskt EU-medborgare med rätt att st</w:t>
      </w:r>
      <w:r w:rsidRPr="004B1BBC">
        <w:t>u</w:t>
      </w:r>
      <w:r w:rsidRPr="004B1BBC">
        <w:t>dera, arbeta och pensionera sig i alla EU-länder. EU-medborgare har också rätt att rösta i kommunalval och val till Europaparlamentet i det nya hemla</w:t>
      </w:r>
      <w:r w:rsidRPr="004B1BBC">
        <w:t>n</w:t>
      </w:r>
      <w:r w:rsidRPr="004B1BBC">
        <w:t xml:space="preserve">det. </w:t>
      </w:r>
    </w:p>
    <w:p w:rsidR="00DD6967" w:rsidRPr="004B1BBC" w:rsidRDefault="00DD6967" w:rsidP="00FE01FD">
      <w:pPr>
        <w:pStyle w:val="Normaltindrag"/>
      </w:pPr>
      <w:r w:rsidRPr="004B1BBC">
        <w:t>Men kunskaperna om detta och om våra europeiska grannländer är begrä</w:t>
      </w:r>
      <w:r w:rsidRPr="004B1BBC">
        <w:t>n</w:t>
      </w:r>
      <w:r w:rsidRPr="004B1BBC">
        <w:t>sade. Trots EU:s nya möjligheter och trots vårt lands behov av täta relationer med andra länder och folk är svenskarna bland de mest EU-negativa i Europa.</w:t>
      </w:r>
    </w:p>
    <w:p w:rsidR="00DD6967" w:rsidRPr="004B1BBC" w:rsidRDefault="00DD6967" w:rsidP="00FE01FD">
      <w:pPr>
        <w:pStyle w:val="Normaltindrag"/>
      </w:pPr>
      <w:r w:rsidRPr="004B1BBC">
        <w:t xml:space="preserve">I Sveriges </w:t>
      </w:r>
      <w:r w:rsidR="00FE01FD" w:rsidRPr="004B1BBC">
        <w:t xml:space="preserve">riksdag </w:t>
      </w:r>
      <w:r w:rsidRPr="004B1BBC">
        <w:t>debatteras ofta frågor utifrån ett gemensamt europeiskt perspektiv; det handlar om såväl miljö- och jordbruksfrågor som utbildnings- och utrikesfrågor.</w:t>
      </w:r>
    </w:p>
    <w:p w:rsidR="00DD6967" w:rsidRPr="004B1BBC" w:rsidRDefault="00DD6967" w:rsidP="00FE01FD">
      <w:pPr>
        <w:pStyle w:val="Normaltindrag"/>
      </w:pPr>
      <w:r w:rsidRPr="004B1BBC">
        <w:t>En permanent EU-flagga i riksdagens plenisal skulle tydligt markera att Sverige också hör hemma i Europa.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B1BBC">
        <w:trPr>
          <w:cantSplit/>
        </w:trPr>
        <w:tc>
          <w:tcPr>
            <w:tcW w:w="3046" w:type="dxa"/>
          </w:tcPr>
          <w:p w:rsidR="00B86ED9" w:rsidRPr="004B1BBC" w:rsidRDefault="00B86ED9">
            <w:pPr>
              <w:pStyle w:val="UnderskriftDatum"/>
              <w:spacing w:before="240"/>
            </w:pPr>
            <w:r w:rsidRPr="004B1BBC">
              <w:t>Stockholm den 23 oktober 2006</w:t>
            </w:r>
          </w:p>
        </w:tc>
        <w:tc>
          <w:tcPr>
            <w:tcW w:w="3047" w:type="dxa"/>
          </w:tcPr>
          <w:p w:rsidR="00B86ED9" w:rsidRPr="004B1BBC" w:rsidRDefault="00B86ED9">
            <w:pPr>
              <w:pStyle w:val="Underskrifter"/>
              <w:spacing w:before="240"/>
            </w:pPr>
          </w:p>
        </w:tc>
      </w:tr>
      <w:tr w:rsidR="00000000" w:rsidRPr="004B1BBC">
        <w:trPr>
          <w:cantSplit/>
        </w:trPr>
        <w:tc>
          <w:tcPr>
            <w:tcW w:w="3046" w:type="dxa"/>
          </w:tcPr>
          <w:p w:rsidR="00B86ED9" w:rsidRPr="004B1BBC" w:rsidRDefault="00B86ED9">
            <w:pPr>
              <w:pStyle w:val="Underskrifter"/>
            </w:pPr>
            <w:r w:rsidRPr="004B1BBC">
              <w:t>Lena Adelsohn Liljeroth (m)</w:t>
            </w:r>
          </w:p>
        </w:tc>
        <w:tc>
          <w:tcPr>
            <w:tcW w:w="3046" w:type="dxa"/>
          </w:tcPr>
          <w:p w:rsidR="00B86ED9" w:rsidRPr="004B1BBC" w:rsidRDefault="00B86ED9">
            <w:pPr>
              <w:pStyle w:val="Underskrifter"/>
            </w:pPr>
          </w:p>
        </w:tc>
      </w:tr>
    </w:tbl>
    <w:p w:rsidR="00E84F25" w:rsidRPr="004B1BBC" w:rsidRDefault="00E84F25" w:rsidP="00FE01FD">
      <w:pPr>
        <w:pStyle w:val="Normaltindrag"/>
      </w:pPr>
    </w:p>
    <w:p w:rsidR="00B86ED9" w:rsidRPr="004B1BBC" w:rsidRDefault="00B86ED9"/>
    <w:sectPr w:rsidR="00B86ED9" w:rsidRPr="004B1BBC" w:rsidSect="00FE01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6ED9" w:rsidRPr="004B1BBC" w:rsidRDefault="00B86ED9">
      <w:r w:rsidRPr="004B1BBC">
        <w:separator/>
      </w:r>
    </w:p>
  </w:endnote>
  <w:endnote w:type="continuationSeparator" w:id="0">
    <w:p w:rsidR="00B86ED9" w:rsidRPr="004B1BBC" w:rsidRDefault="00B86ED9">
      <w:r w:rsidRPr="004B1B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1ABC" w:rsidRPr="004B1BBC" w:rsidRDefault="004B1BBC" w:rsidP="00FE01FD">
    <w:pPr>
      <w:pStyle w:val="Sidfot"/>
    </w:pPr>
    <w:r w:rsidRPr="004B1BB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777258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01FD" w:rsidRDefault="00B86ED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E01F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E01FD" w:rsidRDefault="00B86ED9">
                    <w:pPr>
                      <w:pStyle w:val="NormalS5sidnrV"/>
                    </w:pPr>
                    <w:r>
                      <w:fldChar w:fldCharType="begin"/>
                    </w:r>
                    <w:r w:rsidR="00FE01F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1ABC" w:rsidRPr="004B1BBC" w:rsidRDefault="004B1BBC" w:rsidP="00FE01FD">
    <w:pPr>
      <w:pStyle w:val="Sidfot"/>
    </w:pPr>
    <w:r w:rsidRPr="004B1BB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47481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01FD" w:rsidRDefault="00B86ED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E01F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E01F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01FD" w:rsidRDefault="00B86ED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E01FD">
                      <w:instrText xml:space="preserve"> PAGE *\charformat</w:instrText>
                    </w:r>
                    <w:r>
                      <w:fldChar w:fldCharType="separate"/>
                    </w:r>
                    <w:r w:rsidR="00FE01F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1ABC" w:rsidRPr="004B1BBC" w:rsidRDefault="004B1BBC" w:rsidP="00FE01FD">
    <w:pPr>
      <w:pStyle w:val="Sidfot"/>
    </w:pPr>
    <w:r w:rsidRPr="004B1BB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371253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01FD" w:rsidRDefault="00B86ED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E01F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01FD" w:rsidRDefault="00B86ED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E01F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6ED9" w:rsidRPr="004B1BBC" w:rsidRDefault="00B86ED9">
      <w:r w:rsidRPr="004B1BBC">
        <w:separator/>
      </w:r>
    </w:p>
  </w:footnote>
  <w:footnote w:type="continuationSeparator" w:id="0">
    <w:p w:rsidR="00B86ED9" w:rsidRPr="004B1BBC" w:rsidRDefault="00B86ED9">
      <w:r w:rsidRPr="004B1BB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1ABC" w:rsidRPr="004B1BBC" w:rsidRDefault="004B1BBC" w:rsidP="00FE01FD">
    <w:pPr>
      <w:pStyle w:val="Sidhuvud"/>
    </w:pPr>
    <w:r w:rsidRPr="004B1BB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9730050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01FD" w:rsidRDefault="00B86ED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E01F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E01FD">
                            <w:t>2006/07</w:t>
                          </w:r>
                          <w:r>
                            <w:fldChar w:fldCharType="end"/>
                          </w:r>
                          <w:r w:rsidR="00FE01FD">
                            <w:t>:</w:t>
                          </w:r>
                          <w:r>
                            <w:fldChar w:fldCharType="begin"/>
                          </w:r>
                          <w:r w:rsidR="00FE01F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E01FD">
                            <w:t>KU206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E01FD" w:rsidRDefault="00B86ED9">
                    <w:pPr>
                      <w:pStyle w:val="KantRubrikS5V"/>
                    </w:pPr>
                    <w:r>
                      <w:fldChar w:fldCharType="begin"/>
                    </w:r>
                    <w:r w:rsidR="00FE01F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E01FD">
                      <w:t>2006/07</w:t>
                    </w:r>
                    <w:r>
                      <w:fldChar w:fldCharType="end"/>
                    </w:r>
                    <w:r w:rsidR="00FE01FD">
                      <w:t>:</w:t>
                    </w:r>
                    <w:r>
                      <w:fldChar w:fldCharType="begin"/>
                    </w:r>
                    <w:r w:rsidR="00FE01F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E01FD">
                      <w:t>KU206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01ABC" w:rsidRPr="004B1BBC" w:rsidRDefault="004B1BBC" w:rsidP="00FE01FD">
    <w:pPr>
      <w:pStyle w:val="Sidhuvud"/>
    </w:pPr>
    <w:r w:rsidRPr="004B1BB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3189927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01FD" w:rsidRDefault="00B86ED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E01F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E01FD">
                            <w:t>2006/07</w:t>
                          </w:r>
                          <w:r>
                            <w:fldChar w:fldCharType="end"/>
                          </w:r>
                          <w:r w:rsidR="00FE01FD">
                            <w:t>:</w:t>
                          </w:r>
                          <w:r>
                            <w:fldChar w:fldCharType="begin"/>
                          </w:r>
                          <w:r w:rsidR="00FE01F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E01FD">
                            <w:t>KU206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E01FD" w:rsidRDefault="00B86ED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E01F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E01FD">
                      <w:t>2006/07</w:t>
                    </w:r>
                    <w:r>
                      <w:fldChar w:fldCharType="end"/>
                    </w:r>
                    <w:r w:rsidR="00FE01FD">
                      <w:t>:</w:t>
                    </w:r>
                    <w:r>
                      <w:fldChar w:fldCharType="begin"/>
                    </w:r>
                    <w:r w:rsidR="00FE01F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E01FD">
                      <w:t>KU206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6ED9" w:rsidRPr="004B1BBC" w:rsidRDefault="00B86ED9">
    <w:pPr>
      <w:pStyle w:val="FSHNormal"/>
      <w:tabs>
        <w:tab w:val="right" w:pos="5840"/>
      </w:tabs>
    </w:pPr>
    <w:r w:rsidRPr="004B1BBC">
      <w:br/>
    </w:r>
    <w:r w:rsidRPr="004B1BBC">
      <w:fldChar w:fldCharType="begin" w:fldLock="1"/>
    </w:r>
    <w:r w:rsidRPr="004B1BBC">
      <w:instrText xml:space="preserve"> DOCPROPERTY</w:instrText>
    </w:r>
    <w:r w:rsidRPr="004B1BBC">
      <w:rPr>
        <w:sz w:val="18"/>
      </w:rPr>
      <w:instrText xml:space="preserve"> "YearUser" *\charformat </w:instrText>
    </w:r>
    <w:r w:rsidRPr="004B1BBC">
      <w:fldChar w:fldCharType="separate"/>
    </w:r>
    <w:r w:rsidRPr="004B1BBC">
      <w:t>2006/07</w:t>
    </w:r>
    <w:r w:rsidRPr="004B1BBC">
      <w:fldChar w:fldCharType="end"/>
    </w:r>
    <w:r w:rsidRPr="004B1BBC">
      <w:t xml:space="preserve"> </w:t>
    </w:r>
    <w:r w:rsidRPr="004B1BBC">
      <w:tab/>
      <w:t xml:space="preserve">mnr: </w:t>
    </w:r>
    <w:r w:rsidRPr="004B1BBC">
      <w:fldChar w:fldCharType="begin" w:fldLock="1"/>
    </w:r>
    <w:r w:rsidRPr="004B1BBC">
      <w:instrText xml:space="preserve"> DOCPROPERTY</w:instrText>
    </w:r>
    <w:r w:rsidRPr="004B1BBC">
      <w:rPr>
        <w:sz w:val="18"/>
      </w:rPr>
      <w:instrText xml:space="preserve"> "Motionsnummer" *\charformat </w:instrText>
    </w:r>
    <w:r w:rsidRPr="004B1BBC">
      <w:fldChar w:fldCharType="separate"/>
    </w:r>
    <w:r w:rsidRPr="004B1BBC">
      <w:t>K206</w:t>
    </w:r>
    <w:r w:rsidRPr="004B1BBC">
      <w:fldChar w:fldCharType="end"/>
    </w:r>
    <w:r w:rsidRPr="004B1BBC">
      <w:br/>
    </w:r>
    <w:r w:rsidRPr="004B1BBC">
      <w:fldChar w:fldCharType="begin" w:fldLock="1"/>
    </w:r>
    <w:r w:rsidRPr="004B1BBC">
      <w:instrText xml:space="preserve"> DOCPROPERTY</w:instrText>
    </w:r>
    <w:r w:rsidRPr="004B1BBC">
      <w:rPr>
        <w:sz w:val="18"/>
      </w:rPr>
      <w:instrText xml:space="preserve"> "Samling" *\charformat </w:instrText>
    </w:r>
    <w:r w:rsidRPr="004B1BBC">
      <w:fldChar w:fldCharType="end"/>
    </w:r>
    <w:r w:rsidRPr="004B1BBC">
      <w:tab/>
      <w:t xml:space="preserve">pnr: </w:t>
    </w:r>
    <w:r w:rsidRPr="004B1BBC">
      <w:fldChar w:fldCharType="begin" w:fldLock="1"/>
    </w:r>
    <w:r w:rsidRPr="004B1BBC">
      <w:instrText xml:space="preserve"> DOCPROPERTY</w:instrText>
    </w:r>
    <w:r w:rsidRPr="004B1BBC">
      <w:rPr>
        <w:sz w:val="18"/>
      </w:rPr>
      <w:instrText xml:space="preserve"> "Partinummer" *\charformat </w:instrText>
    </w:r>
    <w:r w:rsidRPr="004B1BBC">
      <w:fldChar w:fldCharType="separate"/>
    </w:r>
    <w:r w:rsidRPr="004B1BBC">
      <w:t>m1028</w:t>
    </w:r>
    <w:r w:rsidRPr="004B1BBC">
      <w:fldChar w:fldCharType="end"/>
    </w:r>
  </w:p>
  <w:p w:rsidR="00B86ED9" w:rsidRPr="004B1BBC" w:rsidRDefault="00B86ED9">
    <w:pPr>
      <w:pStyle w:val="FSHRub1"/>
    </w:pPr>
    <w:r w:rsidRPr="004B1BBC">
      <w:t>Motion till riksdagen</w:t>
    </w:r>
    <w:r w:rsidRPr="004B1BBC">
      <w:br/>
    </w:r>
    <w:r w:rsidRPr="004B1BBC">
      <w:fldChar w:fldCharType="begin" w:fldLock="1"/>
    </w:r>
    <w:r w:rsidRPr="004B1BBC">
      <w:instrText xml:space="preserve"> DOCPROPERTY "YearUser" *\charformat </w:instrText>
    </w:r>
    <w:r w:rsidRPr="004B1BBC">
      <w:fldChar w:fldCharType="separate"/>
    </w:r>
    <w:r w:rsidRPr="004B1BBC">
      <w:t>2006/07</w:t>
    </w:r>
    <w:r w:rsidRPr="004B1BBC">
      <w:fldChar w:fldCharType="end"/>
    </w:r>
    <w:r w:rsidRPr="004B1BBC">
      <w:t>:</w:t>
    </w:r>
    <w:r w:rsidRPr="004B1BBC">
      <w:fldChar w:fldCharType="begin" w:fldLock="1"/>
    </w:r>
    <w:r w:rsidRPr="004B1BBC">
      <w:instrText xml:space="preserve"> DOCPROPERTY "Motionsnummer" *\charformat </w:instrText>
    </w:r>
    <w:r w:rsidRPr="004B1BBC">
      <w:fldChar w:fldCharType="separate"/>
    </w:r>
    <w:r w:rsidRPr="004B1BBC">
      <w:t>K206</w:t>
    </w:r>
    <w:r w:rsidRPr="004B1BBC">
      <w:fldChar w:fldCharType="end"/>
    </w:r>
  </w:p>
  <w:p w:rsidR="00B86ED9" w:rsidRPr="004B1BBC" w:rsidRDefault="00B86ED9">
    <w:pPr>
      <w:pStyle w:val="FSHNormalS5"/>
    </w:pPr>
    <w:r w:rsidRPr="004B1BBC">
      <w:fldChar w:fldCharType="begin" w:fldLock="1"/>
    </w:r>
    <w:r w:rsidRPr="004B1BBC">
      <w:instrText xml:space="preserve"> DOCPROPERTY "MotionarText" *\charformat </w:instrText>
    </w:r>
    <w:r w:rsidRPr="004B1BBC">
      <w:fldChar w:fldCharType="separate"/>
    </w:r>
    <w:r w:rsidRPr="004B1BBC">
      <w:t>av Lena Adelsohn Liljeroth (m)</w:t>
    </w:r>
    <w:r w:rsidRPr="004B1BBC">
      <w:fldChar w:fldCharType="end"/>
    </w:r>
    <w:r w:rsidRPr="004B1BBC">
      <w:br/>
    </w:r>
    <w:r w:rsidRPr="004B1BBC">
      <w:fldChar w:fldCharType="begin" w:fldLock="1"/>
    </w:r>
    <w:r w:rsidRPr="004B1BBC">
      <w:instrText xml:space="preserve"> DOCPROPERTY "SvarFrasKort" *\charformat </w:instrText>
    </w:r>
    <w:r w:rsidRPr="004B1BBC">
      <w:fldChar w:fldCharType="end"/>
    </w:r>
  </w:p>
  <w:p w:rsidR="00B86ED9" w:rsidRPr="004B1BBC" w:rsidRDefault="00B86ED9">
    <w:pPr>
      <w:pStyle w:val="FSHTitel"/>
    </w:pPr>
    <w:r w:rsidRPr="004B1BBC">
      <w:fldChar w:fldCharType="begin" w:fldLock="1"/>
    </w:r>
    <w:r w:rsidRPr="004B1BBC">
      <w:instrText xml:space="preserve"> DOCPROPERTY</w:instrText>
    </w:r>
    <w:r w:rsidRPr="004B1BBC">
      <w:rPr>
        <w:sz w:val="18"/>
      </w:rPr>
      <w:instrText xml:space="preserve"> "RubrikSvar" *\charformat </w:instrText>
    </w:r>
    <w:r w:rsidRPr="004B1BBC">
      <w:fldChar w:fldCharType="separate"/>
    </w:r>
    <w:r w:rsidRPr="004B1BBC">
      <w:t>EU-flagga i riksdagens plenisal</w:t>
    </w:r>
    <w:r w:rsidRPr="004B1BBC">
      <w:fldChar w:fldCharType="end"/>
    </w:r>
  </w:p>
  <w:p w:rsidR="00B86ED9" w:rsidRPr="004B1BBC" w:rsidRDefault="00B86ED9">
    <w:pPr>
      <w:pStyle w:val="Normal00"/>
    </w:pPr>
  </w:p>
  <w:p w:rsidR="00FE01FD" w:rsidRPr="004B1BBC" w:rsidRDefault="00FE01F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1817026">
    <w:abstractNumId w:val="13"/>
  </w:num>
  <w:num w:numId="2" w16cid:durableId="881865437">
    <w:abstractNumId w:val="10"/>
  </w:num>
  <w:num w:numId="3" w16cid:durableId="187371831">
    <w:abstractNumId w:val="11"/>
  </w:num>
  <w:num w:numId="4" w16cid:durableId="592976202">
    <w:abstractNumId w:val="12"/>
  </w:num>
  <w:num w:numId="5" w16cid:durableId="1719015616">
    <w:abstractNumId w:val="8"/>
  </w:num>
  <w:num w:numId="6" w16cid:durableId="1099957092">
    <w:abstractNumId w:val="3"/>
  </w:num>
  <w:num w:numId="7" w16cid:durableId="1422221227">
    <w:abstractNumId w:val="2"/>
  </w:num>
  <w:num w:numId="8" w16cid:durableId="1846894678">
    <w:abstractNumId w:val="1"/>
  </w:num>
  <w:num w:numId="9" w16cid:durableId="419831337">
    <w:abstractNumId w:val="0"/>
  </w:num>
  <w:num w:numId="10" w16cid:durableId="1065493047">
    <w:abstractNumId w:val="9"/>
  </w:num>
  <w:num w:numId="11" w16cid:durableId="1086339905">
    <w:abstractNumId w:val="7"/>
  </w:num>
  <w:num w:numId="12" w16cid:durableId="1831095641">
    <w:abstractNumId w:val="6"/>
  </w:num>
  <w:num w:numId="13" w16cid:durableId="322315527">
    <w:abstractNumId w:val="5"/>
  </w:num>
  <w:num w:numId="14" w16cid:durableId="733547891">
    <w:abstractNumId w:val="4"/>
  </w:num>
  <w:num w:numId="15" w16cid:durableId="5779074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0"/>
    <w:docVar w:name="PersonGUIDs" w:val="{9FBF0623-2F65-488F-885B-A082F355D9CB}"/>
  </w:docVars>
  <w:rsids>
    <w:rsidRoot w:val="004B1BBC"/>
    <w:rsid w:val="00002742"/>
    <w:rsid w:val="000220F8"/>
    <w:rsid w:val="00034058"/>
    <w:rsid w:val="00040D14"/>
    <w:rsid w:val="0004381F"/>
    <w:rsid w:val="00044F3E"/>
    <w:rsid w:val="00064BC3"/>
    <w:rsid w:val="00066474"/>
    <w:rsid w:val="000665E6"/>
    <w:rsid w:val="00066775"/>
    <w:rsid w:val="00072FB9"/>
    <w:rsid w:val="0007598F"/>
    <w:rsid w:val="000B2040"/>
    <w:rsid w:val="000E3CC9"/>
    <w:rsid w:val="000E431D"/>
    <w:rsid w:val="000E48DA"/>
    <w:rsid w:val="000E5207"/>
    <w:rsid w:val="000F5ADD"/>
    <w:rsid w:val="00100531"/>
    <w:rsid w:val="00101ABC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C52B3"/>
    <w:rsid w:val="003D5976"/>
    <w:rsid w:val="003F100A"/>
    <w:rsid w:val="00445271"/>
    <w:rsid w:val="00447A04"/>
    <w:rsid w:val="004527C3"/>
    <w:rsid w:val="00487F7A"/>
    <w:rsid w:val="004971B2"/>
    <w:rsid w:val="004A0504"/>
    <w:rsid w:val="004B1BBC"/>
    <w:rsid w:val="004B5278"/>
    <w:rsid w:val="004E38D9"/>
    <w:rsid w:val="005000F2"/>
    <w:rsid w:val="00507D5A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72A6B"/>
    <w:rsid w:val="006B483D"/>
    <w:rsid w:val="006B6262"/>
    <w:rsid w:val="006F7874"/>
    <w:rsid w:val="00727C6F"/>
    <w:rsid w:val="00740D6D"/>
    <w:rsid w:val="00743F76"/>
    <w:rsid w:val="00770030"/>
    <w:rsid w:val="00774959"/>
    <w:rsid w:val="007852B2"/>
    <w:rsid w:val="00794149"/>
    <w:rsid w:val="007A3B23"/>
    <w:rsid w:val="007B67A7"/>
    <w:rsid w:val="007C6092"/>
    <w:rsid w:val="007E119E"/>
    <w:rsid w:val="008377FF"/>
    <w:rsid w:val="00846903"/>
    <w:rsid w:val="008F0A96"/>
    <w:rsid w:val="008F4C2A"/>
    <w:rsid w:val="009062A0"/>
    <w:rsid w:val="009451E7"/>
    <w:rsid w:val="00956E7F"/>
    <w:rsid w:val="00970D4F"/>
    <w:rsid w:val="00971D70"/>
    <w:rsid w:val="009A4377"/>
    <w:rsid w:val="009A6043"/>
    <w:rsid w:val="009D0673"/>
    <w:rsid w:val="009E7D5D"/>
    <w:rsid w:val="00A053C6"/>
    <w:rsid w:val="00A055B3"/>
    <w:rsid w:val="00A15D71"/>
    <w:rsid w:val="00A21BC5"/>
    <w:rsid w:val="00A736FF"/>
    <w:rsid w:val="00AA1434"/>
    <w:rsid w:val="00AB1923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86ED9"/>
    <w:rsid w:val="00BA4894"/>
    <w:rsid w:val="00BA6BE0"/>
    <w:rsid w:val="00BB6D75"/>
    <w:rsid w:val="00BD43A8"/>
    <w:rsid w:val="00C1285C"/>
    <w:rsid w:val="00C27B7D"/>
    <w:rsid w:val="00C32A06"/>
    <w:rsid w:val="00C3530E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95EEA"/>
    <w:rsid w:val="00DC0DF0"/>
    <w:rsid w:val="00DC6C70"/>
    <w:rsid w:val="00DD6967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E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7FEB395-74A9-462C-91B7-A37FD760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0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1137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m1028</vt:lpstr>
    </vt:vector>
  </TitlesOfParts>
  <Company>Riksdagen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m1028</dc:title>
  <dc:subject>m1028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2006-10-23T08:10:00Z</cp:lastPrinted>
  <dcterms:created xsi:type="dcterms:W3CDTF">2025-12-17T00:12:00Z</dcterms:created>
  <dcterms:modified xsi:type="dcterms:W3CDTF">2025-12-17T00:12:00Z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mot2000_460_2006-10-20</vt:lpwstr>
  </property>
  <property fmtid="{D5CDD505-2E9C-101B-9397-08002B2CF9AE}" pid="3" name="version">
    <vt:lpwstr>mot2000_460_2006-10-20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EU-flagga i riksdagens plenisal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EU-flagga i riksdagens plenisal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m1028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Lena Adelsohn Liljeroth (m)</vt:lpwstr>
  </property>
  <property fmtid="{D5CDD505-2E9C-101B-9397-08002B2CF9AE}" pid="26" name="MotionarLista">
    <vt:lpwstr>Adelsohn Liljeroth, Lena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Lena Adelsohn Liljeroth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oktober 2006</vt:lpwstr>
  </property>
  <property fmtid="{D5CDD505-2E9C-101B-9397-08002B2CF9AE}" pid="44" name="NotesUID">
    <vt:lpwstr/>
  </property>
  <property fmtid="{D5CDD505-2E9C-101B-9397-08002B2CF9AE}" pid="45" name="ReservUID">
    <vt:lpwstr>ma0607aa</vt:lpwstr>
  </property>
  <property fmtid="{D5CDD505-2E9C-101B-9397-08002B2CF9AE}" pid="46" name="MotionID">
    <vt:lpwstr>20062007000000000109000010280069</vt:lpwstr>
  </property>
  <property fmtid="{D5CDD505-2E9C-101B-9397-08002B2CF9AE}" pid="47" name="datum">
    <vt:lpwstr>061023</vt:lpwstr>
  </property>
  <property fmtid="{D5CDD505-2E9C-101B-9397-08002B2CF9AE}" pid="48" name="avsändar-e-post">
    <vt:lpwstr/>
  </property>
  <property fmtid="{D5CDD505-2E9C-101B-9397-08002B2CF9AE}" pid="49" name="id">
    <vt:lpwstr>20062007000000000109000010280069</vt:lpwstr>
  </property>
  <property fmtid="{D5CDD505-2E9C-101B-9397-08002B2CF9AE}" pid="50" name="nummer">
    <vt:lpwstr>206</vt:lpwstr>
  </property>
  <property fmtid="{D5CDD505-2E9C-101B-9397-08002B2CF9AE}" pid="51" name="utskottsbeteckning">
    <vt:lpwstr>K</vt:lpwstr>
  </property>
  <property fmtid="{D5CDD505-2E9C-101B-9397-08002B2CF9AE}" pid="52" name="GlobalUID">
    <vt:lpwstr>{A67344C4-71B4-4A20-80E6-34329F0BAFA7}</vt:lpwstr>
  </property>
  <property fmtid="{D5CDD505-2E9C-101B-9397-08002B2CF9AE}" pid="53" name="Överföringar">
    <vt:i4>1</vt:i4>
  </property>
  <property fmtid="{D5CDD505-2E9C-101B-9397-08002B2CF9AE}" pid="54" name="Checksum">
    <vt:lpwstr>*0014002113125*</vt:lpwstr>
  </property>
  <property fmtid="{D5CDD505-2E9C-101B-9397-08002B2CF9AE}" pid="55" name="urixOrigin">
    <vt:lpwstr>070221 17:59:01.256</vt:lpwstr>
  </property>
  <property fmtid="{D5CDD505-2E9C-101B-9397-08002B2CF9AE}" pid="56" name="skuggnummer">
    <vt:lpwstr>39</vt:lpwstr>
  </property>
  <property fmtid="{D5CDD505-2E9C-101B-9397-08002B2CF9AE}" pid="57" name="urixVersion">
    <vt:lpwstr>3.1.4.0</vt:lpwstr>
  </property>
  <property fmtid="{D5CDD505-2E9C-101B-9397-08002B2CF9AE}" pid="58" name="urixGuid">
    <vt:lpwstr>{C95DE369-B2A8-4092-9A92-C785413EF651}</vt:lpwstr>
  </property>
</Properties>
</file>