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D7F" w:rsidRPr="00FA4BB2" w:rsidRDefault="00057D7F">
      <w:pPr>
        <w:pStyle w:val="Frslagsrubrik"/>
      </w:pPr>
      <w:r w:rsidRPr="00FA4BB2">
        <w:t>Förslag till riksdagsbeslut</w:t>
      </w:r>
    </w:p>
    <w:p w:rsidR="00057D7F" w:rsidRPr="00FA4BB2" w:rsidRDefault="00057D7F">
      <w:pPr>
        <w:pStyle w:val="Hemstlatt"/>
      </w:pPr>
      <w:r w:rsidRPr="00FA4BB2">
        <w:t>Riksdagen tillkännager för regeringen som sin mening vad som anförs i motionen om en skärpt vapenlag.</w:t>
      </w:r>
    </w:p>
    <w:p w:rsidR="00057D7F" w:rsidRPr="00FA4BB2" w:rsidRDefault="00057D7F">
      <w:pPr>
        <w:pStyle w:val="Rubrik1"/>
      </w:pPr>
      <w:r w:rsidRPr="00FA4BB2">
        <w:t>Motivering</w:t>
      </w:r>
    </w:p>
    <w:p w:rsidR="00057D7F" w:rsidRPr="00FA4BB2" w:rsidRDefault="00057D7F">
      <w:r w:rsidRPr="00FA4BB2">
        <w:t>I flera städer har det under senare år förekommit skottlossningar mellan kr</w:t>
      </w:r>
      <w:r w:rsidRPr="00FA4BB2">
        <w:t>i</w:t>
      </w:r>
      <w:r w:rsidRPr="00FA4BB2">
        <w:t>minella, oftast med koppling till olika kriminella grupperingar. Vid några tillfällen har det resulterat i dödsskjutningar men oftast har målet varit att skrämma upp eller markera genom att skadeskjuta personer. Detta sker mitt i centrala delar av städer men också ute i bostadsområden i våra förorter. Att ingen utomstående skadats framstår som rena turen. Men att invånare i våra storstäder ska behöva känna sig utsatta och rädda för att gå ut är inte accept</w:t>
      </w:r>
      <w:r w:rsidRPr="00FA4BB2">
        <w:t>a</w:t>
      </w:r>
      <w:r w:rsidRPr="00FA4BB2">
        <w:t>belt. Att nästan dagligen höra polishelikoptrar ci</w:t>
      </w:r>
      <w:r w:rsidRPr="00FA4BB2">
        <w:t>rkulera över sitt bostadso</w:t>
      </w:r>
      <w:r w:rsidRPr="00FA4BB2">
        <w:t>m</w:t>
      </w:r>
      <w:r w:rsidRPr="00FA4BB2">
        <w:t>råde, att känna oro över att promenera ut med hunden på kvällen eller att behöva neka sina tonårsbarn att gå ut med rädsla för att de kan hamna mitt i en skottlossning är inte acceptabelt.</w:t>
      </w:r>
    </w:p>
    <w:p w:rsidR="00057D7F" w:rsidRPr="00FA4BB2" w:rsidRDefault="00057D7F">
      <w:pPr>
        <w:pStyle w:val="Normaltindrag"/>
      </w:pPr>
      <w:r w:rsidRPr="00FA4BB2">
        <w:t>I våras kom en rapport från Brottsförebyggande rådet (Brå) som visade att det dödliga våldet som kategoriseras till kriminella konflikter ökat med drygt 50 procent sedan 1990-talet. Det rör sig helt enkelt om kriminella gäng som skjuter på varandra med illegala vapen.</w:t>
      </w:r>
    </w:p>
    <w:p w:rsidR="00057D7F" w:rsidRPr="00FA4BB2" w:rsidRDefault="00057D7F">
      <w:pPr>
        <w:pStyle w:val="Normaltindrag"/>
      </w:pPr>
      <w:r w:rsidRPr="00FA4BB2">
        <w:t>Nu måste regeringen agera för att stoppa denna utveckling. Det behövs tu</w:t>
      </w:r>
      <w:r w:rsidRPr="00FA4BB2">
        <w:t>f</w:t>
      </w:r>
      <w:r w:rsidRPr="00FA4BB2">
        <w:t>fare tag mot dem som befattar sig med illegala vapen. Idag är minimistraffet för grovt vapenbrott sex månaders fängelse. Det är inte rimligt att ha en så låg straffsats för grovt vapenbrott, när vi ser hur vapen används hos organiserade kriminella grupperingar. Bara genom att gå omkring med skarpladdade vapen innebär att man även är beredd att använda vapnet och då ofta till betydligt grövre brott.</w:t>
      </w:r>
    </w:p>
    <w:p w:rsidR="00057D7F" w:rsidRPr="00FA4BB2" w:rsidRDefault="00057D7F">
      <w:pPr>
        <w:pStyle w:val="Normaltindrag"/>
      </w:pPr>
      <w:r w:rsidRPr="00FA4BB2">
        <w:lastRenderedPageBreak/>
        <w:t>Man behöver också införa straffansvar för den som förvarar skjutvapen åt annan olovligen. Det skulle minska a</w:t>
      </w:r>
      <w:r w:rsidRPr="00FA4BB2">
        <w:t>nvändningen av så kallade målvakter, som nu kan ta hand om vapen åt andra kriminella. Inte sällan är detta unga människor som gärna vill bli accepterade och höja sin position inom de kr</w:t>
      </w:r>
      <w:r w:rsidRPr="00FA4BB2">
        <w:t>i</w:t>
      </w:r>
      <w:r w:rsidRPr="00FA4BB2">
        <w:t>minella grupperna.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BB2">
        <w:trPr>
          <w:cantSplit/>
        </w:trPr>
        <w:tc>
          <w:tcPr>
            <w:tcW w:w="3046" w:type="dxa"/>
          </w:tcPr>
          <w:p w:rsidR="00057D7F" w:rsidRPr="00FA4BB2" w:rsidRDefault="00057D7F">
            <w:pPr>
              <w:pStyle w:val="UnderskriftDatum"/>
              <w:spacing w:before="240"/>
            </w:pPr>
            <w:r w:rsidRPr="00FA4BB2">
              <w:t>Stockholm den 23 september 2011</w:t>
            </w:r>
          </w:p>
        </w:tc>
        <w:tc>
          <w:tcPr>
            <w:tcW w:w="3047" w:type="dxa"/>
          </w:tcPr>
          <w:p w:rsidR="00057D7F" w:rsidRPr="00FA4BB2" w:rsidRDefault="00057D7F">
            <w:pPr>
              <w:pStyle w:val="Underskrifter"/>
              <w:spacing w:before="240"/>
            </w:pPr>
          </w:p>
        </w:tc>
      </w:tr>
      <w:tr w:rsidR="00000000" w:rsidRPr="00FA4BB2">
        <w:trPr>
          <w:cantSplit/>
        </w:trPr>
        <w:tc>
          <w:tcPr>
            <w:tcW w:w="3046" w:type="dxa"/>
          </w:tcPr>
          <w:p w:rsidR="00057D7F" w:rsidRPr="00FA4BB2" w:rsidRDefault="00057D7F">
            <w:pPr>
              <w:pStyle w:val="Underskrifter"/>
            </w:pPr>
            <w:r w:rsidRPr="00FA4BB2">
              <w:t>Gunilla Carlsson i Hisings Backa (S)</w:t>
            </w:r>
          </w:p>
        </w:tc>
        <w:tc>
          <w:tcPr>
            <w:tcW w:w="3046" w:type="dxa"/>
          </w:tcPr>
          <w:p w:rsidR="00057D7F" w:rsidRPr="00FA4BB2" w:rsidRDefault="00057D7F">
            <w:pPr>
              <w:pStyle w:val="Underskrifter"/>
            </w:pPr>
          </w:p>
        </w:tc>
      </w:tr>
    </w:tbl>
    <w:p w:rsidR="00057D7F" w:rsidRPr="00FA4BB2" w:rsidRDefault="00057D7F">
      <w:pPr>
        <w:pStyle w:val="Normaltindrag"/>
      </w:pPr>
    </w:p>
    <w:sectPr w:rsidR="00057D7F" w:rsidRPr="00FA4B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D7F" w:rsidRPr="00FA4BB2" w:rsidRDefault="00057D7F">
      <w:r w:rsidRPr="00FA4BB2">
        <w:separator/>
      </w:r>
    </w:p>
  </w:endnote>
  <w:endnote w:type="continuationSeparator" w:id="0">
    <w:p w:rsidR="00057D7F" w:rsidRPr="00FA4BB2" w:rsidRDefault="00057D7F">
      <w:r w:rsidRPr="00FA4B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D7F" w:rsidRPr="00FA4BB2" w:rsidRDefault="00FA4BB2">
    <w:pPr>
      <w:pStyle w:val="Sidfot"/>
    </w:pPr>
    <w:r w:rsidRPr="00FA4B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5626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7F" w:rsidRDefault="00057D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D7F" w:rsidRDefault="00057D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D7F" w:rsidRPr="00FA4BB2" w:rsidRDefault="00FA4BB2">
    <w:pPr>
      <w:pStyle w:val="Sidfot"/>
    </w:pPr>
    <w:r w:rsidRPr="00FA4B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098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7F" w:rsidRDefault="00057D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D7F" w:rsidRDefault="00057D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D7F" w:rsidRPr="00FA4BB2" w:rsidRDefault="00FA4BB2">
    <w:pPr>
      <w:pStyle w:val="Sidfot"/>
    </w:pPr>
    <w:r w:rsidRPr="00FA4B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898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7F" w:rsidRDefault="00057D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D7F" w:rsidRDefault="00057D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D7F" w:rsidRPr="00FA4BB2" w:rsidRDefault="00057D7F">
      <w:r w:rsidRPr="00FA4BB2">
        <w:separator/>
      </w:r>
    </w:p>
  </w:footnote>
  <w:footnote w:type="continuationSeparator" w:id="0">
    <w:p w:rsidR="00057D7F" w:rsidRPr="00FA4BB2" w:rsidRDefault="00057D7F">
      <w:r w:rsidRPr="00FA4B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D7F" w:rsidRPr="00FA4BB2" w:rsidRDefault="00FA4BB2">
    <w:pPr>
      <w:pStyle w:val="Sidhuvud"/>
    </w:pPr>
    <w:r w:rsidRPr="00FA4B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690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7F" w:rsidRDefault="00057D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D7F" w:rsidRDefault="00057D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D7F" w:rsidRPr="00FA4BB2" w:rsidRDefault="00FA4BB2">
    <w:pPr>
      <w:pStyle w:val="Sidhuvud"/>
    </w:pPr>
    <w:r w:rsidRPr="00FA4B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2193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D7F" w:rsidRDefault="00057D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D7F" w:rsidRDefault="00057D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D7F" w:rsidRPr="00FA4BB2" w:rsidRDefault="00057D7F">
    <w:pPr>
      <w:pStyle w:val="FSHNormal"/>
      <w:tabs>
        <w:tab w:val="right" w:pos="5840"/>
      </w:tabs>
    </w:pPr>
    <w:r w:rsidRPr="00FA4BB2">
      <w:br/>
    </w:r>
    <w:r w:rsidRPr="00FA4BB2">
      <w:fldChar w:fldCharType="begin" w:fldLock="1"/>
    </w:r>
    <w:r w:rsidRPr="00FA4BB2">
      <w:instrText xml:space="preserve"> DOCPROPERTY</w:instrText>
    </w:r>
    <w:r w:rsidRPr="00FA4BB2">
      <w:rPr>
        <w:sz w:val="18"/>
      </w:rPr>
      <w:instrText xml:space="preserve"> "YearUser" *\charformat </w:instrText>
    </w:r>
    <w:r w:rsidRPr="00FA4BB2">
      <w:fldChar w:fldCharType="separate"/>
    </w:r>
    <w:r w:rsidRPr="00FA4BB2">
      <w:t>2011/12</w:t>
    </w:r>
    <w:r w:rsidRPr="00FA4BB2">
      <w:fldChar w:fldCharType="end"/>
    </w:r>
    <w:r w:rsidRPr="00FA4BB2">
      <w:t xml:space="preserve"> </w:t>
    </w:r>
    <w:r w:rsidRPr="00FA4BB2">
      <w:tab/>
      <w:t xml:space="preserve">mnr: </w:t>
    </w:r>
    <w:r w:rsidRPr="00FA4BB2">
      <w:fldChar w:fldCharType="begin" w:fldLock="1"/>
    </w:r>
    <w:r w:rsidRPr="00FA4BB2">
      <w:instrText xml:space="preserve"> DOCPROPERTY</w:instrText>
    </w:r>
    <w:r w:rsidRPr="00FA4BB2">
      <w:rPr>
        <w:sz w:val="18"/>
      </w:rPr>
      <w:instrText xml:space="preserve"> "Motionsnummer" *\charformat </w:instrText>
    </w:r>
    <w:r w:rsidRPr="00FA4BB2">
      <w:fldChar w:fldCharType="separate"/>
    </w:r>
    <w:r w:rsidRPr="00FA4BB2">
      <w:t>Ju282</w:t>
    </w:r>
    <w:r w:rsidRPr="00FA4BB2">
      <w:fldChar w:fldCharType="end"/>
    </w:r>
    <w:r w:rsidRPr="00FA4BB2">
      <w:br/>
    </w:r>
    <w:r w:rsidRPr="00FA4BB2">
      <w:fldChar w:fldCharType="begin" w:fldLock="1"/>
    </w:r>
    <w:r w:rsidRPr="00FA4BB2">
      <w:instrText xml:space="preserve"> DOCPROPERTY</w:instrText>
    </w:r>
    <w:r w:rsidRPr="00FA4BB2">
      <w:rPr>
        <w:sz w:val="18"/>
      </w:rPr>
      <w:instrText xml:space="preserve"> "Samling" *\charformat </w:instrText>
    </w:r>
    <w:r w:rsidRPr="00FA4BB2">
      <w:fldChar w:fldCharType="end"/>
    </w:r>
    <w:r w:rsidRPr="00FA4BB2">
      <w:tab/>
      <w:t xml:space="preserve">pnr: </w:t>
    </w:r>
    <w:r w:rsidRPr="00FA4BB2">
      <w:fldChar w:fldCharType="begin" w:fldLock="1"/>
    </w:r>
    <w:r w:rsidRPr="00FA4BB2">
      <w:instrText xml:space="preserve"> DOCPROPERTY</w:instrText>
    </w:r>
    <w:r w:rsidRPr="00FA4BB2">
      <w:rPr>
        <w:sz w:val="18"/>
      </w:rPr>
      <w:instrText xml:space="preserve"> "Partinummer" *\charformat </w:instrText>
    </w:r>
    <w:r w:rsidRPr="00FA4BB2">
      <w:fldChar w:fldCharType="separate"/>
    </w:r>
    <w:r w:rsidRPr="00FA4BB2">
      <w:t>S36029</w:t>
    </w:r>
    <w:r w:rsidRPr="00FA4BB2">
      <w:fldChar w:fldCharType="end"/>
    </w:r>
  </w:p>
  <w:p w:rsidR="00057D7F" w:rsidRPr="00FA4BB2" w:rsidRDefault="00057D7F">
    <w:pPr>
      <w:pStyle w:val="FSHRub1"/>
    </w:pPr>
    <w:r w:rsidRPr="00FA4BB2">
      <w:t>Motion till riksdagen</w:t>
    </w:r>
    <w:r w:rsidRPr="00FA4BB2">
      <w:br/>
    </w:r>
    <w:r w:rsidRPr="00FA4BB2">
      <w:fldChar w:fldCharType="begin" w:fldLock="1"/>
    </w:r>
    <w:r w:rsidRPr="00FA4BB2">
      <w:instrText xml:space="preserve"> DOCPROPERTY "YearUser" *\charformat </w:instrText>
    </w:r>
    <w:r w:rsidRPr="00FA4BB2">
      <w:fldChar w:fldCharType="separate"/>
    </w:r>
    <w:r w:rsidRPr="00FA4BB2">
      <w:t>2011/12</w:t>
    </w:r>
    <w:r w:rsidRPr="00FA4BB2">
      <w:fldChar w:fldCharType="end"/>
    </w:r>
    <w:r w:rsidRPr="00FA4BB2">
      <w:t>:</w:t>
    </w:r>
    <w:r w:rsidRPr="00FA4BB2">
      <w:fldChar w:fldCharType="begin" w:fldLock="1"/>
    </w:r>
    <w:r w:rsidRPr="00FA4BB2">
      <w:instrText xml:space="preserve"> DOCPROPERTY "Motionsnummer" *\charformat </w:instrText>
    </w:r>
    <w:r w:rsidRPr="00FA4BB2">
      <w:fldChar w:fldCharType="separate"/>
    </w:r>
    <w:r w:rsidRPr="00FA4BB2">
      <w:t>Ju282</w:t>
    </w:r>
    <w:r w:rsidRPr="00FA4BB2">
      <w:fldChar w:fldCharType="end"/>
    </w:r>
  </w:p>
  <w:p w:rsidR="00057D7F" w:rsidRPr="00FA4BB2" w:rsidRDefault="00057D7F">
    <w:pPr>
      <w:pStyle w:val="FSHNormalS5"/>
    </w:pPr>
    <w:r w:rsidRPr="00FA4BB2">
      <w:fldChar w:fldCharType="begin" w:fldLock="1"/>
    </w:r>
    <w:r w:rsidRPr="00FA4BB2">
      <w:instrText xml:space="preserve"> DOCPROPERTY "MotionarText" *\charformat </w:instrText>
    </w:r>
    <w:r w:rsidRPr="00FA4BB2">
      <w:fldChar w:fldCharType="separate"/>
    </w:r>
    <w:r w:rsidRPr="00FA4BB2">
      <w:t>av Gunilla Carlsson i Hisings Backa (S)</w:t>
    </w:r>
    <w:r w:rsidRPr="00FA4BB2">
      <w:fldChar w:fldCharType="end"/>
    </w:r>
    <w:r w:rsidRPr="00FA4BB2">
      <w:br/>
    </w:r>
    <w:r w:rsidRPr="00FA4BB2">
      <w:fldChar w:fldCharType="begin" w:fldLock="1"/>
    </w:r>
    <w:r w:rsidRPr="00FA4BB2">
      <w:instrText xml:space="preserve"> DOCPROPERTY "SvarFrasKort" *\charformat </w:instrText>
    </w:r>
    <w:r w:rsidRPr="00FA4BB2">
      <w:fldChar w:fldCharType="end"/>
    </w:r>
  </w:p>
  <w:p w:rsidR="00057D7F" w:rsidRPr="00FA4BB2" w:rsidRDefault="00057D7F">
    <w:pPr>
      <w:pStyle w:val="FSHTitel"/>
    </w:pPr>
    <w:r w:rsidRPr="00FA4BB2">
      <w:fldChar w:fldCharType="begin" w:fldLock="1"/>
    </w:r>
    <w:r w:rsidRPr="00FA4BB2">
      <w:instrText xml:space="preserve"> DOCPROPERTY</w:instrText>
    </w:r>
    <w:r w:rsidRPr="00FA4BB2">
      <w:rPr>
        <w:sz w:val="18"/>
      </w:rPr>
      <w:instrText xml:space="preserve"> "RubrikSvar" *\charformat </w:instrText>
    </w:r>
    <w:r w:rsidRPr="00FA4BB2">
      <w:fldChar w:fldCharType="separate"/>
    </w:r>
    <w:r w:rsidRPr="00FA4BB2">
      <w:t>Skärpt vapenlag</w:t>
    </w:r>
    <w:r w:rsidRPr="00FA4BB2">
      <w:fldChar w:fldCharType="end"/>
    </w:r>
  </w:p>
  <w:p w:rsidR="00057D7F" w:rsidRPr="00FA4BB2" w:rsidRDefault="00057D7F">
    <w:pPr>
      <w:pStyle w:val="Normal00"/>
    </w:pPr>
  </w:p>
  <w:p w:rsidR="00057D7F" w:rsidRPr="00FA4BB2" w:rsidRDefault="00057D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3836379">
    <w:abstractNumId w:val="3"/>
  </w:num>
  <w:num w:numId="2" w16cid:durableId="2087073918">
    <w:abstractNumId w:val="2"/>
  </w:num>
  <w:num w:numId="3" w16cid:durableId="1828010127">
    <w:abstractNumId w:val="1"/>
  </w:num>
  <w:num w:numId="4" w16cid:durableId="124393988">
    <w:abstractNumId w:val="0"/>
  </w:num>
  <w:num w:numId="5" w16cid:durableId="896627971">
    <w:abstractNumId w:val="7"/>
  </w:num>
  <w:num w:numId="6" w16cid:durableId="1072041025">
    <w:abstractNumId w:val="6"/>
  </w:num>
  <w:num w:numId="7" w16cid:durableId="1025520289">
    <w:abstractNumId w:val="5"/>
  </w:num>
  <w:num w:numId="8" w16cid:durableId="302194207">
    <w:abstractNumId w:val="4"/>
  </w:num>
  <w:num w:numId="9" w16cid:durableId="811411302">
    <w:abstractNumId w:val="8"/>
  </w:num>
  <w:num w:numId="10" w16cid:durableId="734157978">
    <w:abstractNumId w:val="9"/>
  </w:num>
  <w:num w:numId="11" w16cid:durableId="1475414350">
    <w:abstractNumId w:val="10"/>
  </w:num>
  <w:num w:numId="12" w16cid:durableId="817263780">
    <w:abstractNumId w:val="13"/>
  </w:num>
  <w:num w:numId="13" w16cid:durableId="384716317">
    <w:abstractNumId w:val="15"/>
  </w:num>
  <w:num w:numId="14" w16cid:durableId="2028210521">
    <w:abstractNumId w:val="16"/>
  </w:num>
  <w:num w:numId="15" w16cid:durableId="1220551206">
    <w:abstractNumId w:val="11"/>
  </w:num>
  <w:num w:numId="16" w16cid:durableId="1354847557">
    <w:abstractNumId w:val="18"/>
  </w:num>
  <w:num w:numId="17" w16cid:durableId="1904677840">
    <w:abstractNumId w:val="17"/>
  </w:num>
  <w:num w:numId="18" w16cid:durableId="956641509">
    <w:abstractNumId w:val="14"/>
  </w:num>
  <w:num w:numId="19" w16cid:durableId="2011249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D8E3A1B5-0732-4A22-A1E7-D9341BD23932}"/>
  </w:docVars>
  <w:rsids>
    <w:rsidRoot w:val="00A01343"/>
    <w:rsid w:val="00057D7F"/>
    <w:rsid w:val="00A01343"/>
    <w:rsid w:val="00FA4B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51E05E-4127-4D3F-8CF6-3E2373A7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1747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S36029</vt:lpstr>
    </vt:vector>
  </TitlesOfParts>
  <Company>Riksdagen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S36029</dc:title>
  <dc:subject>S36029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2011-12-03T08:43:00Z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Skärpt vapenlag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vapenlag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20112012000000000083000360290069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20112012000000000083000360290069</vt:lpwstr>
  </property>
  <property fmtid="{D5CDD505-2E9C-101B-9397-08002B2CF9AE}" pid="50" name="nummer">
    <vt:lpwstr>282</vt:lpwstr>
  </property>
  <property fmtid="{D5CDD505-2E9C-101B-9397-08002B2CF9AE}" pid="51" name="utskottsbeteckning">
    <vt:lpwstr>Ju</vt:lpwstr>
  </property>
  <property fmtid="{D5CDD505-2E9C-101B-9397-08002B2CF9AE}" pid="52" name="GlobalUID">
    <vt:lpwstr>{4A6844B7-6CAE-4CD8-91A3-A605B4281650}</vt:lpwstr>
  </property>
  <property fmtid="{D5CDD505-2E9C-101B-9397-08002B2CF9AE}" pid="53" name="Överföringar">
    <vt:i4>0</vt:i4>
  </property>
  <property fmtid="{D5CDD505-2E9C-101B-9397-08002B2CF9AE}" pid="54" name="Checksum">
    <vt:lpwstr>*1012632077939*</vt:lpwstr>
  </property>
  <property fmtid="{D5CDD505-2E9C-101B-9397-08002B2CF9AE}" pid="55" name="skuggnummer">
    <vt:lpwstr>1254</vt:lpwstr>
  </property>
  <property fmtid="{D5CDD505-2E9C-101B-9397-08002B2CF9AE}" pid="56" name="urixVersion">
    <vt:lpwstr>4.5.0.25</vt:lpwstr>
  </property>
  <property fmtid="{D5CDD505-2E9C-101B-9397-08002B2CF9AE}" pid="57" name="urixOrigin">
    <vt:lpwstr>111209 14:15:16.945</vt:lpwstr>
  </property>
  <property fmtid="{D5CDD505-2E9C-101B-9397-08002B2CF9AE}" pid="58" name="urixGuid">
    <vt:lpwstr>{71376834-AFF1-4818-B407-3D8F282BB08E}</vt:lpwstr>
  </property>
</Properties>
</file>