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737" w:rsidRPr="000B4D90" w:rsidRDefault="007F7737" w:rsidP="006F70CF">
      <w:pPr>
        <w:pStyle w:val="Hemstlrubrik"/>
      </w:pPr>
      <w:r w:rsidRPr="000B4D90">
        <w:t>Förslag till riksdagsbeslut</w:t>
      </w:r>
    </w:p>
    <w:p w:rsidR="007F7737" w:rsidRPr="000B4D90" w:rsidRDefault="007F7737" w:rsidP="007F7737">
      <w:pPr>
        <w:pStyle w:val="Hemstlatt"/>
      </w:pPr>
      <w:r w:rsidRPr="000B4D90">
        <w:t xml:space="preserve">Riksdagen tillkännager för regeringen som sin mening vad i motionen anförs om att genomföra en nationell kampanj med mottot: </w:t>
      </w:r>
      <w:r w:rsidR="00E83198" w:rsidRPr="000B4D90">
        <w:t>En rökfri g</w:t>
      </w:r>
      <w:r w:rsidR="00E83198" w:rsidRPr="000B4D90">
        <w:t>e</w:t>
      </w:r>
      <w:r w:rsidR="00E83198" w:rsidRPr="000B4D90">
        <w:t>neration</w:t>
      </w:r>
      <w:r w:rsidRPr="000B4D90">
        <w:t>.</w:t>
      </w:r>
    </w:p>
    <w:p w:rsidR="00E83198" w:rsidRPr="000B4D90" w:rsidRDefault="00E83198" w:rsidP="00E83198">
      <w:pPr>
        <w:pStyle w:val="Rubrik1"/>
      </w:pPr>
      <w:r w:rsidRPr="000B4D90">
        <w:t>Motivering</w:t>
      </w:r>
    </w:p>
    <w:p w:rsidR="007F7737" w:rsidRPr="000B4D90" w:rsidRDefault="007F7737" w:rsidP="007F7737">
      <w:r w:rsidRPr="000B4D90">
        <w:t>Det finns ingen som helst nytta med att röka. Det finns bara nackdelar. Mä</w:t>
      </w:r>
      <w:r w:rsidRPr="000B4D90">
        <w:t>n</w:t>
      </w:r>
      <w:r w:rsidRPr="000B4D90">
        <w:t xml:space="preserve">niskor blir sjuka, det är inte frågan om de blir det utan frågan är när. Alltför många har drabbats av lungcancer och har fått </w:t>
      </w:r>
      <w:r w:rsidR="006F70CF" w:rsidRPr="000B4D90">
        <w:t>lida en kvalfull sjukdomstid. Må</w:t>
      </w:r>
      <w:r w:rsidRPr="000B4D90">
        <w:t>nga har alltför tidigt dött av skadorna.</w:t>
      </w:r>
    </w:p>
    <w:p w:rsidR="007F7737" w:rsidRPr="000B4D90" w:rsidRDefault="007F7737" w:rsidP="006F70CF">
      <w:pPr>
        <w:pStyle w:val="Normaltindrag"/>
      </w:pPr>
      <w:r w:rsidRPr="000B4D90">
        <w:t xml:space="preserve">Det är även ekonomiskt förkastligt att satsa pengar, som man kan använda till nyttiga saker, på att köpa tobak. </w:t>
      </w:r>
    </w:p>
    <w:p w:rsidR="007F7737" w:rsidRPr="000B4D90" w:rsidRDefault="007F7737" w:rsidP="006F70CF">
      <w:pPr>
        <w:pStyle w:val="Normaltindrag"/>
      </w:pPr>
      <w:r w:rsidRPr="000B4D90">
        <w:t>Även personer som inte röker själva men som vistas i rö</w:t>
      </w:r>
      <w:r w:rsidR="006F70CF" w:rsidRPr="000B4D90">
        <w:t>kiga</w:t>
      </w:r>
      <w:r w:rsidRPr="000B4D90">
        <w:t xml:space="preserve"> miljöer u</w:t>
      </w:r>
      <w:r w:rsidRPr="000B4D90">
        <w:t>t</w:t>
      </w:r>
      <w:r w:rsidRPr="000B4D90">
        <w:t>sätts för samma risk som den som röker.</w:t>
      </w:r>
    </w:p>
    <w:p w:rsidR="007F7737" w:rsidRPr="000B4D90" w:rsidRDefault="007F7737" w:rsidP="006F70CF">
      <w:pPr>
        <w:pStyle w:val="Normaltindrag"/>
      </w:pPr>
      <w:r w:rsidRPr="000B4D90">
        <w:t>Vi har ett ansvar att hjälpa inte minst den yngre generationen att inte ha</w:t>
      </w:r>
      <w:r w:rsidRPr="000B4D90">
        <w:t>m</w:t>
      </w:r>
      <w:r w:rsidRPr="000B4D90">
        <w:t xml:space="preserve">na i ett rökberoende. De måste få rätt att vistas i helt rökfria miljöer. </w:t>
      </w:r>
    </w:p>
    <w:p w:rsidR="007F7737" w:rsidRPr="000B4D90" w:rsidRDefault="006F70CF" w:rsidP="006F70CF">
      <w:pPr>
        <w:pStyle w:val="Normaltindrag"/>
      </w:pPr>
      <w:r w:rsidRPr="000B4D90">
        <w:t>Barn och ungdomar är lätt</w:t>
      </w:r>
      <w:r w:rsidR="007F7737" w:rsidRPr="000B4D90">
        <w:t>påverkade och de påverkas inte bara av dåliga exempel utan även av goda. De är även mottagliga för saklig information om vad som är rätt eller fel. Det finns därför all anledning</w:t>
      </w:r>
      <w:r w:rsidRPr="000B4D90">
        <w:t xml:space="preserve"> att genomföra en ka</w:t>
      </w:r>
      <w:r w:rsidRPr="000B4D90">
        <w:t>m</w:t>
      </w:r>
      <w:r w:rsidRPr="000B4D90">
        <w:t>panj riktad</w:t>
      </w:r>
      <w:r w:rsidR="007F7737" w:rsidRPr="000B4D90">
        <w:t xml:space="preserve"> till barn och ungdom om skadorna med rökning och de risksju</w:t>
      </w:r>
      <w:r w:rsidR="007F7737" w:rsidRPr="000B4D90">
        <w:t>k</w:t>
      </w:r>
      <w:r w:rsidR="007F7737" w:rsidRPr="000B4D90">
        <w:t>domar som följer</w:t>
      </w:r>
      <w:r w:rsidR="006D65CD" w:rsidRPr="000B4D90">
        <w:t xml:space="preserve"> av</w:t>
      </w:r>
      <w:r w:rsidR="007F7737" w:rsidRPr="000B4D90">
        <w:t xml:space="preserve"> att röka själv men även av vådan</w:t>
      </w:r>
      <w:r w:rsidR="006D65CD" w:rsidRPr="000B4D90">
        <w:t xml:space="preserve"> av</w:t>
      </w:r>
      <w:r w:rsidR="007F7737" w:rsidRPr="000B4D90">
        <w:t xml:space="preserve"> att vistas i rök</w:t>
      </w:r>
      <w:r w:rsidRPr="000B4D90">
        <w:t>iga</w:t>
      </w:r>
      <w:r w:rsidR="007F7737" w:rsidRPr="000B4D90">
        <w:t xml:space="preserve"> mi</w:t>
      </w:r>
      <w:r w:rsidR="007F7737" w:rsidRPr="000B4D90">
        <w:t>l</w:t>
      </w:r>
      <w:r w:rsidR="007F7737" w:rsidRPr="000B4D90">
        <w:t>jöer och på så vis bli passiv rökare.</w:t>
      </w:r>
    </w:p>
    <w:p w:rsidR="007F7737" w:rsidRPr="000B4D90" w:rsidRDefault="007F7737" w:rsidP="006F70CF">
      <w:pPr>
        <w:pStyle w:val="Normaltindrag"/>
      </w:pPr>
      <w:r w:rsidRPr="000B4D90">
        <w:t>Det måste även vara en strävan att denna kampanj riktas till de vuxna som arbetar med barn och ungdom så att även de får utbildning i förebyggande insatser. På sikt borde detta leda till att vi kan få enbart rökfria vuxna som jobbar med barn och ungdomar och att det blir naturligt i hela landet med texter som på bjuder att man helst ser att personalen är rökfri.</w:t>
      </w:r>
    </w:p>
    <w:p w:rsidR="007F7737" w:rsidRPr="000B4D90" w:rsidRDefault="007F7737" w:rsidP="006F70CF">
      <w:pPr>
        <w:pStyle w:val="Normaltindrag"/>
      </w:pPr>
      <w:r w:rsidRPr="000B4D90">
        <w:t>En nollvision för alla elever i grundskolan måste gälla. Det bör finnas en klar målsättning att det inte ska finnas en enda rökande tonåring i grundsk</w:t>
      </w:r>
      <w:r w:rsidRPr="000B4D90">
        <w:t>o</w:t>
      </w:r>
      <w:r w:rsidRPr="000B4D90">
        <w:t xml:space="preserve">lan.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70CF" w:rsidRPr="000B4D90">
        <w:tblPrEx>
          <w:tblCellMar>
            <w:top w:w="0" w:type="dxa"/>
            <w:bottom w:w="0" w:type="dxa"/>
          </w:tblCellMar>
        </w:tblPrEx>
        <w:trPr>
          <w:cantSplit/>
        </w:trPr>
        <w:tc>
          <w:tcPr>
            <w:tcW w:w="3046" w:type="dxa"/>
          </w:tcPr>
          <w:p w:rsidR="006F70CF" w:rsidRPr="000B4D90" w:rsidRDefault="006F70CF" w:rsidP="006F70CF">
            <w:pPr>
              <w:pStyle w:val="UnderskriftDatum"/>
              <w:spacing w:before="0"/>
            </w:pPr>
            <w:r w:rsidRPr="000B4D90">
              <w:lastRenderedPageBreak/>
              <w:t>Stockholm den 22 september 2005</w:t>
            </w:r>
          </w:p>
        </w:tc>
        <w:tc>
          <w:tcPr>
            <w:tcW w:w="3047" w:type="dxa"/>
          </w:tcPr>
          <w:p w:rsidR="006F70CF" w:rsidRPr="000B4D90" w:rsidRDefault="006F70CF" w:rsidP="006F70CF">
            <w:pPr>
              <w:pStyle w:val="Underskrifter"/>
            </w:pPr>
          </w:p>
        </w:tc>
      </w:tr>
      <w:tr w:rsidR="006F70CF" w:rsidRPr="000B4D90">
        <w:tblPrEx>
          <w:tblCellMar>
            <w:top w:w="0" w:type="dxa"/>
            <w:bottom w:w="0" w:type="dxa"/>
          </w:tblCellMar>
        </w:tblPrEx>
        <w:trPr>
          <w:cantSplit/>
        </w:trPr>
        <w:tc>
          <w:tcPr>
            <w:tcW w:w="3046" w:type="dxa"/>
          </w:tcPr>
          <w:p w:rsidR="006F70CF" w:rsidRPr="000B4D90" w:rsidRDefault="006F70CF" w:rsidP="006F70CF">
            <w:pPr>
              <w:pStyle w:val="Underskrifter"/>
            </w:pPr>
            <w:r w:rsidRPr="000B4D90">
              <w:t>Rigmor Stenmark (c)</w:t>
            </w:r>
          </w:p>
        </w:tc>
        <w:tc>
          <w:tcPr>
            <w:tcW w:w="3047" w:type="dxa"/>
          </w:tcPr>
          <w:p w:rsidR="006F70CF" w:rsidRPr="000B4D90" w:rsidRDefault="006F70CF" w:rsidP="006F70CF">
            <w:pPr>
              <w:pStyle w:val="Underskrifter"/>
            </w:pPr>
            <w:r w:rsidRPr="000B4D90">
              <w:t>Birgitta Carlsson (c)</w:t>
            </w:r>
          </w:p>
        </w:tc>
      </w:tr>
    </w:tbl>
    <w:p w:rsidR="00E84F25" w:rsidRPr="000B4D90" w:rsidRDefault="00E84F25" w:rsidP="006F70CF">
      <w:pPr>
        <w:pStyle w:val="Normaltindrag"/>
      </w:pPr>
    </w:p>
    <w:sectPr w:rsidR="00E84F25" w:rsidRPr="000B4D90" w:rsidSect="006F70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888" w:rsidRPr="000B4D90" w:rsidRDefault="00121888">
      <w:r w:rsidRPr="000B4D90">
        <w:separator/>
      </w:r>
    </w:p>
  </w:endnote>
  <w:endnote w:type="continuationSeparator" w:id="0">
    <w:p w:rsidR="00121888" w:rsidRPr="000B4D90" w:rsidRDefault="00121888">
      <w:r w:rsidRPr="000B4D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0CF" w:rsidRPr="000B4D90" w:rsidRDefault="000B4D90" w:rsidP="006F70CF">
    <w:pPr>
      <w:pStyle w:val="Sidfot"/>
    </w:pPr>
    <w:r w:rsidRPr="000B4D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6579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0CF" w:rsidRDefault="006F70CF">
                          <w:pPr>
                            <w:pStyle w:val="NormalS5sidnrV"/>
                          </w:pPr>
                          <w:r>
                            <w:fldChar w:fldCharType="begin"/>
                          </w:r>
                          <w:r>
                            <w:instrText xml:space="preserve"> PAGE *\charformat</w:instrText>
                          </w:r>
                          <w:r>
                            <w:fldChar w:fldCharType="separate"/>
                          </w:r>
                          <w:r w:rsidR="006D65C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70CF" w:rsidRDefault="006F70CF">
                    <w:pPr>
                      <w:pStyle w:val="NormalS5sidnrV"/>
                    </w:pPr>
                    <w:r>
                      <w:fldChar w:fldCharType="begin"/>
                    </w:r>
                    <w:r>
                      <w:instrText xml:space="preserve"> PAGE *\charformat</w:instrText>
                    </w:r>
                    <w:r>
                      <w:fldChar w:fldCharType="separate"/>
                    </w:r>
                    <w:r w:rsidR="006D65C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0CF" w:rsidRPr="000B4D90" w:rsidRDefault="000B4D90" w:rsidP="006F70CF">
    <w:pPr>
      <w:pStyle w:val="Sidfot"/>
    </w:pPr>
    <w:r w:rsidRPr="000B4D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725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0CF" w:rsidRDefault="006F70CF">
                          <w:pPr>
                            <w:pStyle w:val="NormalS5sidnrH"/>
                            <w:ind w:right="0"/>
                          </w:pPr>
                          <w:r>
                            <w:fldChar w:fldCharType="begin"/>
                          </w:r>
                          <w:r>
                            <w:instrText xml:space="preserve"> PAGE *\charformat</w:instrText>
                          </w:r>
                          <w:r>
                            <w:fldChar w:fldCharType="separate"/>
                          </w:r>
                          <w:r w:rsidR="006D65C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70CF" w:rsidRDefault="006F70CF">
                    <w:pPr>
                      <w:pStyle w:val="NormalS5sidnrH"/>
                      <w:ind w:right="0"/>
                    </w:pPr>
                    <w:r>
                      <w:fldChar w:fldCharType="begin"/>
                    </w:r>
                    <w:r>
                      <w:instrText xml:space="preserve"> PAGE *\charformat</w:instrText>
                    </w:r>
                    <w:r>
                      <w:fldChar w:fldCharType="separate"/>
                    </w:r>
                    <w:r w:rsidR="006D65C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0CF" w:rsidRPr="000B4D90" w:rsidRDefault="000B4D90" w:rsidP="006F70CF">
    <w:pPr>
      <w:pStyle w:val="Sidfot"/>
    </w:pPr>
    <w:r w:rsidRPr="000B4D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468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0CF" w:rsidRDefault="006F70CF">
                          <w:pPr>
                            <w:pStyle w:val="NormalS5sidnrH"/>
                            <w:ind w:right="0"/>
                          </w:pPr>
                          <w:r>
                            <w:fldChar w:fldCharType="begin"/>
                          </w:r>
                          <w:r>
                            <w:instrText xml:space="preserve"> PAGE *\charformat</w:instrText>
                          </w:r>
                          <w:r>
                            <w:fldChar w:fldCharType="separate"/>
                          </w:r>
                          <w:r w:rsidR="006D65C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70CF" w:rsidRDefault="006F70CF">
                    <w:pPr>
                      <w:pStyle w:val="NormalS5sidnrH"/>
                      <w:ind w:right="0"/>
                    </w:pPr>
                    <w:r>
                      <w:fldChar w:fldCharType="begin"/>
                    </w:r>
                    <w:r>
                      <w:instrText xml:space="preserve"> PAGE *\charformat</w:instrText>
                    </w:r>
                    <w:r>
                      <w:fldChar w:fldCharType="separate"/>
                    </w:r>
                    <w:r w:rsidR="006D65C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888" w:rsidRPr="000B4D90" w:rsidRDefault="00121888">
      <w:r w:rsidRPr="000B4D90">
        <w:separator/>
      </w:r>
    </w:p>
  </w:footnote>
  <w:footnote w:type="continuationSeparator" w:id="0">
    <w:p w:rsidR="00121888" w:rsidRPr="000B4D90" w:rsidRDefault="00121888">
      <w:r w:rsidRPr="000B4D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0CF" w:rsidRPr="000B4D90" w:rsidRDefault="000B4D90" w:rsidP="006F70CF">
    <w:pPr>
      <w:pStyle w:val="Sidhuvud"/>
    </w:pPr>
    <w:r w:rsidRPr="000B4D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7342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0CF" w:rsidRDefault="006F70CF">
                          <w:pPr>
                            <w:pStyle w:val="KantRubrikS5V"/>
                          </w:pPr>
                          <w:r>
                            <w:fldChar w:fldCharType="begin"/>
                          </w:r>
                          <w:r>
                            <w:instrText xml:space="preserve"> DOCPROPERTY "YearUser" *\charformat </w:instrText>
                          </w:r>
                          <w:r>
                            <w:fldChar w:fldCharType="separate"/>
                          </w:r>
                          <w:r w:rsidR="006D65CD">
                            <w:t>2005/06</w:t>
                          </w:r>
                          <w:r>
                            <w:fldChar w:fldCharType="end"/>
                          </w:r>
                          <w:r>
                            <w:t>:</w:t>
                          </w:r>
                          <w:r>
                            <w:fldChar w:fldCharType="begin"/>
                          </w:r>
                          <w:r>
                            <w:instrText xml:space="preserve"> DOCPROPERTY "Motionsnummer" *\charformat </w:instrText>
                          </w:r>
                          <w:r>
                            <w:fldChar w:fldCharType="separate"/>
                          </w:r>
                          <w:r w:rsidR="006D65CD">
                            <w:t>So281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70CF" w:rsidRDefault="006F70CF">
                    <w:pPr>
                      <w:pStyle w:val="KantRubrikS5V"/>
                    </w:pPr>
                    <w:r>
                      <w:fldChar w:fldCharType="begin"/>
                    </w:r>
                    <w:r>
                      <w:instrText xml:space="preserve"> DOCPROPERTY "YearUser" *\charformat </w:instrText>
                    </w:r>
                    <w:r>
                      <w:fldChar w:fldCharType="separate"/>
                    </w:r>
                    <w:r w:rsidR="006D65CD">
                      <w:t>2005/06</w:t>
                    </w:r>
                    <w:r>
                      <w:fldChar w:fldCharType="end"/>
                    </w:r>
                    <w:r>
                      <w:t>:</w:t>
                    </w:r>
                    <w:r>
                      <w:fldChar w:fldCharType="begin"/>
                    </w:r>
                    <w:r>
                      <w:instrText xml:space="preserve"> DOCPROPERTY "Motionsnummer" *\charformat </w:instrText>
                    </w:r>
                    <w:r>
                      <w:fldChar w:fldCharType="separate"/>
                    </w:r>
                    <w:r w:rsidR="006D65CD">
                      <w:t>So281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0CF" w:rsidRPr="000B4D90" w:rsidRDefault="000B4D90" w:rsidP="006F70CF">
    <w:pPr>
      <w:pStyle w:val="Sidhuvud"/>
    </w:pPr>
    <w:r w:rsidRPr="000B4D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3366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0CF" w:rsidRDefault="006F70CF">
                          <w:pPr>
                            <w:pStyle w:val="KantRubrikS5H"/>
                            <w:ind w:right="0"/>
                          </w:pPr>
                          <w:r>
                            <w:fldChar w:fldCharType="begin"/>
                          </w:r>
                          <w:r>
                            <w:instrText xml:space="preserve"> DOCPROPERTY "YearUser" *\charformat </w:instrText>
                          </w:r>
                          <w:r>
                            <w:fldChar w:fldCharType="separate"/>
                          </w:r>
                          <w:r w:rsidR="006D65CD">
                            <w:t>2005/06</w:t>
                          </w:r>
                          <w:r>
                            <w:fldChar w:fldCharType="end"/>
                          </w:r>
                          <w:r>
                            <w:t>:</w:t>
                          </w:r>
                          <w:r>
                            <w:fldChar w:fldCharType="begin"/>
                          </w:r>
                          <w:r>
                            <w:instrText xml:space="preserve"> DOCPROPERTY "Motionsnummer" *\charformat </w:instrText>
                          </w:r>
                          <w:r>
                            <w:fldChar w:fldCharType="separate"/>
                          </w:r>
                          <w:r w:rsidR="006D65CD">
                            <w:t>So281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70CF" w:rsidRDefault="006F70CF">
                    <w:pPr>
                      <w:pStyle w:val="KantRubrikS5H"/>
                      <w:ind w:right="0"/>
                    </w:pPr>
                    <w:r>
                      <w:fldChar w:fldCharType="begin"/>
                    </w:r>
                    <w:r>
                      <w:instrText xml:space="preserve"> DOCPROPERTY "YearUser" *\charformat </w:instrText>
                    </w:r>
                    <w:r>
                      <w:fldChar w:fldCharType="separate"/>
                    </w:r>
                    <w:r w:rsidR="006D65CD">
                      <w:t>2005/06</w:t>
                    </w:r>
                    <w:r>
                      <w:fldChar w:fldCharType="end"/>
                    </w:r>
                    <w:r>
                      <w:t>:</w:t>
                    </w:r>
                    <w:r>
                      <w:fldChar w:fldCharType="begin"/>
                    </w:r>
                    <w:r>
                      <w:instrText xml:space="preserve"> DOCPROPERTY "Motionsnummer" *\charformat </w:instrText>
                    </w:r>
                    <w:r>
                      <w:fldChar w:fldCharType="separate"/>
                    </w:r>
                    <w:r w:rsidR="006D65CD">
                      <w:t>So281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0CF" w:rsidRPr="000B4D90" w:rsidRDefault="006F70CF">
    <w:pPr>
      <w:pStyle w:val="FSHNormal"/>
      <w:tabs>
        <w:tab w:val="right" w:pos="5840"/>
      </w:tabs>
    </w:pPr>
    <w:r w:rsidRPr="000B4D90">
      <w:br/>
    </w:r>
    <w:r w:rsidRPr="000B4D90">
      <w:fldChar w:fldCharType="begin" w:fldLock="1"/>
    </w:r>
    <w:r w:rsidRPr="000B4D90">
      <w:instrText xml:space="preserve"> DOCPROPERTY</w:instrText>
    </w:r>
    <w:r w:rsidRPr="000B4D90">
      <w:rPr>
        <w:sz w:val="18"/>
      </w:rPr>
      <w:instrText xml:space="preserve"> "YearUser" *\charformat </w:instrText>
    </w:r>
    <w:r w:rsidRPr="000B4D90">
      <w:fldChar w:fldCharType="separate"/>
    </w:r>
    <w:r w:rsidR="006D65CD" w:rsidRPr="000B4D90">
      <w:t>2005/06</w:t>
    </w:r>
    <w:r w:rsidRPr="000B4D90">
      <w:fldChar w:fldCharType="end"/>
    </w:r>
    <w:r w:rsidRPr="000B4D90">
      <w:t xml:space="preserve"> </w:t>
    </w:r>
    <w:r w:rsidRPr="000B4D90">
      <w:tab/>
      <w:t xml:space="preserve">mnr: </w:t>
    </w:r>
    <w:r w:rsidRPr="000B4D90">
      <w:fldChar w:fldCharType="begin" w:fldLock="1"/>
    </w:r>
    <w:r w:rsidRPr="000B4D90">
      <w:instrText xml:space="preserve"> DOCPROPERTY</w:instrText>
    </w:r>
    <w:r w:rsidRPr="000B4D90">
      <w:rPr>
        <w:sz w:val="18"/>
      </w:rPr>
      <w:instrText xml:space="preserve"> "Motionsnummer" *\charformat </w:instrText>
    </w:r>
    <w:r w:rsidRPr="000B4D90">
      <w:fldChar w:fldCharType="separate"/>
    </w:r>
    <w:r w:rsidR="006D65CD" w:rsidRPr="000B4D90">
      <w:t>So281</w:t>
    </w:r>
    <w:r w:rsidRPr="000B4D90">
      <w:fldChar w:fldCharType="end"/>
    </w:r>
    <w:r w:rsidRPr="000B4D90">
      <w:br/>
    </w:r>
    <w:r w:rsidRPr="000B4D90">
      <w:fldChar w:fldCharType="begin" w:fldLock="1"/>
    </w:r>
    <w:r w:rsidRPr="000B4D90">
      <w:instrText xml:space="preserve"> DOCPROPERTY</w:instrText>
    </w:r>
    <w:r w:rsidRPr="000B4D90">
      <w:rPr>
        <w:sz w:val="18"/>
      </w:rPr>
      <w:instrText xml:space="preserve"> "Samling" *\charformat </w:instrText>
    </w:r>
    <w:r w:rsidRPr="000B4D90">
      <w:fldChar w:fldCharType="end"/>
    </w:r>
    <w:r w:rsidRPr="000B4D90">
      <w:tab/>
      <w:t xml:space="preserve">pnr: </w:t>
    </w:r>
    <w:r w:rsidRPr="000B4D90">
      <w:fldChar w:fldCharType="begin" w:fldLock="1"/>
    </w:r>
    <w:r w:rsidRPr="000B4D90">
      <w:instrText xml:space="preserve"> DOCPROPERTY</w:instrText>
    </w:r>
    <w:r w:rsidRPr="000B4D90">
      <w:rPr>
        <w:sz w:val="18"/>
      </w:rPr>
      <w:instrText xml:space="preserve"> "Partinummer" *\charformat </w:instrText>
    </w:r>
    <w:r w:rsidRPr="000B4D90">
      <w:fldChar w:fldCharType="separate"/>
    </w:r>
    <w:r w:rsidR="006D65CD" w:rsidRPr="000B4D90">
      <w:t>c420</w:t>
    </w:r>
    <w:r w:rsidRPr="000B4D90">
      <w:fldChar w:fldCharType="end"/>
    </w:r>
  </w:p>
  <w:p w:rsidR="006F70CF" w:rsidRPr="000B4D90" w:rsidRDefault="006F70CF">
    <w:pPr>
      <w:pStyle w:val="FSHRub1"/>
    </w:pPr>
    <w:r w:rsidRPr="000B4D90">
      <w:t>Motion till riksdagen</w:t>
    </w:r>
    <w:r w:rsidRPr="000B4D90">
      <w:br/>
    </w:r>
    <w:r w:rsidRPr="000B4D90">
      <w:fldChar w:fldCharType="begin" w:fldLock="1"/>
    </w:r>
    <w:r w:rsidRPr="000B4D90">
      <w:instrText xml:space="preserve"> DOCPROPERTY "YearUser" *\charformat </w:instrText>
    </w:r>
    <w:r w:rsidRPr="000B4D90">
      <w:fldChar w:fldCharType="separate"/>
    </w:r>
    <w:r w:rsidR="006D65CD" w:rsidRPr="000B4D90">
      <w:t>2005/06</w:t>
    </w:r>
    <w:r w:rsidRPr="000B4D90">
      <w:fldChar w:fldCharType="end"/>
    </w:r>
    <w:r w:rsidRPr="000B4D90">
      <w:t>:</w:t>
    </w:r>
    <w:r w:rsidRPr="000B4D90">
      <w:fldChar w:fldCharType="begin" w:fldLock="1"/>
    </w:r>
    <w:r w:rsidRPr="000B4D90">
      <w:instrText xml:space="preserve"> DOCPROPERTY "Motionsnummer" *\charformat </w:instrText>
    </w:r>
    <w:r w:rsidRPr="000B4D90">
      <w:fldChar w:fldCharType="separate"/>
    </w:r>
    <w:r w:rsidR="006D65CD" w:rsidRPr="000B4D90">
      <w:t>So281</w:t>
    </w:r>
    <w:r w:rsidRPr="000B4D90">
      <w:fldChar w:fldCharType="end"/>
    </w:r>
  </w:p>
  <w:p w:rsidR="006F70CF" w:rsidRPr="000B4D90" w:rsidRDefault="006F70CF">
    <w:pPr>
      <w:pStyle w:val="FSHNormalS5"/>
    </w:pPr>
    <w:r w:rsidRPr="000B4D90">
      <w:fldChar w:fldCharType="begin" w:fldLock="1"/>
    </w:r>
    <w:r w:rsidRPr="000B4D90">
      <w:instrText xml:space="preserve"> DOCPROPERTY "MotionarText" *\charformat </w:instrText>
    </w:r>
    <w:r w:rsidRPr="000B4D90">
      <w:fldChar w:fldCharType="separate"/>
    </w:r>
    <w:r w:rsidR="006D65CD" w:rsidRPr="000B4D90">
      <w:t>av Rigmor Stenmark och Birgitta Carlsson (c)</w:t>
    </w:r>
    <w:r w:rsidRPr="000B4D90">
      <w:fldChar w:fldCharType="end"/>
    </w:r>
    <w:r w:rsidRPr="000B4D90">
      <w:br/>
    </w:r>
    <w:r w:rsidRPr="000B4D90">
      <w:fldChar w:fldCharType="begin" w:fldLock="1"/>
    </w:r>
    <w:r w:rsidRPr="000B4D90">
      <w:instrText xml:space="preserve"> DOCPROPERTY "SvarFrasKort" *\charformat </w:instrText>
    </w:r>
    <w:r w:rsidRPr="000B4D90">
      <w:fldChar w:fldCharType="end"/>
    </w:r>
  </w:p>
  <w:p w:rsidR="006F70CF" w:rsidRPr="000B4D90" w:rsidRDefault="006F70CF">
    <w:pPr>
      <w:pStyle w:val="FSHTitel"/>
    </w:pPr>
    <w:r w:rsidRPr="000B4D90">
      <w:fldChar w:fldCharType="begin" w:fldLock="1"/>
    </w:r>
    <w:r w:rsidRPr="000B4D90">
      <w:instrText xml:space="preserve"> DOCPROPERTY</w:instrText>
    </w:r>
    <w:r w:rsidRPr="000B4D90">
      <w:rPr>
        <w:sz w:val="18"/>
      </w:rPr>
      <w:instrText xml:space="preserve"> "RubrikSvar" *\charformat </w:instrText>
    </w:r>
    <w:r w:rsidRPr="000B4D90">
      <w:fldChar w:fldCharType="separate"/>
    </w:r>
    <w:r w:rsidR="006D65CD" w:rsidRPr="000B4D90">
      <w:t>En rökfri generation</w:t>
    </w:r>
    <w:r w:rsidRPr="000B4D90">
      <w:fldChar w:fldCharType="end"/>
    </w:r>
  </w:p>
  <w:p w:rsidR="006F70CF" w:rsidRPr="000B4D90" w:rsidRDefault="006F70CF" w:rsidP="006F70C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4055180">
    <w:abstractNumId w:val="13"/>
  </w:num>
  <w:num w:numId="2" w16cid:durableId="1117792083">
    <w:abstractNumId w:val="10"/>
  </w:num>
  <w:num w:numId="3" w16cid:durableId="1732772387">
    <w:abstractNumId w:val="11"/>
  </w:num>
  <w:num w:numId="4" w16cid:durableId="708916404">
    <w:abstractNumId w:val="12"/>
  </w:num>
  <w:num w:numId="5" w16cid:durableId="684863514">
    <w:abstractNumId w:val="8"/>
  </w:num>
  <w:num w:numId="6" w16cid:durableId="368456155">
    <w:abstractNumId w:val="3"/>
  </w:num>
  <w:num w:numId="7" w16cid:durableId="1605069863">
    <w:abstractNumId w:val="2"/>
  </w:num>
  <w:num w:numId="8" w16cid:durableId="1707099477">
    <w:abstractNumId w:val="1"/>
  </w:num>
  <w:num w:numId="9" w16cid:durableId="513955317">
    <w:abstractNumId w:val="0"/>
  </w:num>
  <w:num w:numId="10" w16cid:durableId="1578511248">
    <w:abstractNumId w:val="9"/>
  </w:num>
  <w:num w:numId="11" w16cid:durableId="1668826551">
    <w:abstractNumId w:val="7"/>
  </w:num>
  <w:num w:numId="12" w16cid:durableId="1159618923">
    <w:abstractNumId w:val="6"/>
  </w:num>
  <w:num w:numId="13" w16cid:durableId="139277766">
    <w:abstractNumId w:val="5"/>
  </w:num>
  <w:num w:numId="14" w16cid:durableId="871117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78063A"/>
    <w:rsid w:val="000243E6"/>
    <w:rsid w:val="00064BC3"/>
    <w:rsid w:val="00066775"/>
    <w:rsid w:val="00072FB9"/>
    <w:rsid w:val="000B4D90"/>
    <w:rsid w:val="00100531"/>
    <w:rsid w:val="00121888"/>
    <w:rsid w:val="00201DFB"/>
    <w:rsid w:val="00204A63"/>
    <w:rsid w:val="00212FF1"/>
    <w:rsid w:val="00216DE5"/>
    <w:rsid w:val="00230193"/>
    <w:rsid w:val="0025068A"/>
    <w:rsid w:val="002818D3"/>
    <w:rsid w:val="002D11A8"/>
    <w:rsid w:val="002F25EE"/>
    <w:rsid w:val="00445271"/>
    <w:rsid w:val="004A0504"/>
    <w:rsid w:val="004E38D9"/>
    <w:rsid w:val="006D65CD"/>
    <w:rsid w:val="006F70CF"/>
    <w:rsid w:val="00740D6D"/>
    <w:rsid w:val="0078063A"/>
    <w:rsid w:val="00794149"/>
    <w:rsid w:val="007B67A7"/>
    <w:rsid w:val="007C6092"/>
    <w:rsid w:val="007F7737"/>
    <w:rsid w:val="00A053C6"/>
    <w:rsid w:val="00B13BF0"/>
    <w:rsid w:val="00C1285C"/>
    <w:rsid w:val="00C27B7D"/>
    <w:rsid w:val="00D1174F"/>
    <w:rsid w:val="00D61827"/>
    <w:rsid w:val="00DC6C70"/>
    <w:rsid w:val="00E22893"/>
    <w:rsid w:val="00E360DE"/>
    <w:rsid w:val="00E75D28"/>
    <w:rsid w:val="00E8319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AE44B8-5D99-4D8A-A495-23A0760D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F70CF"/>
    <w:pPr>
      <w:spacing w:after="250"/>
    </w:pPr>
  </w:style>
  <w:style w:type="paragraph" w:customStyle="1" w:styleId="Hemstlatt">
    <w:name w:val="Hemstl_att"/>
    <w:aliases w:val="HemstPunkt,HemstPunktFlera,HemställansPunkt,Förslagstext"/>
    <w:basedOn w:val="Normal"/>
    <w:next w:val="Normal"/>
    <w:rsid w:val="006F70C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1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321</Words>
  <Characters>1528</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So281</vt:lpstr>
    </vt:vector>
  </TitlesOfParts>
  <Company>Riksdagen</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So281</dc:title>
  <dc:subject>So281</dc:subject>
  <dc:creator>Riksdagen</dc:creator>
  <cp:keywords>Riksdagen</cp:keywords>
  <dc:description/>
  <cp:lastModifiedBy>Lars Brink</cp:lastModifiedBy>
  <cp:revision>2</cp:revision>
  <cp:lastPrinted>2006-01-03T09:38:00Z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rökfri generation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rökfri generation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Rigmor Stenmark och Birgitta Carlsson (c)</vt:lpwstr>
  </property>
  <property fmtid="{D5CDD505-2E9C-101B-9397-08002B2CF9AE}" pid="26" name="MotionarLista">
    <vt:lpwstr>Stenmark, Rigmor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maud.klerby@riksdagen.se</vt:lpwstr>
  </property>
  <property fmtid="{D5CDD505-2E9C-101B-9397-08002B2CF9AE}" pid="45" name="ReservUID">
    <vt:lpwstr>anna sund</vt:lpwstr>
  </property>
  <property fmtid="{D5CDD505-2E9C-101B-9397-08002B2CF9AE}" pid="46" name="MotionID">
    <vt:lpwstr>20052006000000000099000004200069</vt:lpwstr>
  </property>
  <property fmtid="{D5CDD505-2E9C-101B-9397-08002B2CF9AE}" pid="47" name="datum">
    <vt:lpwstr>050922</vt:lpwstr>
  </property>
  <property fmtid="{D5CDD505-2E9C-101B-9397-08002B2CF9AE}" pid="48" name="avsändar-e-post">
    <vt:lpwstr>maud.klerby@riksdagen.se</vt:lpwstr>
  </property>
  <property fmtid="{D5CDD505-2E9C-101B-9397-08002B2CF9AE}" pid="49" name="id">
    <vt:lpwstr>20052006000000000099000004200069</vt:lpwstr>
  </property>
  <property fmtid="{D5CDD505-2E9C-101B-9397-08002B2CF9AE}" pid="50" name="nummer">
    <vt:lpwstr>281</vt:lpwstr>
  </property>
  <property fmtid="{D5CDD505-2E9C-101B-9397-08002B2CF9AE}" pid="51" name="utskottsbeteckning">
    <vt:lpwstr>So</vt:lpwstr>
  </property>
</Properties>
</file>