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3F2C9" w14:textId="380C3EB2" w:rsidR="00AD7598" w:rsidRPr="00510761" w:rsidRDefault="00AD7598" w:rsidP="00DA0661">
      <w:pPr>
        <w:pStyle w:val="Rubrik"/>
      </w:pPr>
      <w:bookmarkStart w:id="0" w:name="Start"/>
      <w:bookmarkEnd w:id="0"/>
      <w:r w:rsidRPr="00510761">
        <w:t>2019/20:1921 av Hans Wallmark (M) Sveriges stöd till Libanon</w:t>
      </w:r>
      <w:r w:rsidRPr="00510761">
        <w:br/>
      </w:r>
    </w:p>
    <w:p w14:paraId="22B5F824" w14:textId="77777777" w:rsidR="00AD7598" w:rsidRPr="00510761" w:rsidRDefault="00AD7598" w:rsidP="002749F7">
      <w:pPr>
        <w:pStyle w:val="Brdtext"/>
      </w:pPr>
      <w:r w:rsidRPr="00510761">
        <w:t>Hans Wallmark har frågat mig om jag och regeringen har för avsikt att ge en samlad bild av det stöd och de ekonomiska nivåer Sverige är villigt att stödja Libanon med som akut hjälp till följd av den tragiska explosionen i Beiruts hamn och den svåra skada nationen därmed tillfogats.</w:t>
      </w:r>
    </w:p>
    <w:p w14:paraId="39FD3EDE" w14:textId="07BBEE41" w:rsidR="00FB3D75" w:rsidRPr="00510761" w:rsidRDefault="00FB3D75" w:rsidP="00FB3D75">
      <w:pPr>
        <w:pStyle w:val="Brdtext"/>
      </w:pPr>
      <w:bookmarkStart w:id="1" w:name="_Hlk48301848"/>
      <w:r w:rsidRPr="00510761">
        <w:t xml:space="preserve">Sverige har sedan explosionerna inträffade i Beirut den 4 augusti arbetat intensivt med att stödja det libanesiska folket. Redan under de första dagarna bidrog Sverige, genom Myndigheten för samhällsskydd och beredskap, med sjukvårdsmaterial och insatspersonal </w:t>
      </w:r>
      <w:r w:rsidR="00A9795E" w:rsidRPr="00510761">
        <w:t xml:space="preserve">till stöd för </w:t>
      </w:r>
      <w:r w:rsidRPr="00510761">
        <w:t xml:space="preserve">EU och FN på plats. Via Sida har Sverige också gett ett initialt stöd om 4,8 miljoner kronor till Röda Korset för de mest omedelbara humanitära behoven. </w:t>
      </w:r>
      <w:r w:rsidR="005D20D6" w:rsidRPr="005D20D6">
        <w:t xml:space="preserve">Sedan dess har Sida beviljat ytterligare stöd om </w:t>
      </w:r>
      <w:bookmarkStart w:id="2" w:name="_Hlk49256456"/>
      <w:r w:rsidR="005D20D6" w:rsidRPr="005D20D6">
        <w:t>5 miljoner kronor till Rädda Barnen och ser löpande över möjligheterna till ytterligare stöd.</w:t>
      </w:r>
      <w:bookmarkEnd w:id="2"/>
    </w:p>
    <w:p w14:paraId="4361908F" w14:textId="277E737D" w:rsidR="003061C7" w:rsidRPr="00510761" w:rsidRDefault="00FB3D75" w:rsidP="00FB3D75">
      <w:pPr>
        <w:pStyle w:val="Brdtext"/>
      </w:pPr>
      <w:r w:rsidRPr="00510761">
        <w:t xml:space="preserve">FN har en central roll i hjälparbetet. Sverige är en av de största givarna till FN:s humanitära verksamhet. Sverige är </w:t>
      </w:r>
      <w:r w:rsidR="003E6167" w:rsidRPr="00510761">
        <w:t>tredje största</w:t>
      </w:r>
      <w:r w:rsidRPr="00510761">
        <w:t xml:space="preserve"> givare till FN:s katastroffond </w:t>
      </w:r>
      <w:r w:rsidR="003061C7" w:rsidRPr="00510761">
        <w:t xml:space="preserve">(CERF) </w:t>
      </w:r>
      <w:r w:rsidRPr="00510761">
        <w:t>som hittills allokerat sex miljoner dollar till katastrofarbetet.</w:t>
      </w:r>
      <w:r w:rsidR="00EE470A">
        <w:t xml:space="preserve"> </w:t>
      </w:r>
      <w:r w:rsidRPr="00510761">
        <w:t>Vi är också stor</w:t>
      </w:r>
      <w:r w:rsidR="00F610A8" w:rsidRPr="00510761">
        <w:t>a</w:t>
      </w:r>
      <w:r w:rsidRPr="00510761">
        <w:t xml:space="preserve"> givare till </w:t>
      </w:r>
      <w:r w:rsidR="00F610A8" w:rsidRPr="00510761">
        <w:t>andra FN</w:t>
      </w:r>
      <w:r w:rsidR="00E53A22">
        <w:t>-</w:t>
      </w:r>
      <w:r w:rsidR="00F610A8" w:rsidRPr="00510761">
        <w:t xml:space="preserve">organ som nu aviserat stöd, tex </w:t>
      </w:r>
      <w:r w:rsidRPr="00510761">
        <w:t xml:space="preserve">FN:s kontor för </w:t>
      </w:r>
      <w:r w:rsidR="003061C7" w:rsidRPr="00510761">
        <w:t>humanitär samordning (OCHA</w:t>
      </w:r>
      <w:r w:rsidR="003E6167" w:rsidRPr="00510761">
        <w:t>),</w:t>
      </w:r>
      <w:r w:rsidR="00274852" w:rsidRPr="00510761">
        <w:t xml:space="preserve"> som genom sin Humanitära fond för Libanon allokerat nio miljoner dollar liksom</w:t>
      </w:r>
      <w:r w:rsidR="003E6167" w:rsidRPr="00510761">
        <w:t xml:space="preserve"> </w:t>
      </w:r>
      <w:r w:rsidR="00A93D6E" w:rsidRPr="00510761">
        <w:t xml:space="preserve">FN:s flyktingorgan </w:t>
      </w:r>
      <w:r w:rsidR="003E6167" w:rsidRPr="00510761">
        <w:t>UNHCR</w:t>
      </w:r>
      <w:r w:rsidR="007C6DB6" w:rsidRPr="00510761">
        <w:rPr>
          <w:rFonts w:cstheme="majorHAnsi"/>
          <w:lang w:eastAsia="sv-SE"/>
        </w:rPr>
        <w:t xml:space="preserve"> </w:t>
      </w:r>
      <w:r w:rsidR="00E53A22">
        <w:rPr>
          <w:rFonts w:cstheme="majorHAnsi"/>
          <w:lang w:eastAsia="sv-SE"/>
        </w:rPr>
        <w:t>som allokerat</w:t>
      </w:r>
      <w:r w:rsidR="007C6DB6" w:rsidRPr="00510761">
        <w:rPr>
          <w:rFonts w:cstheme="majorHAnsi"/>
          <w:lang w:eastAsia="sv-SE"/>
        </w:rPr>
        <w:t xml:space="preserve">12 </w:t>
      </w:r>
      <w:r w:rsidR="00A93D6E" w:rsidRPr="00510761">
        <w:rPr>
          <w:rFonts w:cstheme="majorHAnsi"/>
          <w:lang w:eastAsia="sv-SE"/>
        </w:rPr>
        <w:t>miljoner dollar</w:t>
      </w:r>
      <w:r w:rsidR="007C6DB6" w:rsidRPr="00510761">
        <w:rPr>
          <w:rFonts w:cstheme="majorHAnsi"/>
          <w:lang w:eastAsia="sv-SE"/>
        </w:rPr>
        <w:t xml:space="preserve"> och</w:t>
      </w:r>
      <w:r w:rsidR="00A93D6E" w:rsidRPr="00510761">
        <w:rPr>
          <w:rFonts w:cstheme="majorHAnsi"/>
          <w:lang w:eastAsia="sv-SE"/>
        </w:rPr>
        <w:t xml:space="preserve"> FN:s hjälporganisation för Palestinaflyktingar</w:t>
      </w:r>
      <w:r w:rsidR="007C6DB6" w:rsidRPr="00510761">
        <w:rPr>
          <w:rFonts w:cstheme="majorHAnsi"/>
          <w:lang w:eastAsia="sv-SE"/>
        </w:rPr>
        <w:t xml:space="preserve"> UNRWA </w:t>
      </w:r>
      <w:r w:rsidR="00E53A22">
        <w:rPr>
          <w:rFonts w:cstheme="majorHAnsi"/>
          <w:lang w:eastAsia="sv-SE"/>
        </w:rPr>
        <w:t xml:space="preserve">som allokerat </w:t>
      </w:r>
      <w:r w:rsidR="007C6DB6" w:rsidRPr="00510761">
        <w:rPr>
          <w:rFonts w:cstheme="majorHAnsi"/>
          <w:lang w:eastAsia="sv-SE"/>
        </w:rPr>
        <w:t xml:space="preserve">13,8 </w:t>
      </w:r>
      <w:r w:rsidR="002E1457" w:rsidRPr="00510761">
        <w:rPr>
          <w:rFonts w:cstheme="majorHAnsi"/>
          <w:lang w:eastAsia="sv-SE"/>
        </w:rPr>
        <w:t>miljoner dollar</w:t>
      </w:r>
      <w:r w:rsidR="003061C7" w:rsidRPr="00510761">
        <w:t xml:space="preserve"> liksom till </w:t>
      </w:r>
      <w:r w:rsidRPr="00510761">
        <w:t>FN:s Humanitära fond för Libanon</w:t>
      </w:r>
      <w:r w:rsidR="003061C7" w:rsidRPr="00510761">
        <w:t xml:space="preserve"> som</w:t>
      </w:r>
      <w:r w:rsidRPr="00510761">
        <w:t xml:space="preserve"> allokerat nio miljoner dollar.</w:t>
      </w:r>
      <w:r w:rsidR="003061C7" w:rsidRPr="00510761">
        <w:rPr>
          <w:rFonts w:cstheme="majorHAnsi"/>
          <w:lang w:eastAsia="sv-SE"/>
        </w:rPr>
        <w:t xml:space="preserve"> </w:t>
      </w:r>
    </w:p>
    <w:p w14:paraId="10F3837C" w14:textId="39214433" w:rsidR="00FB3D75" w:rsidRPr="00510761" w:rsidRDefault="004F02D0" w:rsidP="00FB3D75">
      <w:pPr>
        <w:pStyle w:val="Brdtext"/>
      </w:pPr>
      <w:bookmarkStart w:id="3" w:name="_Hlk49256518"/>
      <w:r>
        <w:lastRenderedPageBreak/>
        <w:t xml:space="preserve">Samtidigt genomförs regeringens regionala strategi för Syrienkrisen, om 1,8 miljarder år </w:t>
      </w:r>
      <w:proofErr w:type="gramStart"/>
      <w:r>
        <w:t>2016-2020</w:t>
      </w:r>
      <w:proofErr w:type="gramEnd"/>
      <w:r>
        <w:t xml:space="preserve">, som bidrar till stärkt motståndskraft </w:t>
      </w:r>
      <w:r w:rsidR="005C51FA">
        <w:t xml:space="preserve">för flyktingar från Syrien som befinner sig i Libanon och </w:t>
      </w:r>
      <w:r>
        <w:t xml:space="preserve">för libanesiska värdsamhällen. </w:t>
      </w:r>
      <w:bookmarkEnd w:id="3"/>
      <w:r w:rsidR="00FB3D75" w:rsidRPr="00510761">
        <w:t xml:space="preserve">Sverige bidrar även till det omfattande </w:t>
      </w:r>
      <w:r w:rsidR="0061037A" w:rsidRPr="00510761">
        <w:t xml:space="preserve">humanitära </w:t>
      </w:r>
      <w:r w:rsidR="00FB3D75" w:rsidRPr="00510761">
        <w:t>stöd</w:t>
      </w:r>
      <w:r w:rsidR="0061037A" w:rsidRPr="00510761">
        <w:t xml:space="preserve"> och utvecklingsstöd</w:t>
      </w:r>
      <w:r w:rsidR="00FB3D75" w:rsidRPr="00510761">
        <w:t xml:space="preserve"> som EU ger till Libanon</w:t>
      </w:r>
      <w:r w:rsidR="0061037A" w:rsidRPr="00510761">
        <w:t xml:space="preserve">. </w:t>
      </w:r>
      <w:r w:rsidR="00FB3D75" w:rsidRPr="00510761">
        <w:t>Inom några dagar efter explosionen allokerade</w:t>
      </w:r>
      <w:r>
        <w:t xml:space="preserve"> EU</w:t>
      </w:r>
      <w:r w:rsidR="00FB3D75" w:rsidRPr="00510761">
        <w:t xml:space="preserve"> ytterligare 33 miljoner euro.</w:t>
      </w:r>
    </w:p>
    <w:p w14:paraId="6907F51A" w14:textId="77777777" w:rsidR="00FB3D75" w:rsidRPr="00510761" w:rsidRDefault="00FB3D75" w:rsidP="00FB3D75">
      <w:pPr>
        <w:pStyle w:val="Brdtext"/>
      </w:pPr>
      <w:r w:rsidRPr="00510761">
        <w:t>Alltefter behoven klarnar kan svenska myndigheter komma att motta fler ansökningar om stöd. Sveriges bistånd vid katastrofer och humanitära kriser skall vara behovsbaserat. Det är därför mycket viktigt att förstå behoven och samordna med relevanta aktörer såsom EU och FN systemet. Sverige har fortsatt beredskap att ge stöd i samordning med och utifrån de behovsbedömningar som görs av FN och andra relevanta aktörer på marken.</w:t>
      </w:r>
    </w:p>
    <w:p w14:paraId="7152C41A" w14:textId="497ED791" w:rsidR="00FB3D75" w:rsidRPr="00510761" w:rsidRDefault="00FB3D75" w:rsidP="00FB3D75">
      <w:pPr>
        <w:pStyle w:val="Brdtext"/>
      </w:pPr>
      <w:r w:rsidRPr="00510761">
        <w:t xml:space="preserve">Statsminister Stefan </w:t>
      </w:r>
      <w:proofErr w:type="spellStart"/>
      <w:r w:rsidRPr="00510761">
        <w:t>Löfven</w:t>
      </w:r>
      <w:proofErr w:type="spellEnd"/>
      <w:r w:rsidRPr="00510761">
        <w:t xml:space="preserve"> deltog den 9 augusti i den internationella givarkonferens som FN stod värd för tillsammans med Frankrike. EU, inklusive Sverige, och det internationella samfundet uttryckte sin solidaritet och vilja att bistå Libanon med det humanitära arbetet och återuppbyggnadsarbetet. Konferensen resulterade i utfästelser om närmare 298 miljoner </w:t>
      </w:r>
      <w:r w:rsidR="0061037A" w:rsidRPr="00510761">
        <w:t xml:space="preserve">dollar </w:t>
      </w:r>
      <w:r w:rsidRPr="00510761">
        <w:t>från ett trettiotal länder</w:t>
      </w:r>
      <w:r w:rsidR="00F42EEF" w:rsidRPr="00510761">
        <w:t>, inklusive ytterligare 30 miljoner euro från EU.</w:t>
      </w:r>
    </w:p>
    <w:p w14:paraId="0F3A1B99" w14:textId="62DF8F31" w:rsidR="00FB3D75" w:rsidRPr="00510761" w:rsidRDefault="00FB3D75" w:rsidP="00FB3D75">
      <w:pPr>
        <w:pStyle w:val="Brdtext"/>
      </w:pPr>
      <w:r w:rsidRPr="00510761">
        <w:t>Vid konferensen lyfte Sverige också vikten av genomförandet av strukturella reformer, inklusive korruptionsbekämpning, för att hantera grundorsakerna till den djupa socio-ekonomiska krisen i landet. Detta är också en förutsättning för att landet ska kunna återhämta sig och för att möjliggöra för det internationella samfundet att bistå i den långsiktiga återuppbyggnaden</w:t>
      </w:r>
      <w:r w:rsidR="00B11146">
        <w:t xml:space="preserve"> av staden</w:t>
      </w:r>
      <w:r w:rsidRPr="00510761">
        <w:t xml:space="preserve">. </w:t>
      </w:r>
    </w:p>
    <w:p w14:paraId="434183B0" w14:textId="7990A70D" w:rsidR="00FB3D75" w:rsidRPr="00510761" w:rsidRDefault="00FB3D75" w:rsidP="00FB3D75">
      <w:pPr>
        <w:pStyle w:val="Brdtext"/>
      </w:pPr>
      <w:r w:rsidRPr="00510761">
        <w:t>Vikten av EU:s fortsat</w:t>
      </w:r>
      <w:r w:rsidR="00C21EB1">
        <w:t>t</w:t>
      </w:r>
      <w:r w:rsidRPr="00510761">
        <w:t xml:space="preserve"> </w:t>
      </w:r>
      <w:r w:rsidR="00C21EB1">
        <w:t>mycket aktiva</w:t>
      </w:r>
      <w:r w:rsidRPr="00510761">
        <w:t xml:space="preserve"> engagemang i detta långsiktiga arbete togs även upp</w:t>
      </w:r>
      <w:r w:rsidR="00F36F52" w:rsidRPr="00510761">
        <w:t xml:space="preserve"> vid EU:s extrainsatta</w:t>
      </w:r>
      <w:r w:rsidRPr="00510761">
        <w:t xml:space="preserve"> </w:t>
      </w:r>
      <w:r w:rsidR="00F36F52" w:rsidRPr="00510761">
        <w:t>utrikesministermöte</w:t>
      </w:r>
      <w:r w:rsidRPr="00510761">
        <w:t xml:space="preserve"> den 14 augusti.</w:t>
      </w:r>
    </w:p>
    <w:bookmarkEnd w:id="1"/>
    <w:p w14:paraId="11D86F85" w14:textId="77777777" w:rsidR="008A2A2A" w:rsidRDefault="008A2A2A" w:rsidP="006A12F1">
      <w:pPr>
        <w:pStyle w:val="Brdtext"/>
        <w:rPr>
          <w:lang w:val="de-DE"/>
        </w:rPr>
      </w:pPr>
    </w:p>
    <w:p w14:paraId="3631FB01" w14:textId="421DF1F7" w:rsidR="00AD7598" w:rsidRPr="00510761" w:rsidRDefault="00AD7598" w:rsidP="006A12F1">
      <w:pPr>
        <w:pStyle w:val="Brdtext"/>
        <w:rPr>
          <w:lang w:val="de-DE"/>
        </w:rPr>
      </w:pPr>
      <w:r w:rsidRPr="00510761">
        <w:rPr>
          <w:lang w:val="de-DE"/>
        </w:rPr>
        <w:t xml:space="preserve">Stockholm den </w:t>
      </w:r>
      <w:sdt>
        <w:sdtPr>
          <w:rPr>
            <w:lang w:val="de-DE"/>
          </w:rPr>
          <w:id w:val="-1225218591"/>
          <w:placeholder>
            <w:docPart w:val="A58796AC14DC493991B89664F410672B"/>
          </w:placeholder>
          <w:dataBinding w:prefixMappings="xmlns:ns0='http://lp/documentinfo/RK' " w:xpath="/ns0:DocumentInfo[1]/ns0:BaseInfo[1]/ns0:HeaderDate[1]" w:storeItemID="{388B5E34-657C-4731-826C-A09A2A39AC8A}"/>
          <w:date w:fullDate="2020-08-25T00:00:00Z">
            <w:dateFormat w:val="d MMMM yyyy"/>
            <w:lid w:val="sv-SE"/>
            <w:storeMappedDataAs w:val="dateTime"/>
            <w:calendar w:val="gregorian"/>
          </w:date>
        </w:sdtPr>
        <w:sdtContent>
          <w:r w:rsidR="008A2A2A">
            <w:rPr>
              <w:lang w:val="de-DE"/>
            </w:rPr>
            <w:t>25</w:t>
          </w:r>
          <w:r w:rsidR="008A2A2A" w:rsidRPr="00510761">
            <w:rPr>
              <w:lang w:val="de-DE"/>
            </w:rPr>
            <w:t xml:space="preserve"> </w:t>
          </w:r>
          <w:proofErr w:type="spellStart"/>
          <w:r w:rsidR="008A2A2A" w:rsidRPr="00510761">
            <w:rPr>
              <w:lang w:val="de-DE"/>
            </w:rPr>
            <w:t>augusti</w:t>
          </w:r>
          <w:proofErr w:type="spellEnd"/>
          <w:r w:rsidR="008A2A2A" w:rsidRPr="00510761">
            <w:rPr>
              <w:lang w:val="de-DE"/>
            </w:rPr>
            <w:t xml:space="preserve"> 2020</w:t>
          </w:r>
        </w:sdtContent>
      </w:sdt>
    </w:p>
    <w:p w14:paraId="41163061" w14:textId="373AEC2D" w:rsidR="00AD7598" w:rsidRDefault="00AD7598" w:rsidP="004E7A8F">
      <w:pPr>
        <w:pStyle w:val="Brdtextutanavstnd"/>
        <w:rPr>
          <w:lang w:val="de-DE"/>
        </w:rPr>
      </w:pPr>
    </w:p>
    <w:p w14:paraId="6A83504A" w14:textId="77777777" w:rsidR="008A2A2A" w:rsidRPr="00510761" w:rsidRDefault="008A2A2A" w:rsidP="004E7A8F">
      <w:pPr>
        <w:pStyle w:val="Brdtextutanavstnd"/>
        <w:rPr>
          <w:lang w:val="de-DE"/>
        </w:rPr>
      </w:pPr>
      <w:bookmarkStart w:id="4" w:name="_GoBack"/>
      <w:bookmarkEnd w:id="4"/>
    </w:p>
    <w:sdt>
      <w:sdtPr>
        <w:rPr>
          <w:lang w:val="de-DE"/>
        </w:rPr>
        <w:alias w:val="Klicka på listpilen"/>
        <w:tag w:val="run-loadAllMinistersFromDep_delete"/>
        <w:id w:val="-122627287"/>
        <w:placeholder>
          <w:docPart w:val="5881888398C849A0B4F3048DB88E2316"/>
        </w:placeholder>
        <w:dataBinding w:prefixMappings="xmlns:ns0='http://lp/documentinfo/RK' " w:xpath="/ns0:DocumentInfo[1]/ns0:BaseInfo[1]/ns0:TopSender[1]" w:storeItemID="{388B5E34-657C-4731-826C-A09A2A39AC8A}"/>
        <w:comboBox w:lastValue="Minister för internationellt utvecklingssamarbete">
          <w:listItem w:displayText="Ann Linde" w:value="Utrikesministern"/>
          <w:listItem w:displayText="Peter Eriksson" w:value="Minister för internationellt utvecklingssamarbete"/>
          <w:listItem w:displayText="Anna Hallberg" w:value="Utrikeshandelsministern och ministern med ansvar för nordiska frågor"/>
        </w:comboBox>
      </w:sdtPr>
      <w:sdtEndPr/>
      <w:sdtContent>
        <w:p w14:paraId="0B4AD22F" w14:textId="77777777" w:rsidR="00AD7598" w:rsidRPr="00AD7598" w:rsidRDefault="00AD7598" w:rsidP="00422A41">
          <w:pPr>
            <w:pStyle w:val="Brdtext"/>
            <w:rPr>
              <w:lang w:val="de-DE"/>
            </w:rPr>
          </w:pPr>
          <w:r w:rsidRPr="00510761">
            <w:rPr>
              <w:lang w:val="de-DE"/>
            </w:rPr>
            <w:t>Peter Eriksson</w:t>
          </w:r>
        </w:p>
      </w:sdtContent>
    </w:sdt>
    <w:p w14:paraId="506DF97D" w14:textId="77777777" w:rsidR="00AD7598" w:rsidRPr="00AD7598" w:rsidRDefault="00AD7598" w:rsidP="00DB48AB">
      <w:pPr>
        <w:pStyle w:val="Brdtext"/>
        <w:rPr>
          <w:lang w:val="de-DE"/>
        </w:rPr>
      </w:pPr>
    </w:p>
    <w:sectPr w:rsidR="00AD7598" w:rsidRPr="00AD7598"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71759" w14:textId="77777777" w:rsidR="00AF72BD" w:rsidRDefault="00AF72BD" w:rsidP="00A87A54">
      <w:pPr>
        <w:spacing w:after="0" w:line="240" w:lineRule="auto"/>
      </w:pPr>
      <w:r>
        <w:separator/>
      </w:r>
    </w:p>
  </w:endnote>
  <w:endnote w:type="continuationSeparator" w:id="0">
    <w:p w14:paraId="4F8D9911" w14:textId="77777777" w:rsidR="00AF72BD" w:rsidRDefault="00AF72B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40C42E" w14:textId="77777777" w:rsidTr="006A26EC">
      <w:trPr>
        <w:trHeight w:val="227"/>
        <w:jc w:val="right"/>
      </w:trPr>
      <w:tc>
        <w:tcPr>
          <w:tcW w:w="708" w:type="dxa"/>
          <w:vAlign w:val="bottom"/>
        </w:tcPr>
        <w:p w14:paraId="1AF2B61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0739EE4" w14:textId="77777777" w:rsidTr="006A26EC">
      <w:trPr>
        <w:trHeight w:val="850"/>
        <w:jc w:val="right"/>
      </w:trPr>
      <w:tc>
        <w:tcPr>
          <w:tcW w:w="708" w:type="dxa"/>
          <w:vAlign w:val="bottom"/>
        </w:tcPr>
        <w:p w14:paraId="0BB31685" w14:textId="77777777" w:rsidR="005606BC" w:rsidRPr="00347E11" w:rsidRDefault="005606BC" w:rsidP="005606BC">
          <w:pPr>
            <w:pStyle w:val="Sidfot"/>
            <w:spacing w:line="276" w:lineRule="auto"/>
            <w:jc w:val="right"/>
          </w:pPr>
        </w:p>
      </w:tc>
    </w:tr>
  </w:tbl>
  <w:p w14:paraId="1EA381F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D1D746" w14:textId="77777777" w:rsidTr="001F4302">
      <w:trPr>
        <w:trHeight w:val="510"/>
      </w:trPr>
      <w:tc>
        <w:tcPr>
          <w:tcW w:w="8525" w:type="dxa"/>
          <w:gridSpan w:val="2"/>
          <w:vAlign w:val="bottom"/>
        </w:tcPr>
        <w:p w14:paraId="6E758DE7" w14:textId="77777777" w:rsidR="00347E11" w:rsidRPr="00347E11" w:rsidRDefault="00347E11" w:rsidP="00347E11">
          <w:pPr>
            <w:pStyle w:val="Sidfot"/>
            <w:rPr>
              <w:sz w:val="8"/>
            </w:rPr>
          </w:pPr>
        </w:p>
      </w:tc>
    </w:tr>
    <w:tr w:rsidR="00093408" w:rsidRPr="00EE3C0F" w14:paraId="67C2B180" w14:textId="77777777" w:rsidTr="00C26068">
      <w:trPr>
        <w:trHeight w:val="227"/>
      </w:trPr>
      <w:tc>
        <w:tcPr>
          <w:tcW w:w="4074" w:type="dxa"/>
        </w:tcPr>
        <w:p w14:paraId="433C51C0" w14:textId="77777777" w:rsidR="00347E11" w:rsidRPr="00F53AEA" w:rsidRDefault="00347E11" w:rsidP="00C26068">
          <w:pPr>
            <w:pStyle w:val="Sidfot"/>
            <w:spacing w:line="276" w:lineRule="auto"/>
          </w:pPr>
        </w:p>
      </w:tc>
      <w:tc>
        <w:tcPr>
          <w:tcW w:w="4451" w:type="dxa"/>
        </w:tcPr>
        <w:p w14:paraId="7C190ADD" w14:textId="77777777" w:rsidR="00093408" w:rsidRPr="00F53AEA" w:rsidRDefault="00093408" w:rsidP="00F53AEA">
          <w:pPr>
            <w:pStyle w:val="Sidfot"/>
            <w:spacing w:line="276" w:lineRule="auto"/>
          </w:pPr>
        </w:p>
      </w:tc>
    </w:tr>
  </w:tbl>
  <w:p w14:paraId="3320670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C9E4C" w14:textId="77777777" w:rsidR="00AF72BD" w:rsidRDefault="00AF72BD" w:rsidP="00A87A54">
      <w:pPr>
        <w:spacing w:after="0" w:line="240" w:lineRule="auto"/>
      </w:pPr>
      <w:r>
        <w:separator/>
      </w:r>
    </w:p>
  </w:footnote>
  <w:footnote w:type="continuationSeparator" w:id="0">
    <w:p w14:paraId="66080A48" w14:textId="77777777" w:rsidR="00AF72BD" w:rsidRDefault="00AF72B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D7598" w14:paraId="2D24B841" w14:textId="77777777" w:rsidTr="00C93EBA">
      <w:trPr>
        <w:trHeight w:val="227"/>
      </w:trPr>
      <w:tc>
        <w:tcPr>
          <w:tcW w:w="5534" w:type="dxa"/>
        </w:tcPr>
        <w:p w14:paraId="6E08EFDF" w14:textId="77777777" w:rsidR="00AD7598" w:rsidRPr="007D73AB" w:rsidRDefault="00AD7598">
          <w:pPr>
            <w:pStyle w:val="Sidhuvud"/>
          </w:pPr>
        </w:p>
      </w:tc>
      <w:tc>
        <w:tcPr>
          <w:tcW w:w="3170" w:type="dxa"/>
          <w:vAlign w:val="bottom"/>
        </w:tcPr>
        <w:p w14:paraId="67E72BC8" w14:textId="77777777" w:rsidR="00AD7598" w:rsidRPr="007D73AB" w:rsidRDefault="00AD7598" w:rsidP="00340DE0">
          <w:pPr>
            <w:pStyle w:val="Sidhuvud"/>
          </w:pPr>
        </w:p>
      </w:tc>
      <w:tc>
        <w:tcPr>
          <w:tcW w:w="1134" w:type="dxa"/>
        </w:tcPr>
        <w:p w14:paraId="2A878C79" w14:textId="77777777" w:rsidR="00AD7598" w:rsidRDefault="00AD7598" w:rsidP="005A703A">
          <w:pPr>
            <w:pStyle w:val="Sidhuvud"/>
          </w:pPr>
        </w:p>
      </w:tc>
    </w:tr>
    <w:tr w:rsidR="00AD7598" w14:paraId="54F129B1" w14:textId="77777777" w:rsidTr="00C93EBA">
      <w:trPr>
        <w:trHeight w:val="1928"/>
      </w:trPr>
      <w:tc>
        <w:tcPr>
          <w:tcW w:w="5534" w:type="dxa"/>
        </w:tcPr>
        <w:p w14:paraId="74BD5539" w14:textId="77777777" w:rsidR="00AD7598" w:rsidRPr="00340DE0" w:rsidRDefault="00AD7598" w:rsidP="00340DE0">
          <w:pPr>
            <w:pStyle w:val="Sidhuvud"/>
          </w:pPr>
          <w:r>
            <w:rPr>
              <w:noProof/>
            </w:rPr>
            <w:drawing>
              <wp:inline distT="0" distB="0" distL="0" distR="0" wp14:anchorId="0D89CE3B" wp14:editId="7AB966A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E7B7414" w14:textId="77777777" w:rsidR="00AD7598" w:rsidRPr="00710A6C" w:rsidRDefault="00AD7598" w:rsidP="00EE3C0F">
          <w:pPr>
            <w:pStyle w:val="Sidhuvud"/>
            <w:rPr>
              <w:b/>
            </w:rPr>
          </w:pPr>
        </w:p>
        <w:p w14:paraId="0120ED39" w14:textId="77777777" w:rsidR="00AD7598" w:rsidRDefault="00AD7598" w:rsidP="00EE3C0F">
          <w:pPr>
            <w:pStyle w:val="Sidhuvud"/>
          </w:pPr>
        </w:p>
        <w:p w14:paraId="673961E5" w14:textId="77777777" w:rsidR="00AD7598" w:rsidRDefault="00AD7598" w:rsidP="00EE3C0F">
          <w:pPr>
            <w:pStyle w:val="Sidhuvud"/>
          </w:pPr>
        </w:p>
        <w:p w14:paraId="1F6D8542" w14:textId="77777777" w:rsidR="00AD7598" w:rsidRDefault="00AD7598" w:rsidP="00EE3C0F">
          <w:pPr>
            <w:pStyle w:val="Sidhuvud"/>
          </w:pPr>
        </w:p>
        <w:sdt>
          <w:sdtPr>
            <w:alias w:val="Dnr"/>
            <w:tag w:val="ccRKShow_Dnr"/>
            <w:id w:val="-829283628"/>
            <w:placeholder>
              <w:docPart w:val="7735F5D821384A47B9B11E1A7AD32A5A"/>
            </w:placeholder>
            <w:dataBinding w:prefixMappings="xmlns:ns0='http://lp/documentinfo/RK' " w:xpath="/ns0:DocumentInfo[1]/ns0:BaseInfo[1]/ns0:Dnr[1]" w:storeItemID="{388B5E34-657C-4731-826C-A09A2A39AC8A}"/>
            <w:text/>
          </w:sdtPr>
          <w:sdtEndPr/>
          <w:sdtContent>
            <w:p w14:paraId="479DE59B" w14:textId="77777777" w:rsidR="00AD7598" w:rsidRDefault="00AD7598" w:rsidP="00EE3C0F">
              <w:pPr>
                <w:pStyle w:val="Sidhuvud"/>
              </w:pPr>
              <w:r>
                <w:t>UD2020/</w:t>
              </w:r>
            </w:p>
          </w:sdtContent>
        </w:sdt>
        <w:sdt>
          <w:sdtPr>
            <w:alias w:val="DocNumber"/>
            <w:tag w:val="DocNumber"/>
            <w:id w:val="1726028884"/>
            <w:placeholder>
              <w:docPart w:val="EF45A90183AF466FA4608A5952ADBF91"/>
            </w:placeholder>
            <w:showingPlcHdr/>
            <w:dataBinding w:prefixMappings="xmlns:ns0='http://lp/documentinfo/RK' " w:xpath="/ns0:DocumentInfo[1]/ns0:BaseInfo[1]/ns0:DocNumber[1]" w:storeItemID="{388B5E34-657C-4731-826C-A09A2A39AC8A}"/>
            <w:text/>
          </w:sdtPr>
          <w:sdtEndPr/>
          <w:sdtContent>
            <w:p w14:paraId="0F7E40BB" w14:textId="77777777" w:rsidR="00AD7598" w:rsidRDefault="00AD7598" w:rsidP="00EE3C0F">
              <w:pPr>
                <w:pStyle w:val="Sidhuvud"/>
              </w:pPr>
              <w:r>
                <w:rPr>
                  <w:rStyle w:val="Platshllartext"/>
                </w:rPr>
                <w:t xml:space="preserve"> </w:t>
              </w:r>
            </w:p>
          </w:sdtContent>
        </w:sdt>
        <w:p w14:paraId="7985FC1B" w14:textId="77777777" w:rsidR="00AD7598" w:rsidRDefault="00AD7598" w:rsidP="00EE3C0F">
          <w:pPr>
            <w:pStyle w:val="Sidhuvud"/>
          </w:pPr>
        </w:p>
      </w:tc>
      <w:tc>
        <w:tcPr>
          <w:tcW w:w="1134" w:type="dxa"/>
        </w:tcPr>
        <w:p w14:paraId="24257E2A" w14:textId="77777777" w:rsidR="00AD7598" w:rsidRDefault="00AD7598" w:rsidP="0094502D">
          <w:pPr>
            <w:pStyle w:val="Sidhuvud"/>
          </w:pPr>
        </w:p>
        <w:p w14:paraId="4D65C987" w14:textId="77777777" w:rsidR="00AD7598" w:rsidRPr="0094502D" w:rsidRDefault="00AD7598" w:rsidP="00EC71A6">
          <w:pPr>
            <w:pStyle w:val="Sidhuvud"/>
          </w:pPr>
        </w:p>
      </w:tc>
    </w:tr>
    <w:tr w:rsidR="00AD7598" w14:paraId="3578087E" w14:textId="77777777" w:rsidTr="00C93EBA">
      <w:trPr>
        <w:trHeight w:val="2268"/>
      </w:trPr>
      <w:sdt>
        <w:sdtPr>
          <w:rPr>
            <w:b/>
          </w:rPr>
          <w:alias w:val="SenderText"/>
          <w:tag w:val="ccRKShow_SenderText"/>
          <w:id w:val="1374046025"/>
          <w:placeholder>
            <w:docPart w:val="5250E17045884288B033DB75B42D1554"/>
          </w:placeholder>
        </w:sdtPr>
        <w:sdtEndPr>
          <w:rPr>
            <w:b w:val="0"/>
          </w:rPr>
        </w:sdtEndPr>
        <w:sdtContent>
          <w:tc>
            <w:tcPr>
              <w:tcW w:w="5534" w:type="dxa"/>
              <w:tcMar>
                <w:right w:w="1134" w:type="dxa"/>
              </w:tcMar>
            </w:tcPr>
            <w:p w14:paraId="42D9497C" w14:textId="77777777" w:rsidR="00AD7598" w:rsidRPr="00AD7598" w:rsidRDefault="00AD7598" w:rsidP="00340DE0">
              <w:pPr>
                <w:pStyle w:val="Sidhuvud"/>
                <w:rPr>
                  <w:b/>
                </w:rPr>
              </w:pPr>
              <w:r w:rsidRPr="00AD7598">
                <w:rPr>
                  <w:b/>
                </w:rPr>
                <w:t>Utrikesdepartementet</w:t>
              </w:r>
            </w:p>
            <w:p w14:paraId="24E50040" w14:textId="10684585" w:rsidR="00AD7598" w:rsidRPr="00340DE0" w:rsidRDefault="00AD7598" w:rsidP="00340DE0">
              <w:pPr>
                <w:pStyle w:val="Sidhuvud"/>
              </w:pPr>
              <w:r w:rsidRPr="00AD7598">
                <w:t>Minister</w:t>
              </w:r>
              <w:r w:rsidR="008A2A2A">
                <w:t>n</w:t>
              </w:r>
              <w:r w:rsidRPr="00AD7598">
                <w:t xml:space="preserve"> för internationellt utvecklingssamarbete</w:t>
              </w:r>
            </w:p>
          </w:tc>
        </w:sdtContent>
      </w:sdt>
      <w:sdt>
        <w:sdtPr>
          <w:alias w:val="Recipient"/>
          <w:tag w:val="ccRKShow_Recipient"/>
          <w:id w:val="-28344517"/>
          <w:placeholder>
            <w:docPart w:val="F70B8F2498C7467080FEAA91F3697104"/>
          </w:placeholder>
          <w:dataBinding w:prefixMappings="xmlns:ns0='http://lp/documentinfo/RK' " w:xpath="/ns0:DocumentInfo[1]/ns0:BaseInfo[1]/ns0:Recipient[1]" w:storeItemID="{388B5E34-657C-4731-826C-A09A2A39AC8A}"/>
          <w:text w:multiLine="1"/>
        </w:sdtPr>
        <w:sdtEndPr/>
        <w:sdtContent>
          <w:tc>
            <w:tcPr>
              <w:tcW w:w="3170" w:type="dxa"/>
            </w:tcPr>
            <w:p w14:paraId="004767CD" w14:textId="77777777" w:rsidR="00AD7598" w:rsidRDefault="00AD7598" w:rsidP="00547B89">
              <w:pPr>
                <w:pStyle w:val="Sidhuvud"/>
              </w:pPr>
              <w:r>
                <w:t>Till riksdagen</w:t>
              </w:r>
            </w:p>
          </w:tc>
        </w:sdtContent>
      </w:sdt>
      <w:tc>
        <w:tcPr>
          <w:tcW w:w="1134" w:type="dxa"/>
        </w:tcPr>
        <w:p w14:paraId="4E65E110" w14:textId="77777777" w:rsidR="00AD7598" w:rsidRDefault="00AD7598" w:rsidP="003E6020">
          <w:pPr>
            <w:pStyle w:val="Sidhuvud"/>
          </w:pPr>
        </w:p>
      </w:tc>
    </w:tr>
  </w:tbl>
  <w:p w14:paraId="58EA9E4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4470FE4"/>
    <w:multiLevelType w:val="multilevel"/>
    <w:tmpl w:val="95100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9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7C5"/>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67E"/>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1CF9"/>
    <w:rsid w:val="00260D2D"/>
    <w:rsid w:val="00261975"/>
    <w:rsid w:val="00264503"/>
    <w:rsid w:val="00271D00"/>
    <w:rsid w:val="00274852"/>
    <w:rsid w:val="00274AA3"/>
    <w:rsid w:val="00275872"/>
    <w:rsid w:val="00280A05"/>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457"/>
    <w:rsid w:val="002E150B"/>
    <w:rsid w:val="002E2C89"/>
    <w:rsid w:val="002E3609"/>
    <w:rsid w:val="002E4D3F"/>
    <w:rsid w:val="002E5668"/>
    <w:rsid w:val="002E61A5"/>
    <w:rsid w:val="002F3675"/>
    <w:rsid w:val="002F59E0"/>
    <w:rsid w:val="002F66A6"/>
    <w:rsid w:val="00300342"/>
    <w:rsid w:val="003050DB"/>
    <w:rsid w:val="003061C7"/>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6167"/>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2D0"/>
    <w:rsid w:val="004F0448"/>
    <w:rsid w:val="004F1EA0"/>
    <w:rsid w:val="004F4021"/>
    <w:rsid w:val="004F5640"/>
    <w:rsid w:val="004F6525"/>
    <w:rsid w:val="004F6FE2"/>
    <w:rsid w:val="004F79F2"/>
    <w:rsid w:val="005011D9"/>
    <w:rsid w:val="0050238B"/>
    <w:rsid w:val="00505905"/>
    <w:rsid w:val="00510761"/>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1FA"/>
    <w:rsid w:val="005C6F80"/>
    <w:rsid w:val="005D07C2"/>
    <w:rsid w:val="005D20D6"/>
    <w:rsid w:val="005E2F29"/>
    <w:rsid w:val="005E400D"/>
    <w:rsid w:val="005E49D4"/>
    <w:rsid w:val="005E4E79"/>
    <w:rsid w:val="005E5CE7"/>
    <w:rsid w:val="005E790C"/>
    <w:rsid w:val="005F08C5"/>
    <w:rsid w:val="00604782"/>
    <w:rsid w:val="00605718"/>
    <w:rsid w:val="00605C66"/>
    <w:rsid w:val="00606310"/>
    <w:rsid w:val="00607814"/>
    <w:rsid w:val="0061037A"/>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6DB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2A2A"/>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5255"/>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20DD"/>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3E4F"/>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D6E"/>
    <w:rsid w:val="00A9795E"/>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7598"/>
    <w:rsid w:val="00AE77EB"/>
    <w:rsid w:val="00AE7BD8"/>
    <w:rsid w:val="00AE7D02"/>
    <w:rsid w:val="00AF0BB7"/>
    <w:rsid w:val="00AF0BDE"/>
    <w:rsid w:val="00AF0EDE"/>
    <w:rsid w:val="00AF4853"/>
    <w:rsid w:val="00AF53B9"/>
    <w:rsid w:val="00AF72BD"/>
    <w:rsid w:val="00B00702"/>
    <w:rsid w:val="00B0110B"/>
    <w:rsid w:val="00B0234E"/>
    <w:rsid w:val="00B06751"/>
    <w:rsid w:val="00B07931"/>
    <w:rsid w:val="00B11146"/>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5554"/>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1EB1"/>
    <w:rsid w:val="00C2304A"/>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7729D"/>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205"/>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527"/>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170"/>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3EFB"/>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3A22"/>
    <w:rsid w:val="00E54246"/>
    <w:rsid w:val="00E55D8E"/>
    <w:rsid w:val="00E63C52"/>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470A"/>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F52"/>
    <w:rsid w:val="00F403BF"/>
    <w:rsid w:val="00F42EEF"/>
    <w:rsid w:val="00F4342F"/>
    <w:rsid w:val="00F45227"/>
    <w:rsid w:val="00F5045C"/>
    <w:rsid w:val="00F520C7"/>
    <w:rsid w:val="00F53AEA"/>
    <w:rsid w:val="00F55AC7"/>
    <w:rsid w:val="00F55FC9"/>
    <w:rsid w:val="00F563CD"/>
    <w:rsid w:val="00F5663B"/>
    <w:rsid w:val="00F5674D"/>
    <w:rsid w:val="00F610A8"/>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3D75"/>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F28279"/>
  <w15:docId w15:val="{F58477FA-2F52-44F9-8B43-F5058856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8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35F5D821384A47B9B11E1A7AD32A5A"/>
        <w:category>
          <w:name w:val="Allmänt"/>
          <w:gallery w:val="placeholder"/>
        </w:category>
        <w:types>
          <w:type w:val="bbPlcHdr"/>
        </w:types>
        <w:behaviors>
          <w:behavior w:val="content"/>
        </w:behaviors>
        <w:guid w:val="{2D9EDF88-5F82-4196-AF33-A21196DE3B69}"/>
      </w:docPartPr>
      <w:docPartBody>
        <w:p w:rsidR="00143600" w:rsidRDefault="002B29F1" w:rsidP="002B29F1">
          <w:pPr>
            <w:pStyle w:val="7735F5D821384A47B9B11E1A7AD32A5A"/>
          </w:pPr>
          <w:r>
            <w:rPr>
              <w:rStyle w:val="Platshllartext"/>
            </w:rPr>
            <w:t xml:space="preserve"> </w:t>
          </w:r>
        </w:p>
      </w:docPartBody>
    </w:docPart>
    <w:docPart>
      <w:docPartPr>
        <w:name w:val="EF45A90183AF466FA4608A5952ADBF91"/>
        <w:category>
          <w:name w:val="Allmänt"/>
          <w:gallery w:val="placeholder"/>
        </w:category>
        <w:types>
          <w:type w:val="bbPlcHdr"/>
        </w:types>
        <w:behaviors>
          <w:behavior w:val="content"/>
        </w:behaviors>
        <w:guid w:val="{7D960A0F-62CA-48A5-B480-84F413D671B6}"/>
      </w:docPartPr>
      <w:docPartBody>
        <w:p w:rsidR="00143600" w:rsidRDefault="002B29F1" w:rsidP="002B29F1">
          <w:pPr>
            <w:pStyle w:val="EF45A90183AF466FA4608A5952ADBF911"/>
          </w:pPr>
          <w:r>
            <w:rPr>
              <w:rStyle w:val="Platshllartext"/>
            </w:rPr>
            <w:t xml:space="preserve"> </w:t>
          </w:r>
        </w:p>
      </w:docPartBody>
    </w:docPart>
    <w:docPart>
      <w:docPartPr>
        <w:name w:val="5250E17045884288B033DB75B42D1554"/>
        <w:category>
          <w:name w:val="Allmänt"/>
          <w:gallery w:val="placeholder"/>
        </w:category>
        <w:types>
          <w:type w:val="bbPlcHdr"/>
        </w:types>
        <w:behaviors>
          <w:behavior w:val="content"/>
        </w:behaviors>
        <w:guid w:val="{73781890-EB50-4F27-AAB2-B036FB01B61E}"/>
      </w:docPartPr>
      <w:docPartBody>
        <w:p w:rsidR="00143600" w:rsidRDefault="002B29F1" w:rsidP="002B29F1">
          <w:pPr>
            <w:pStyle w:val="5250E17045884288B033DB75B42D15541"/>
          </w:pPr>
          <w:r>
            <w:rPr>
              <w:rStyle w:val="Platshllartext"/>
            </w:rPr>
            <w:t xml:space="preserve"> </w:t>
          </w:r>
        </w:p>
      </w:docPartBody>
    </w:docPart>
    <w:docPart>
      <w:docPartPr>
        <w:name w:val="F70B8F2498C7467080FEAA91F3697104"/>
        <w:category>
          <w:name w:val="Allmänt"/>
          <w:gallery w:val="placeholder"/>
        </w:category>
        <w:types>
          <w:type w:val="bbPlcHdr"/>
        </w:types>
        <w:behaviors>
          <w:behavior w:val="content"/>
        </w:behaviors>
        <w:guid w:val="{C77A55C3-D131-46C6-84EB-55393CB679BA}"/>
      </w:docPartPr>
      <w:docPartBody>
        <w:p w:rsidR="00143600" w:rsidRDefault="002B29F1" w:rsidP="002B29F1">
          <w:pPr>
            <w:pStyle w:val="F70B8F2498C7467080FEAA91F3697104"/>
          </w:pPr>
          <w:r>
            <w:rPr>
              <w:rStyle w:val="Platshllartext"/>
            </w:rPr>
            <w:t xml:space="preserve"> </w:t>
          </w:r>
        </w:p>
      </w:docPartBody>
    </w:docPart>
    <w:docPart>
      <w:docPartPr>
        <w:name w:val="A58796AC14DC493991B89664F410672B"/>
        <w:category>
          <w:name w:val="Allmänt"/>
          <w:gallery w:val="placeholder"/>
        </w:category>
        <w:types>
          <w:type w:val="bbPlcHdr"/>
        </w:types>
        <w:behaviors>
          <w:behavior w:val="content"/>
        </w:behaviors>
        <w:guid w:val="{3F3BC163-6768-4C0A-A089-15D91E362FEC}"/>
      </w:docPartPr>
      <w:docPartBody>
        <w:p w:rsidR="00143600" w:rsidRDefault="002B29F1" w:rsidP="002B29F1">
          <w:pPr>
            <w:pStyle w:val="A58796AC14DC493991B89664F410672B"/>
          </w:pPr>
          <w:r>
            <w:rPr>
              <w:rStyle w:val="Platshllartext"/>
            </w:rPr>
            <w:t>Klicka här för att ange datum.</w:t>
          </w:r>
        </w:p>
      </w:docPartBody>
    </w:docPart>
    <w:docPart>
      <w:docPartPr>
        <w:name w:val="5881888398C849A0B4F3048DB88E2316"/>
        <w:category>
          <w:name w:val="Allmänt"/>
          <w:gallery w:val="placeholder"/>
        </w:category>
        <w:types>
          <w:type w:val="bbPlcHdr"/>
        </w:types>
        <w:behaviors>
          <w:behavior w:val="content"/>
        </w:behaviors>
        <w:guid w:val="{162CDF87-3EA0-4BF8-BC41-40F5133611E9}"/>
      </w:docPartPr>
      <w:docPartBody>
        <w:p w:rsidR="00143600" w:rsidRDefault="002B29F1" w:rsidP="002B29F1">
          <w:pPr>
            <w:pStyle w:val="5881888398C849A0B4F3048DB88E231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F1"/>
    <w:rsid w:val="00143600"/>
    <w:rsid w:val="002B29F1"/>
    <w:rsid w:val="00C81CC7"/>
    <w:rsid w:val="00E77E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040A14E7C6A496F9BECCA1CCF0946DA">
    <w:name w:val="7040A14E7C6A496F9BECCA1CCF0946DA"/>
    <w:rsid w:val="002B29F1"/>
  </w:style>
  <w:style w:type="character" w:styleId="Platshllartext">
    <w:name w:val="Placeholder Text"/>
    <w:basedOn w:val="Standardstycketeckensnitt"/>
    <w:uiPriority w:val="99"/>
    <w:semiHidden/>
    <w:rsid w:val="002B29F1"/>
    <w:rPr>
      <w:noProof w:val="0"/>
      <w:color w:val="808080"/>
    </w:rPr>
  </w:style>
  <w:style w:type="paragraph" w:customStyle="1" w:styleId="5FD9FEF7269F4427AA03A88D6E13FD20">
    <w:name w:val="5FD9FEF7269F4427AA03A88D6E13FD20"/>
    <w:rsid w:val="002B29F1"/>
  </w:style>
  <w:style w:type="paragraph" w:customStyle="1" w:styleId="9E800482E93D43F997164AAA1712A3A3">
    <w:name w:val="9E800482E93D43F997164AAA1712A3A3"/>
    <w:rsid w:val="002B29F1"/>
  </w:style>
  <w:style w:type="paragraph" w:customStyle="1" w:styleId="215AF3424DC84C53B296C1B68165B038">
    <w:name w:val="215AF3424DC84C53B296C1B68165B038"/>
    <w:rsid w:val="002B29F1"/>
  </w:style>
  <w:style w:type="paragraph" w:customStyle="1" w:styleId="7735F5D821384A47B9B11E1A7AD32A5A">
    <w:name w:val="7735F5D821384A47B9B11E1A7AD32A5A"/>
    <w:rsid w:val="002B29F1"/>
  </w:style>
  <w:style w:type="paragraph" w:customStyle="1" w:styleId="EF45A90183AF466FA4608A5952ADBF91">
    <w:name w:val="EF45A90183AF466FA4608A5952ADBF91"/>
    <w:rsid w:val="002B29F1"/>
  </w:style>
  <w:style w:type="paragraph" w:customStyle="1" w:styleId="5B23474F1E374763BA3CD15EB59381B1">
    <w:name w:val="5B23474F1E374763BA3CD15EB59381B1"/>
    <w:rsid w:val="002B29F1"/>
  </w:style>
  <w:style w:type="paragraph" w:customStyle="1" w:styleId="7148D2BDC734475081FAA6EF059C3359">
    <w:name w:val="7148D2BDC734475081FAA6EF059C3359"/>
    <w:rsid w:val="002B29F1"/>
  </w:style>
  <w:style w:type="paragraph" w:customStyle="1" w:styleId="7C77B0319F8D4CB0A77AB3D15B460FB5">
    <w:name w:val="7C77B0319F8D4CB0A77AB3D15B460FB5"/>
    <w:rsid w:val="002B29F1"/>
  </w:style>
  <w:style w:type="paragraph" w:customStyle="1" w:styleId="5250E17045884288B033DB75B42D1554">
    <w:name w:val="5250E17045884288B033DB75B42D1554"/>
    <w:rsid w:val="002B29F1"/>
  </w:style>
  <w:style w:type="paragraph" w:customStyle="1" w:styleId="F70B8F2498C7467080FEAA91F3697104">
    <w:name w:val="F70B8F2498C7467080FEAA91F3697104"/>
    <w:rsid w:val="002B29F1"/>
  </w:style>
  <w:style w:type="paragraph" w:customStyle="1" w:styleId="EF45A90183AF466FA4608A5952ADBF911">
    <w:name w:val="EF45A90183AF466FA4608A5952ADBF911"/>
    <w:rsid w:val="002B29F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50E17045884288B033DB75B42D15541">
    <w:name w:val="5250E17045884288B033DB75B42D15541"/>
    <w:rsid w:val="002B29F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0242153E644387B1CA635C2E75AA44">
    <w:name w:val="380242153E644387B1CA635C2E75AA44"/>
    <w:rsid w:val="002B29F1"/>
  </w:style>
  <w:style w:type="paragraph" w:customStyle="1" w:styleId="9FF01897E7E14A9081BEBD37CF6CA3CF">
    <w:name w:val="9FF01897E7E14A9081BEBD37CF6CA3CF"/>
    <w:rsid w:val="002B29F1"/>
  </w:style>
  <w:style w:type="paragraph" w:customStyle="1" w:styleId="DEB73C3102DF4EB49658766C6108E028">
    <w:name w:val="DEB73C3102DF4EB49658766C6108E028"/>
    <w:rsid w:val="002B29F1"/>
  </w:style>
  <w:style w:type="paragraph" w:customStyle="1" w:styleId="C813FA58D7EB484EB608C16C0840DAE8">
    <w:name w:val="C813FA58D7EB484EB608C16C0840DAE8"/>
    <w:rsid w:val="002B29F1"/>
  </w:style>
  <w:style w:type="paragraph" w:customStyle="1" w:styleId="60D84CD3237744D8A6E011D3D1264FE2">
    <w:name w:val="60D84CD3237744D8A6E011D3D1264FE2"/>
    <w:rsid w:val="002B29F1"/>
  </w:style>
  <w:style w:type="paragraph" w:customStyle="1" w:styleId="A58796AC14DC493991B89664F410672B">
    <w:name w:val="A58796AC14DC493991B89664F410672B"/>
    <w:rsid w:val="002B29F1"/>
  </w:style>
  <w:style w:type="paragraph" w:customStyle="1" w:styleId="5881888398C849A0B4F3048DB88E2316">
    <w:name w:val="5881888398C849A0B4F3048DB88E2316"/>
    <w:rsid w:val="002B29F1"/>
  </w:style>
  <w:style w:type="paragraph" w:customStyle="1" w:styleId="9F92FC47E4E7493F840BF1AE60CA73ED">
    <w:name w:val="9F92FC47E4E7493F840BF1AE60CA73ED"/>
    <w:rsid w:val="002B29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2020-08-25T00:00:00</HeaderDate>
    <Office/>
    <Dnr>UD2020/</Dnr>
    <ParagrafNr/>
    <DocumentTitle/>
    <VisitingAddress/>
    <Extra1/>
    <Extra2/>
    <Extra3>Hans Wallmark</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b7e4fb13-cf37-452e-8b54-90b31211647c</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2020-08-25T00:00:00</HeaderDate>
    <Office/>
    <Dnr>UD2020/</Dnr>
    <ParagrafNr/>
    <DocumentTitle/>
    <VisitingAddress/>
    <Extra1/>
    <Extra2/>
    <Extra3>Hans Wallmark</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D740C-DF89-4E67-A701-4EE669A6D401}"/>
</file>

<file path=customXml/itemProps2.xml><?xml version="1.0" encoding="utf-8"?>
<ds:datastoreItem xmlns:ds="http://schemas.openxmlformats.org/officeDocument/2006/customXml" ds:itemID="{388B5E34-657C-4731-826C-A09A2A39AC8A}"/>
</file>

<file path=customXml/itemProps3.xml><?xml version="1.0" encoding="utf-8"?>
<ds:datastoreItem xmlns:ds="http://schemas.openxmlformats.org/officeDocument/2006/customXml" ds:itemID="{4C71B6CE-AF64-437F-9BE7-90BB44F8EED3}"/>
</file>

<file path=customXml/itemProps4.xml><?xml version="1.0" encoding="utf-8"?>
<ds:datastoreItem xmlns:ds="http://schemas.openxmlformats.org/officeDocument/2006/customXml" ds:itemID="{388B5E34-657C-4731-826C-A09A2A39AC8A}">
  <ds:schemaRefs>
    <ds:schemaRef ds:uri="http://lp/documentinfo/RK"/>
  </ds:schemaRefs>
</ds:datastoreItem>
</file>

<file path=customXml/itemProps5.xml><?xml version="1.0" encoding="utf-8"?>
<ds:datastoreItem xmlns:ds="http://schemas.openxmlformats.org/officeDocument/2006/customXml" ds:itemID="{1AE9E6E5-122E-4C41-A1AD-258323981035}">
  <ds:schemaRefs>
    <ds:schemaRef ds:uri="http://schemas.microsoft.com/sharepoint/v3/contenttype/forms"/>
  </ds:schemaRefs>
</ds:datastoreItem>
</file>

<file path=customXml/itemProps6.xml><?xml version="1.0" encoding="utf-8"?>
<ds:datastoreItem xmlns:ds="http://schemas.openxmlformats.org/officeDocument/2006/customXml" ds:itemID="{6C4D5FF8-04F7-43B6-B3BF-F598172ADA28}">
  <ds:schemaRefs>
    <ds:schemaRef ds:uri="http://schemas.microsoft.com/sharepoint/events"/>
  </ds:schemaRefs>
</ds:datastoreItem>
</file>

<file path=customXml/itemProps7.xml><?xml version="1.0" encoding="utf-8"?>
<ds:datastoreItem xmlns:ds="http://schemas.openxmlformats.org/officeDocument/2006/customXml" ds:itemID="{1AE9E6E5-122E-4C41-A1AD-258323981035}"/>
</file>

<file path=customXml/itemProps8.xml><?xml version="1.0" encoding="utf-8"?>
<ds:datastoreItem xmlns:ds="http://schemas.openxmlformats.org/officeDocument/2006/customXml" ds:itemID="{1A8986E6-5373-48B6-A522-8E17A7256575}"/>
</file>

<file path=docProps/app.xml><?xml version="1.0" encoding="utf-8"?>
<Properties xmlns="http://schemas.openxmlformats.org/officeDocument/2006/extended-properties" xmlns:vt="http://schemas.openxmlformats.org/officeDocument/2006/docPropsVTypes">
  <Template>RK Basmall</Template>
  <TotalTime>0</TotalTime>
  <Pages>3</Pages>
  <Words>546</Words>
  <Characters>2900</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1921 Stöd till Libanon.docx</dc:title>
  <dc:subject/>
  <dc:creator>Nilofar Saidi</dc:creator>
  <cp:keywords/>
  <dc:description/>
  <cp:lastModifiedBy>Line Arstad Djurberg</cp:lastModifiedBy>
  <cp:revision>2</cp:revision>
  <dcterms:created xsi:type="dcterms:W3CDTF">2020-08-25T16:39:00Z</dcterms:created>
  <dcterms:modified xsi:type="dcterms:W3CDTF">2020-08-25T16:39:00Z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2ea939b9-0b46-4e45-9a17-09486939bcd4</vt:lpwstr>
  </property>
</Properties>
</file>