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21861B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FFEC637E9804AEF8FDAFC2D14F4EC9D"/>
        </w:placeholder>
        <w15:appearance w15:val="hidden"/>
        <w:text/>
      </w:sdtPr>
      <w:sdtEndPr/>
      <w:sdtContent>
        <w:p w:rsidR="00AF30DD" w:rsidP="00CC4C93" w:rsidRDefault="00AF30DD" w14:paraId="221861B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33a0df4-7c90-4c83-8a05-399cb3c250a4"/>
        <w:id w:val="-1725759549"/>
        <w:lock w:val="sdtLocked"/>
      </w:sdtPr>
      <w:sdtEndPr/>
      <w:sdtContent>
        <w:p w:rsidR="00F26C32" w:rsidRDefault="00DE4696" w14:paraId="221861B7" w14:textId="77777777">
          <w:pPr>
            <w:pStyle w:val="Frslagstext"/>
          </w:pPr>
          <w:r>
            <w:t>Riksdagen ställer sig bakom det som anförs i motionen om att skyndsamt se över lagstiftningen som reglerar verksamheten i Trafikförsäkringsföreningen och tillkännager detta för regeringen.</w:t>
          </w:r>
        </w:p>
      </w:sdtContent>
    </w:sdt>
    <w:p w:rsidR="00AF30DD" w:rsidP="00AF30DD" w:rsidRDefault="000156D9" w14:paraId="221861B8" w14:textId="77777777">
      <w:pPr>
        <w:pStyle w:val="Rubrik1"/>
      </w:pPr>
      <w:bookmarkStart w:name="MotionsStart" w:id="0"/>
      <w:bookmarkEnd w:id="0"/>
      <w:r>
        <w:t>Motivering</w:t>
      </w:r>
    </w:p>
    <w:p w:rsidR="00C77E3F" w:rsidP="00006CCE" w:rsidRDefault="00C77E3F" w14:paraId="221861B9" w14:textId="77777777">
      <w:r>
        <w:t>Trafikförsäkringsföreningen (TFF) är en främmande fågel i det svenska rättssystemet.</w:t>
      </w:r>
    </w:p>
    <w:p w:rsidR="00C77E3F" w:rsidP="00006CCE" w:rsidRDefault="00C77E3F" w14:paraId="221861BA" w14:textId="77777777">
      <w:r>
        <w:t>Att det är så, framgår bland annat av TFF:s årsredovisning för 2014, som utgör faktaunderlag för motionen.</w:t>
      </w:r>
    </w:p>
    <w:p w:rsidR="00C77E3F" w:rsidP="00006CCE" w:rsidRDefault="00C77E3F" w14:paraId="221861BB" w14:textId="77777777"/>
    <w:p w:rsidR="00C77E3F" w:rsidP="00006CCE" w:rsidRDefault="00C77E3F" w14:paraId="221861BC" w14:textId="77777777">
      <w:r>
        <w:t>TFF beskriver själv, i årsredovisningen att TFF är en ideell förening, som ”ägs” av de försäkringsbolag som ägnar sig åt att trafikförsäkra fordon.</w:t>
      </w:r>
    </w:p>
    <w:p w:rsidR="00C77E3F" w:rsidP="00006CCE" w:rsidRDefault="00C77E3F" w14:paraId="221861BD" w14:textId="77777777"/>
    <w:p w:rsidR="00C77E3F" w:rsidP="00006CCE" w:rsidRDefault="00C77E3F" w14:paraId="221861BE" w14:textId="77777777">
      <w:r>
        <w:t>TFF driver in avgifter för fordon som varit i trafik, men saknat trafikförsäkring. Avgiften ersätter den mer normala påföljden böter.</w:t>
      </w:r>
    </w:p>
    <w:p w:rsidR="00C77E3F" w:rsidP="00006CCE" w:rsidRDefault="00C77E3F" w14:paraId="221861BF" w14:textId="77777777"/>
    <w:p w:rsidR="00C77E3F" w:rsidP="00006CCE" w:rsidRDefault="00C77E3F" w14:paraId="221861C0" w14:textId="77777777">
      <w:r>
        <w:lastRenderedPageBreak/>
        <w:t>Avgiften grundas på offert från medlemsföretag.</w:t>
      </w:r>
    </w:p>
    <w:p w:rsidR="00C77E3F" w:rsidP="00006CCE" w:rsidRDefault="00C77E3F" w14:paraId="221861C1" w14:textId="77777777"/>
    <w:p w:rsidR="00C77E3F" w:rsidP="00006CCE" w:rsidRDefault="00C77E3F" w14:paraId="221861C2" w14:textId="77777777">
      <w:r>
        <w:t>Verksamheten är omfattande. Enbart intäkterna från inkassoverksamheten överstiger 5 miljoner kronor, enligt årsredovisningen.</w:t>
      </w:r>
    </w:p>
    <w:p w:rsidR="00C77E3F" w:rsidP="00006CCE" w:rsidRDefault="00C77E3F" w14:paraId="221861C3" w14:textId="77777777">
      <w:r>
        <w:t>Kostnaderna består bland annat av ersättningar för skador som inte täckts av trafikförsäkring.</w:t>
      </w:r>
    </w:p>
    <w:p w:rsidR="00C77E3F" w:rsidP="00006CCE" w:rsidRDefault="00C77E3F" w14:paraId="221861C4" w14:textId="77777777">
      <w:r>
        <w:t>I övrigt hänvisas till årsredovisningen, när det gäller verksamheten.</w:t>
      </w:r>
    </w:p>
    <w:p w:rsidR="00C77E3F" w:rsidP="00006CCE" w:rsidRDefault="00C77E3F" w14:paraId="221861C5" w14:textId="77777777"/>
    <w:p w:rsidR="00C77E3F" w:rsidP="00006CCE" w:rsidRDefault="00C77E3F" w14:paraId="221861C6" w14:textId="77777777">
      <w:r>
        <w:t>Av det sagda framgår att TFF ägnar sig åt privatjustis. Det är onaturligt i en rättsstat att låta en leverantörskartell, som TFF, ta ut böter, som visserligen kallas avgift, med stöd av lagstiftning.</w:t>
      </w:r>
    </w:p>
    <w:p w:rsidR="00C77E3F" w:rsidP="00006CCE" w:rsidRDefault="00C77E3F" w14:paraId="221861C7" w14:textId="77777777"/>
    <w:p w:rsidR="00C77E3F" w:rsidP="00006CCE" w:rsidRDefault="00C77E3F" w14:paraId="221861C8" w14:textId="0D24187B">
      <w:r>
        <w:t>Förh</w:t>
      </w:r>
      <w:r w:rsidR="0024688A">
        <w:t>ållandet har prövats av Högsta d</w:t>
      </w:r>
      <w:bookmarkStart w:name="_GoBack" w:id="1"/>
      <w:bookmarkEnd w:id="1"/>
      <w:r>
        <w:t>omstolen vid ett flertal gånger. HD har inte, med stöd av gällande lagstiftning, kunnat jämka oskäligt högt satta avgifter.</w:t>
      </w:r>
    </w:p>
    <w:p w:rsidR="00C77E3F" w:rsidP="00006CCE" w:rsidRDefault="00C77E3F" w14:paraId="221861C9" w14:textId="77777777"/>
    <w:p w:rsidR="00C77E3F" w:rsidP="00006CCE" w:rsidRDefault="00C77E3F" w14:paraId="221861CA" w14:textId="77777777">
      <w:r>
        <w:t xml:space="preserve">Oskäliga avgifter förekommer särskilt när det gäller motorcyklar. En specialförsäkrad veteranmotorcykel har samma avgift som en ”värstingmotorcykel”. Avgiften för värstingmotorcykeln grundas på en offert, som inte </w:t>
      </w:r>
      <w:r>
        <w:lastRenderedPageBreak/>
        <w:t>behöver vara verklighetsförankrad. Det är alltså ingen som köpt försäkringen offerten beskriver.</w:t>
      </w:r>
    </w:p>
    <w:p w:rsidR="00C77E3F" w:rsidP="00006CCE" w:rsidRDefault="00C77E3F" w14:paraId="221861CB" w14:textId="77777777"/>
    <w:p w:rsidR="00C77E3F" w:rsidP="00006CCE" w:rsidRDefault="00C77E3F" w14:paraId="221861CC" w14:textId="77777777">
      <w:r>
        <w:t>Problemet har uppmärksammats av SMC, Sveriges Motorcyklister, sedan många år. SMC har på frivillighetens väg försökt förmå TFF att ändra uppenbara missförhållanden, helt utan framgång.</w:t>
      </w:r>
    </w:p>
    <w:p w:rsidR="00C77E3F" w:rsidP="00006CCE" w:rsidRDefault="00C77E3F" w14:paraId="221861CD" w14:textId="77777777"/>
    <w:p w:rsidR="00C77E3F" w:rsidP="00006CCE" w:rsidRDefault="00C77E3F" w14:paraId="221861CE" w14:textId="77777777">
      <w:r>
        <w:t>Sverigedemokraterna värnar rättssäkerheten i alla former. Sverigedemokraterna lyssnar på vad föreningar som SMC säger. Sverigedemokraterna följer vad som händer i våra domstolar.</w:t>
      </w:r>
    </w:p>
    <w:p w:rsidR="00C77E3F" w:rsidP="00006CCE" w:rsidRDefault="00C77E3F" w14:paraId="221861CF" w14:textId="77777777">
      <w:r>
        <w:t>Sverigedemokraterna anser att lagstiftningen som reglerar verksamheten i TFF skyndsamt skall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A0AA3F592464E51BCCD5FA4CEF193D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446A7" w:rsidRDefault="0024688A" w14:paraId="221861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844E6" w:rsidRDefault="008844E6" w14:paraId="221861D4" w14:textId="77777777"/>
    <w:sectPr w:rsidR="008844E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861D6" w14:textId="77777777" w:rsidR="007C45BE" w:rsidRDefault="007C45BE" w:rsidP="000C1CAD">
      <w:pPr>
        <w:spacing w:line="240" w:lineRule="auto"/>
      </w:pPr>
      <w:r>
        <w:separator/>
      </w:r>
    </w:p>
  </w:endnote>
  <w:endnote w:type="continuationSeparator" w:id="0">
    <w:p w14:paraId="221861D7" w14:textId="77777777" w:rsidR="007C45BE" w:rsidRDefault="007C45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61D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4688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61E2" w14:textId="77777777" w:rsidR="0097173E" w:rsidRDefault="0097173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201510051834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201510052358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23:58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23:58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861D4" w14:textId="77777777" w:rsidR="007C45BE" w:rsidRDefault="007C45BE" w:rsidP="000C1CAD">
      <w:pPr>
        <w:spacing w:line="240" w:lineRule="auto"/>
      </w:pPr>
      <w:r>
        <w:separator/>
      </w:r>
    </w:p>
  </w:footnote>
  <w:footnote w:type="continuationSeparator" w:id="0">
    <w:p w14:paraId="221861D5" w14:textId="77777777" w:rsidR="007C45BE" w:rsidRDefault="007C45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21861D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4688A" w14:paraId="221861D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:1799</w:t>
        </w:r>
      </w:sdtContent>
    </w:sdt>
  </w:p>
  <w:p w:rsidR="00A42228" w:rsidP="00283E0F" w:rsidRDefault="0024688A" w14:paraId="221861D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8B2E56" w14:paraId="221861E0" w14:textId="77777777">
        <w:pPr>
          <w:pStyle w:val="FSHRub2"/>
        </w:pPr>
        <w:r>
          <w:t>Trafikförsäkringsföreningen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21861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B2E56"/>
    <w:rsid w:val="00003CCB"/>
    <w:rsid w:val="00006BF0"/>
    <w:rsid w:val="00006CCE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688A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F59"/>
    <w:rsid w:val="003E1AAD"/>
    <w:rsid w:val="003E247C"/>
    <w:rsid w:val="003E7028"/>
    <w:rsid w:val="003F0CB2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40FA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45BE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446A7"/>
    <w:rsid w:val="00845041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44E6"/>
    <w:rsid w:val="008851F6"/>
    <w:rsid w:val="0088630D"/>
    <w:rsid w:val="00891A8C"/>
    <w:rsid w:val="00894507"/>
    <w:rsid w:val="008A0566"/>
    <w:rsid w:val="008A3DB6"/>
    <w:rsid w:val="008B25FF"/>
    <w:rsid w:val="008B2D29"/>
    <w:rsid w:val="008B2E56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173E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E3F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4696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C49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6C32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861B5"/>
  <w15:chartTrackingRefBased/>
  <w15:docId w15:val="{214CE689-EDB2-411E-929C-6979675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FEC637E9804AEF8FDAFC2D14F4E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3298E-F297-4551-8812-277D8D2CD1D1}"/>
      </w:docPartPr>
      <w:docPartBody>
        <w:p w:rsidR="008A1878" w:rsidRDefault="002D52EC">
          <w:pPr>
            <w:pStyle w:val="5FFEC637E9804AEF8FDAFC2D14F4EC9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A0AA3F592464E51BCCD5FA4CEF19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A5086-EB13-406D-A69B-75CDE79222B0}"/>
      </w:docPartPr>
      <w:docPartBody>
        <w:p w:rsidR="008A1878" w:rsidRDefault="002D52EC">
          <w:pPr>
            <w:pStyle w:val="EA0AA3F592464E51BCCD5FA4CEF193D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EC"/>
    <w:rsid w:val="002D52EC"/>
    <w:rsid w:val="008A1878"/>
    <w:rsid w:val="00E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FEC637E9804AEF8FDAFC2D14F4EC9D">
    <w:name w:val="5FFEC637E9804AEF8FDAFC2D14F4EC9D"/>
  </w:style>
  <w:style w:type="paragraph" w:customStyle="1" w:styleId="F6A8F3CACEC743DD91130B77B6099D1C">
    <w:name w:val="F6A8F3CACEC743DD91130B77B6099D1C"/>
  </w:style>
  <w:style w:type="paragraph" w:customStyle="1" w:styleId="EA0AA3F592464E51BCCD5FA4CEF193D0">
    <w:name w:val="EA0AA3F592464E51BCCD5FA4CEF19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4896</RubrikLookup>
    <MotionGuid xmlns="00d11361-0b92-4bae-a181-288d6a55b763">a44d6dd3-8154-4ba7-8280-e4fefe4ced63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4BD3-08FF-4DAA-A2E9-1EC1EE636722}"/>
</file>

<file path=customXml/itemProps2.xml><?xml version="1.0" encoding="utf-8"?>
<ds:datastoreItem xmlns:ds="http://schemas.openxmlformats.org/officeDocument/2006/customXml" ds:itemID="{711CE3D9-FD07-4173-9D09-9BEB5992915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FD246BF-8043-497F-8168-981C6BA850C1}"/>
</file>

<file path=customXml/itemProps5.xml><?xml version="1.0" encoding="utf-8"?>
<ds:datastoreItem xmlns:ds="http://schemas.openxmlformats.org/officeDocument/2006/customXml" ds:itemID="{48921CA4-BE18-4FFF-907E-4977E31FB19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301</Words>
  <Characters>1917</Characters>
  <Application>Microsoft Office Word</Application>
  <DocSecurity>0</DocSecurity>
  <Lines>50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201516SD374 Trafikförsäkringsföreningen</vt:lpstr>
      <vt:lpstr/>
    </vt:vector>
  </TitlesOfParts>
  <Company>Sveriges riksdag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201516SD374 Trafikförsäkringsföreningen</dc:title>
  <dc:subject/>
  <dc:creator>Charlott Qvick</dc:creator>
  <cp:keywords/>
  <dc:description/>
  <cp:lastModifiedBy>Kerstin Carlqvist</cp:lastModifiedBy>
  <cp:revision>9</cp:revision>
  <cp:lastPrinted>2015-10-05T21:58:00Z</cp:lastPrinted>
  <dcterms:created xsi:type="dcterms:W3CDTF">2015-10-05T16:34:00Z</dcterms:created>
  <dcterms:modified xsi:type="dcterms:W3CDTF">2016-05-31T06:41:00Z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*296471433B680*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https://filur.riksdagen.se/drop/DropOffLibrary/296471433B680.docx</vt:lpwstr>
  </property>
  <property fmtid="{D5CDD505-2E9C-101B-9397-08002B2CF9AE}" pid="11" name="RevisionsOn">
    <vt:lpwstr>1</vt:lpwstr>
  </property>
</Properties>
</file>